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6C08" w14:textId="77777777" w:rsidR="00061342" w:rsidRPr="00061342" w:rsidRDefault="00061342" w:rsidP="00061342">
      <w:pPr>
        <w:autoSpaceDE w:val="0"/>
        <w:autoSpaceDN w:val="0"/>
        <w:adjustRightInd w:val="0"/>
        <w:spacing w:after="0" w:line="240" w:lineRule="auto"/>
        <w:jc w:val="center"/>
        <w:rPr>
          <w:rFonts w:ascii="Arial" w:eastAsia="Times New Roman" w:hAnsi="Arial" w:cs="Arial"/>
          <w:b/>
          <w:bCs/>
          <w:color w:val="000000"/>
          <w:kern w:val="0"/>
          <w:sz w:val="32"/>
          <w:szCs w:val="32"/>
          <w14:ligatures w14:val="none"/>
        </w:rPr>
      </w:pPr>
      <w:r w:rsidRPr="00061342">
        <w:rPr>
          <w:rFonts w:ascii="Arial" w:eastAsia="Times New Roman" w:hAnsi="Arial" w:cs="Arial"/>
          <w:b/>
          <w:bCs/>
          <w:color w:val="000000"/>
          <w:kern w:val="0"/>
          <w:sz w:val="32"/>
          <w:szCs w:val="32"/>
          <w14:ligatures w14:val="none"/>
        </w:rPr>
        <w:t>22.12.2016 г.  № 121</w:t>
      </w:r>
    </w:p>
    <w:p w14:paraId="40DE375D" w14:textId="77777777" w:rsidR="00061342" w:rsidRPr="00061342" w:rsidRDefault="00061342" w:rsidP="00061342">
      <w:pPr>
        <w:spacing w:after="0" w:line="240" w:lineRule="auto"/>
        <w:jc w:val="center"/>
        <w:rPr>
          <w:rFonts w:ascii="Arial" w:eastAsia="Times New Roman" w:hAnsi="Arial" w:cs="Arial"/>
          <w:b/>
          <w:bCs/>
          <w:kern w:val="0"/>
          <w:sz w:val="32"/>
          <w:szCs w:val="32"/>
          <w14:ligatures w14:val="none"/>
        </w:rPr>
      </w:pPr>
      <w:r w:rsidRPr="00061342">
        <w:rPr>
          <w:rFonts w:ascii="Arial" w:eastAsia="Times New Roman" w:hAnsi="Arial" w:cs="Arial"/>
          <w:b/>
          <w:bCs/>
          <w:kern w:val="0"/>
          <w:sz w:val="32"/>
          <w:szCs w:val="32"/>
          <w14:ligatures w14:val="none"/>
        </w:rPr>
        <w:t>РОССИЙСКАЯ  ФЕДЕРАЦИЯ</w:t>
      </w:r>
    </w:p>
    <w:p w14:paraId="27FECE11" w14:textId="77777777" w:rsidR="00061342" w:rsidRPr="00061342" w:rsidRDefault="00061342" w:rsidP="00061342">
      <w:pPr>
        <w:spacing w:after="0" w:line="240" w:lineRule="auto"/>
        <w:jc w:val="center"/>
        <w:rPr>
          <w:rFonts w:ascii="Arial" w:eastAsia="Times New Roman" w:hAnsi="Arial" w:cs="Arial"/>
          <w:b/>
          <w:bCs/>
          <w:kern w:val="0"/>
          <w:sz w:val="32"/>
          <w:szCs w:val="32"/>
          <w14:ligatures w14:val="none"/>
        </w:rPr>
      </w:pPr>
      <w:r w:rsidRPr="00061342">
        <w:rPr>
          <w:rFonts w:ascii="Arial" w:eastAsia="Times New Roman" w:hAnsi="Arial" w:cs="Arial"/>
          <w:b/>
          <w:bCs/>
          <w:kern w:val="0"/>
          <w:sz w:val="32"/>
          <w:szCs w:val="32"/>
          <w14:ligatures w14:val="none"/>
        </w:rPr>
        <w:t>ИРКУТСКАЯ  ОБЛАСТЬ</w:t>
      </w:r>
    </w:p>
    <w:p w14:paraId="75342F80" w14:textId="77777777" w:rsidR="00061342" w:rsidRPr="00061342" w:rsidRDefault="00061342" w:rsidP="00061342">
      <w:pPr>
        <w:spacing w:after="0" w:line="240" w:lineRule="auto"/>
        <w:jc w:val="center"/>
        <w:rPr>
          <w:rFonts w:ascii="Arial" w:eastAsia="Times New Roman" w:hAnsi="Arial" w:cs="Arial"/>
          <w:b/>
          <w:bCs/>
          <w:kern w:val="0"/>
          <w:sz w:val="32"/>
          <w:szCs w:val="32"/>
          <w14:ligatures w14:val="none"/>
        </w:rPr>
      </w:pPr>
      <w:r w:rsidRPr="00061342">
        <w:rPr>
          <w:rFonts w:ascii="Arial" w:eastAsia="Times New Roman" w:hAnsi="Arial" w:cs="Arial"/>
          <w:b/>
          <w:bCs/>
          <w:kern w:val="0"/>
          <w:sz w:val="32"/>
          <w:szCs w:val="32"/>
          <w14:ligatures w14:val="none"/>
        </w:rPr>
        <w:t>АЛАРСКИЙ МУНИЦИПАЛЬНЫЙ РАЙОН</w:t>
      </w:r>
    </w:p>
    <w:p w14:paraId="6E0F2CB8" w14:textId="77777777" w:rsidR="00061342" w:rsidRPr="00061342" w:rsidRDefault="00061342" w:rsidP="00061342">
      <w:pPr>
        <w:spacing w:after="0" w:line="240" w:lineRule="auto"/>
        <w:jc w:val="center"/>
        <w:rPr>
          <w:rFonts w:ascii="Arial" w:eastAsia="Times New Roman" w:hAnsi="Arial" w:cs="Arial"/>
          <w:b/>
          <w:bCs/>
          <w:kern w:val="0"/>
          <w:sz w:val="32"/>
          <w:szCs w:val="32"/>
          <w14:ligatures w14:val="none"/>
        </w:rPr>
      </w:pPr>
      <w:r w:rsidRPr="00061342">
        <w:rPr>
          <w:rFonts w:ascii="Arial" w:eastAsia="Times New Roman" w:hAnsi="Arial" w:cs="Arial"/>
          <w:b/>
          <w:bCs/>
          <w:kern w:val="0"/>
          <w:sz w:val="32"/>
          <w:szCs w:val="32"/>
          <w14:ligatures w14:val="none"/>
        </w:rPr>
        <w:t>МУНИЦИПАЛЬНОЕ ОБРАЗОВАНИЕ  «АЛАРЬ»</w:t>
      </w:r>
    </w:p>
    <w:p w14:paraId="57338C59" w14:textId="77777777" w:rsidR="00061342" w:rsidRPr="00061342" w:rsidRDefault="00061342" w:rsidP="00061342">
      <w:pPr>
        <w:spacing w:after="0" w:line="240" w:lineRule="auto"/>
        <w:jc w:val="center"/>
        <w:rPr>
          <w:rFonts w:ascii="Arial" w:eastAsia="Times New Roman" w:hAnsi="Arial" w:cs="Arial"/>
          <w:b/>
          <w:bCs/>
          <w:kern w:val="0"/>
          <w:sz w:val="32"/>
          <w:szCs w:val="32"/>
          <w14:ligatures w14:val="none"/>
        </w:rPr>
      </w:pPr>
      <w:r w:rsidRPr="00061342">
        <w:rPr>
          <w:rFonts w:ascii="Arial" w:eastAsia="Times New Roman" w:hAnsi="Arial" w:cs="Arial"/>
          <w:b/>
          <w:bCs/>
          <w:kern w:val="0"/>
          <w:sz w:val="32"/>
          <w:szCs w:val="32"/>
          <w14:ligatures w14:val="none"/>
        </w:rPr>
        <w:t>АДМИНИСТРАЦИЯ</w:t>
      </w:r>
    </w:p>
    <w:p w14:paraId="6F9C15C2" w14:textId="77777777" w:rsidR="00061342" w:rsidRPr="00061342" w:rsidRDefault="00061342" w:rsidP="00061342">
      <w:pPr>
        <w:spacing w:after="0" w:line="240" w:lineRule="auto"/>
        <w:jc w:val="center"/>
        <w:rPr>
          <w:rFonts w:ascii="Arial" w:eastAsia="Times New Roman" w:hAnsi="Arial" w:cs="Arial"/>
          <w:b/>
          <w:bCs/>
          <w:kern w:val="0"/>
          <w:sz w:val="32"/>
          <w:szCs w:val="32"/>
          <w14:ligatures w14:val="none"/>
        </w:rPr>
      </w:pPr>
      <w:r w:rsidRPr="00061342">
        <w:rPr>
          <w:rFonts w:ascii="Arial" w:eastAsia="Times New Roman" w:hAnsi="Arial" w:cs="Arial"/>
          <w:b/>
          <w:bCs/>
          <w:kern w:val="0"/>
          <w:sz w:val="32"/>
          <w:szCs w:val="32"/>
          <w14:ligatures w14:val="none"/>
        </w:rPr>
        <w:t xml:space="preserve">ПОСТАНОВЛЕНИЕ </w:t>
      </w:r>
    </w:p>
    <w:p w14:paraId="51FBB51A" w14:textId="77777777" w:rsidR="00061342" w:rsidRPr="00061342" w:rsidRDefault="00061342" w:rsidP="00061342">
      <w:pPr>
        <w:spacing w:after="0" w:line="240" w:lineRule="auto"/>
        <w:rPr>
          <w:rFonts w:ascii="Arial" w:eastAsia="Times New Roman" w:hAnsi="Arial" w:cs="Arial"/>
          <w:bCs/>
          <w:kern w:val="0"/>
          <w14:ligatures w14:val="none"/>
        </w:rPr>
      </w:pPr>
    </w:p>
    <w:p w14:paraId="405F8993" w14:textId="77777777" w:rsidR="00061342" w:rsidRPr="00061342" w:rsidRDefault="00061342" w:rsidP="00061342">
      <w:pPr>
        <w:autoSpaceDE w:val="0"/>
        <w:autoSpaceDN w:val="0"/>
        <w:adjustRightInd w:val="0"/>
        <w:spacing w:after="0" w:line="240" w:lineRule="auto"/>
        <w:jc w:val="center"/>
        <w:rPr>
          <w:rFonts w:ascii="Arial" w:eastAsia="Times New Roman" w:hAnsi="Arial" w:cs="Arial"/>
          <w:bCs/>
          <w:color w:val="000000"/>
          <w:kern w:val="0"/>
          <w14:ligatures w14:val="none"/>
        </w:rPr>
      </w:pPr>
      <w:r w:rsidRPr="00061342">
        <w:rPr>
          <w:rFonts w:ascii="Arial" w:eastAsia="Times New Roman" w:hAnsi="Arial" w:cs="Arial"/>
          <w:b/>
          <w:bCs/>
          <w:color w:val="000000"/>
          <w:kern w:val="0"/>
          <w:sz w:val="32"/>
          <w:szCs w:val="32"/>
          <w14:ligatures w14:val="none"/>
        </w:rPr>
        <w:t>ОБ УТВЕРЖДЕНИИ АДМИНИСТРАТИВНОГО РЕГЛАМЕНТА ПО ПРЕДОСТАВЛЕНИЮ МУНИЦИПАЛЬНОЙ УСЛУГИ «ПРЕДОСТАВЛЕНИЕ ЗЕМЕЛЬНЫХ  УЧАСТКОВ  В СОБСТВЕННОСТЬ, АРЕНДУ НА ТОРГАХ»</w:t>
      </w:r>
    </w:p>
    <w:p w14:paraId="2C2DB228" w14:textId="77777777" w:rsidR="00061342" w:rsidRPr="00061342" w:rsidRDefault="00061342" w:rsidP="00061342">
      <w:pPr>
        <w:autoSpaceDE w:val="0"/>
        <w:autoSpaceDN w:val="0"/>
        <w:adjustRightInd w:val="0"/>
        <w:spacing w:after="0" w:line="240" w:lineRule="auto"/>
        <w:jc w:val="center"/>
        <w:rPr>
          <w:rFonts w:ascii="Arial" w:eastAsia="Times New Roman" w:hAnsi="Arial" w:cs="Arial"/>
          <w:bCs/>
          <w:color w:val="000000"/>
          <w:kern w:val="0"/>
          <w14:ligatures w14:val="none"/>
        </w:rPr>
      </w:pPr>
    </w:p>
    <w:p w14:paraId="701875A1" w14:textId="77777777" w:rsidR="00061342" w:rsidRPr="00061342" w:rsidRDefault="00061342" w:rsidP="00061342">
      <w:pPr>
        <w:widowControl w:val="0"/>
        <w:autoSpaceDE w:val="0"/>
        <w:autoSpaceDN w:val="0"/>
        <w:adjustRightInd w:val="0"/>
        <w:spacing w:line="259" w:lineRule="auto"/>
        <w:ind w:firstLine="708"/>
        <w:jc w:val="both"/>
        <w:rPr>
          <w:rFonts w:ascii="Arial" w:eastAsia="Calibri" w:hAnsi="Arial" w:cs="Arial"/>
          <w:kern w:val="0"/>
          <w14:ligatures w14:val="none"/>
        </w:rPr>
      </w:pPr>
      <w:r w:rsidRPr="00061342">
        <w:rPr>
          <w:rFonts w:ascii="Arial" w:eastAsia="Calibri" w:hAnsi="Arial" w:cs="Arial"/>
          <w:color w:val="000000"/>
          <w:kern w:val="0"/>
          <w:lang w:eastAsia="ru-RU"/>
          <w14:ligatures w14:val="none"/>
        </w:rPr>
        <w:t xml:space="preserve">В соответствии с </w:t>
      </w:r>
      <w:r w:rsidRPr="00061342">
        <w:rPr>
          <w:rFonts w:ascii="Arial" w:eastAsia="Calibri" w:hAnsi="Arial" w:cs="Arial"/>
          <w:kern w:val="0"/>
          <w14:ligatures w14:val="none"/>
        </w:rPr>
        <w:t xml:space="preserve">Федеральным законом от 06.10.2003 № 131-ФЗ «Об общих принципах организации местного самоуправления в Российской Федерации», </w:t>
      </w:r>
      <w:r w:rsidRPr="00061342">
        <w:rPr>
          <w:rFonts w:ascii="Arial" w:eastAsia="Times New Roman" w:hAnsi="Arial" w:cs="Arial"/>
          <w:kern w:val="0"/>
          <w:lang w:eastAsia="ru-RU"/>
          <w14:ligatures w14:val="none"/>
        </w:rPr>
        <w:t xml:space="preserve">Федеральным законом от 27.07.2010 № 210-ФЗ «Об организации предоставления государственных и муниципальных услуг», </w:t>
      </w:r>
      <w:r w:rsidRPr="00061342">
        <w:rPr>
          <w:rFonts w:ascii="Arial" w:eastAsia="Calibri" w:hAnsi="Arial" w:cs="Arial"/>
          <w:spacing w:val="2"/>
          <w:kern w:val="0"/>
          <w14:ligatures w14:val="none"/>
        </w:rPr>
        <w:t>ст.39.3, 39.6, 39.11-39.13 Земельного кодекса РФ</w:t>
      </w:r>
      <w:r w:rsidRPr="00061342">
        <w:rPr>
          <w:rFonts w:ascii="Arial" w:eastAsia="Times New Roman" w:hAnsi="Arial" w:cs="Arial"/>
          <w:kern w:val="0"/>
          <w:lang w:eastAsia="ru-RU"/>
          <w14:ligatures w14:val="none"/>
        </w:rPr>
        <w:t xml:space="preserve">, </w:t>
      </w:r>
    </w:p>
    <w:p w14:paraId="75659E2B" w14:textId="77777777" w:rsidR="00061342" w:rsidRPr="00061342" w:rsidRDefault="00061342" w:rsidP="00061342">
      <w:pPr>
        <w:shd w:val="clear" w:color="auto" w:fill="FFFFFF"/>
        <w:spacing w:before="75" w:after="75" w:line="240" w:lineRule="auto"/>
        <w:jc w:val="both"/>
        <w:rPr>
          <w:rFonts w:ascii="Arial" w:eastAsia="Calibri" w:hAnsi="Arial" w:cs="Arial"/>
          <w:color w:val="000000"/>
          <w:kern w:val="0"/>
          <w:lang w:eastAsia="ru-RU"/>
          <w14:ligatures w14:val="none"/>
        </w:rPr>
      </w:pPr>
    </w:p>
    <w:p w14:paraId="5671BB0D" w14:textId="77777777" w:rsidR="00061342" w:rsidRPr="00061342" w:rsidRDefault="00061342" w:rsidP="00061342">
      <w:pPr>
        <w:shd w:val="clear" w:color="auto" w:fill="FFFFFF"/>
        <w:tabs>
          <w:tab w:val="left" w:pos="3150"/>
        </w:tabs>
        <w:spacing w:after="0" w:line="240" w:lineRule="auto"/>
        <w:jc w:val="center"/>
        <w:rPr>
          <w:rFonts w:ascii="Arial" w:eastAsia="Calibri" w:hAnsi="Arial" w:cs="Arial"/>
          <w:b/>
          <w:color w:val="000000"/>
          <w:kern w:val="0"/>
          <w:lang w:eastAsia="ru-RU"/>
          <w14:ligatures w14:val="none"/>
        </w:rPr>
      </w:pPr>
      <w:r w:rsidRPr="00061342">
        <w:rPr>
          <w:rFonts w:ascii="Arial" w:eastAsia="Calibri" w:hAnsi="Arial" w:cs="Arial"/>
          <w:b/>
          <w:color w:val="000000"/>
          <w:kern w:val="0"/>
          <w:sz w:val="30"/>
          <w:szCs w:val="30"/>
          <w:lang w:eastAsia="ru-RU"/>
          <w14:ligatures w14:val="none"/>
        </w:rPr>
        <w:t>ПОСТАНОВЛЯЮ:</w:t>
      </w:r>
    </w:p>
    <w:p w14:paraId="6421BD0F" w14:textId="77777777" w:rsidR="00061342" w:rsidRPr="00061342" w:rsidRDefault="00061342" w:rsidP="00061342">
      <w:pPr>
        <w:shd w:val="clear" w:color="auto" w:fill="FFFFFF"/>
        <w:tabs>
          <w:tab w:val="left" w:pos="3150"/>
        </w:tabs>
        <w:spacing w:after="0" w:line="240" w:lineRule="auto"/>
        <w:jc w:val="center"/>
        <w:rPr>
          <w:rFonts w:ascii="Arial" w:eastAsia="Calibri" w:hAnsi="Arial" w:cs="Arial"/>
          <w:b/>
          <w:color w:val="000000"/>
          <w:kern w:val="0"/>
          <w:lang w:eastAsia="ru-RU"/>
          <w14:ligatures w14:val="none"/>
        </w:rPr>
      </w:pPr>
    </w:p>
    <w:p w14:paraId="7D5ED265" w14:textId="77777777" w:rsidR="00061342" w:rsidRPr="00061342" w:rsidRDefault="00061342" w:rsidP="00061342">
      <w:pPr>
        <w:spacing w:after="0" w:line="360" w:lineRule="auto"/>
        <w:jc w:val="both"/>
        <w:rPr>
          <w:rFonts w:ascii="Arial" w:eastAsia="Calibri" w:hAnsi="Arial" w:cs="Arial"/>
          <w:iCs/>
          <w:kern w:val="0"/>
          <w14:ligatures w14:val="none"/>
        </w:rPr>
      </w:pPr>
      <w:r w:rsidRPr="00061342">
        <w:rPr>
          <w:rFonts w:ascii="Arial" w:eastAsia="Calibri" w:hAnsi="Arial" w:cs="Arial"/>
          <w:kern w:val="0"/>
          <w14:ligatures w14:val="none"/>
        </w:rPr>
        <w:t>1.Утвердить административный регламент по предоставлению муниципальной услуги «</w:t>
      </w:r>
      <w:r w:rsidRPr="00061342">
        <w:rPr>
          <w:rFonts w:ascii="Arial" w:eastAsia="Calibri" w:hAnsi="Arial" w:cs="Arial"/>
          <w:iCs/>
          <w:kern w:val="0"/>
          <w14:ligatures w14:val="none"/>
        </w:rPr>
        <w:t>Предоставление</w:t>
      </w:r>
      <w:r w:rsidRPr="00061342">
        <w:rPr>
          <w:rFonts w:ascii="Arial" w:eastAsia="Calibri" w:hAnsi="Arial" w:cs="Arial"/>
          <w:kern w:val="0"/>
          <w14:ligatures w14:val="none"/>
        </w:rPr>
        <w:t xml:space="preserve"> </w:t>
      </w:r>
      <w:r w:rsidRPr="00061342">
        <w:rPr>
          <w:rFonts w:ascii="Arial" w:eastAsia="Calibri" w:hAnsi="Arial" w:cs="Arial"/>
          <w:iCs/>
          <w:kern w:val="0"/>
          <w14:ligatures w14:val="none"/>
        </w:rPr>
        <w:t>земельных участков в собственность, аренду на</w:t>
      </w:r>
      <w:r w:rsidRPr="00061342">
        <w:rPr>
          <w:rFonts w:ascii="Arial" w:eastAsia="Calibri" w:hAnsi="Arial" w:cs="Arial"/>
          <w:kern w:val="0"/>
          <w14:ligatures w14:val="none"/>
        </w:rPr>
        <w:t xml:space="preserve"> </w:t>
      </w:r>
      <w:r w:rsidRPr="00061342">
        <w:rPr>
          <w:rFonts w:ascii="Arial" w:eastAsia="Calibri" w:hAnsi="Arial" w:cs="Arial"/>
          <w:iCs/>
          <w:kern w:val="0"/>
          <w14:ligatures w14:val="none"/>
        </w:rPr>
        <w:t>торгах</w:t>
      </w:r>
      <w:r w:rsidRPr="00061342">
        <w:rPr>
          <w:rFonts w:ascii="Arial" w:eastAsia="Calibri" w:hAnsi="Arial" w:cs="Arial"/>
          <w:kern w:val="0"/>
          <w14:ligatures w14:val="none"/>
        </w:rPr>
        <w:t>» (приложение).</w:t>
      </w:r>
    </w:p>
    <w:p w14:paraId="39BA66C0" w14:textId="77777777" w:rsidR="00061342" w:rsidRPr="00061342" w:rsidRDefault="00061342" w:rsidP="00061342">
      <w:pPr>
        <w:spacing w:after="0" w:line="360" w:lineRule="auto"/>
        <w:jc w:val="both"/>
        <w:rPr>
          <w:rFonts w:ascii="Arial" w:eastAsia="Calibri" w:hAnsi="Arial" w:cs="Arial"/>
          <w:kern w:val="0"/>
          <w14:ligatures w14:val="none"/>
        </w:rPr>
      </w:pPr>
      <w:r w:rsidRPr="00061342">
        <w:rPr>
          <w:rFonts w:ascii="Arial" w:eastAsia="Calibri" w:hAnsi="Arial" w:cs="Arial"/>
          <w:kern w:val="0"/>
          <w14:ligatures w14:val="none"/>
        </w:rPr>
        <w:t xml:space="preserve"> 2.Опубликовать настоящее постановление в печатном издании «Аларский вестник» и разместить на официальном сайте администрации муниципального образования «Аларский район» в информационно-телекоммуникационной сети "Интернет".</w:t>
      </w:r>
    </w:p>
    <w:p w14:paraId="3F04A98B" w14:textId="77777777" w:rsidR="00061342" w:rsidRPr="00061342" w:rsidRDefault="00061342" w:rsidP="00061342">
      <w:pPr>
        <w:spacing w:after="0" w:line="360" w:lineRule="auto"/>
        <w:jc w:val="both"/>
        <w:rPr>
          <w:rFonts w:ascii="Arial" w:eastAsia="Calibri" w:hAnsi="Arial" w:cs="Arial"/>
          <w:kern w:val="0"/>
          <w14:ligatures w14:val="none"/>
        </w:rPr>
      </w:pPr>
      <w:r w:rsidRPr="00061342">
        <w:rPr>
          <w:rFonts w:ascii="Arial" w:eastAsia="Calibri" w:hAnsi="Arial" w:cs="Arial"/>
          <w:kern w:val="0"/>
          <w14:ligatures w14:val="none"/>
        </w:rPr>
        <w:t>3.Настоящее постановление вступает в силу со дня его официального опубликования.</w:t>
      </w:r>
    </w:p>
    <w:p w14:paraId="30E91283" w14:textId="77777777" w:rsidR="00061342" w:rsidRPr="00061342" w:rsidRDefault="00061342" w:rsidP="00061342">
      <w:pPr>
        <w:spacing w:after="0" w:line="360" w:lineRule="auto"/>
        <w:jc w:val="both"/>
        <w:rPr>
          <w:rFonts w:ascii="Arial" w:eastAsia="Calibri" w:hAnsi="Arial" w:cs="Arial"/>
          <w:kern w:val="0"/>
          <w14:ligatures w14:val="none"/>
        </w:rPr>
      </w:pPr>
    </w:p>
    <w:p w14:paraId="7877FD55" w14:textId="77777777" w:rsidR="00061342" w:rsidRPr="00061342" w:rsidRDefault="00061342" w:rsidP="00061342">
      <w:pPr>
        <w:spacing w:after="0" w:line="360" w:lineRule="auto"/>
        <w:jc w:val="both"/>
        <w:rPr>
          <w:rFonts w:ascii="Arial" w:eastAsia="Calibri" w:hAnsi="Arial" w:cs="Arial"/>
          <w:kern w:val="0"/>
          <w14:ligatures w14:val="none"/>
        </w:rPr>
      </w:pPr>
    </w:p>
    <w:p w14:paraId="2E3EAC9A" w14:textId="77777777" w:rsidR="00061342" w:rsidRPr="00061342" w:rsidRDefault="00061342" w:rsidP="00061342">
      <w:pPr>
        <w:spacing w:after="0" w:line="360" w:lineRule="auto"/>
        <w:jc w:val="both"/>
        <w:rPr>
          <w:rFonts w:ascii="Arial" w:eastAsia="Calibri" w:hAnsi="Arial" w:cs="Arial"/>
          <w:kern w:val="0"/>
          <w14:ligatures w14:val="none"/>
        </w:rPr>
      </w:pPr>
      <w:r w:rsidRPr="00061342">
        <w:rPr>
          <w:rFonts w:ascii="Arial" w:eastAsia="Calibri" w:hAnsi="Arial" w:cs="Arial"/>
          <w:kern w:val="0"/>
          <w14:ligatures w14:val="none"/>
        </w:rPr>
        <w:t>Глава муниципального образования «Аларь»</w:t>
      </w:r>
    </w:p>
    <w:p w14:paraId="35705A33" w14:textId="77777777" w:rsidR="00061342" w:rsidRPr="00061342" w:rsidRDefault="00061342" w:rsidP="00061342">
      <w:pPr>
        <w:spacing w:after="0" w:line="360" w:lineRule="auto"/>
        <w:jc w:val="both"/>
        <w:rPr>
          <w:rFonts w:ascii="Arial" w:eastAsia="Calibri" w:hAnsi="Arial" w:cs="Arial"/>
          <w:kern w:val="0"/>
          <w14:ligatures w14:val="none"/>
        </w:rPr>
      </w:pPr>
      <w:r w:rsidRPr="00061342">
        <w:rPr>
          <w:rFonts w:ascii="Arial" w:eastAsia="Calibri" w:hAnsi="Arial" w:cs="Arial"/>
          <w:kern w:val="0"/>
          <w14:ligatures w14:val="none"/>
        </w:rPr>
        <w:t>А.В. Батаева</w:t>
      </w:r>
    </w:p>
    <w:p w14:paraId="32413098" w14:textId="77777777" w:rsidR="00061342" w:rsidRPr="00061342" w:rsidRDefault="00061342" w:rsidP="00061342">
      <w:pPr>
        <w:spacing w:after="0" w:line="360" w:lineRule="auto"/>
        <w:jc w:val="right"/>
        <w:rPr>
          <w:rFonts w:ascii="Arial" w:eastAsia="Calibri" w:hAnsi="Arial" w:cs="Arial"/>
          <w:kern w:val="0"/>
          <w14:ligatures w14:val="none"/>
        </w:rPr>
      </w:pPr>
    </w:p>
    <w:p w14:paraId="09F1F770" w14:textId="77777777" w:rsidR="00061342" w:rsidRPr="00061342" w:rsidRDefault="00061342" w:rsidP="00061342">
      <w:pPr>
        <w:spacing w:after="0" w:line="312" w:lineRule="atLeast"/>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Приложение 1</w:t>
      </w:r>
    </w:p>
    <w:p w14:paraId="22AE2A5A"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к постановлению Администрации</w:t>
      </w:r>
    </w:p>
    <w:p w14:paraId="0E9B8E0C"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от 22.12.2016 № 121</w:t>
      </w:r>
    </w:p>
    <w:p w14:paraId="00A5238D"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p>
    <w:p w14:paraId="5A518CBF" w14:textId="77777777" w:rsidR="00061342" w:rsidRPr="00061342" w:rsidRDefault="00061342" w:rsidP="00061342">
      <w:pPr>
        <w:spacing w:after="0" w:line="240" w:lineRule="auto"/>
        <w:jc w:val="center"/>
        <w:rPr>
          <w:rFonts w:ascii="Arial" w:eastAsia="Times New Roman" w:hAnsi="Arial" w:cs="Arial"/>
          <w:kern w:val="0"/>
          <w:sz w:val="30"/>
          <w:szCs w:val="30"/>
          <w:lang w:eastAsia="ru-RU"/>
          <w14:ligatures w14:val="none"/>
        </w:rPr>
      </w:pPr>
      <w:r w:rsidRPr="00061342">
        <w:rPr>
          <w:rFonts w:ascii="Arial" w:eastAsia="Times New Roman" w:hAnsi="Arial" w:cs="Arial"/>
          <w:b/>
          <w:bCs/>
          <w:kern w:val="0"/>
          <w:sz w:val="30"/>
          <w:szCs w:val="30"/>
          <w:lang w:eastAsia="ru-RU"/>
          <w14:ligatures w14:val="none"/>
        </w:rPr>
        <w:t>Административный регламент</w:t>
      </w:r>
    </w:p>
    <w:p w14:paraId="059161E5" w14:textId="77777777" w:rsidR="00061342" w:rsidRPr="00061342" w:rsidRDefault="00061342" w:rsidP="00061342">
      <w:pPr>
        <w:spacing w:after="0" w:line="240" w:lineRule="auto"/>
        <w:jc w:val="center"/>
        <w:rPr>
          <w:rFonts w:ascii="Arial" w:eastAsia="Times New Roman" w:hAnsi="Arial" w:cs="Arial"/>
          <w:kern w:val="0"/>
          <w:sz w:val="30"/>
          <w:szCs w:val="30"/>
          <w:lang w:eastAsia="ru-RU"/>
          <w14:ligatures w14:val="none"/>
        </w:rPr>
      </w:pPr>
      <w:r w:rsidRPr="00061342">
        <w:rPr>
          <w:rFonts w:ascii="Arial" w:eastAsia="Times New Roman" w:hAnsi="Arial" w:cs="Arial"/>
          <w:b/>
          <w:bCs/>
          <w:kern w:val="0"/>
          <w:sz w:val="30"/>
          <w:szCs w:val="30"/>
          <w:lang w:eastAsia="ru-RU"/>
          <w14:ligatures w14:val="none"/>
        </w:rPr>
        <w:lastRenderedPageBreak/>
        <w:t>предоставления муниципальной услуги</w:t>
      </w:r>
    </w:p>
    <w:p w14:paraId="3565395A" w14:textId="77777777" w:rsidR="00061342" w:rsidRPr="00061342" w:rsidRDefault="00061342" w:rsidP="00061342">
      <w:pPr>
        <w:spacing w:after="0" w:line="240" w:lineRule="auto"/>
        <w:jc w:val="center"/>
        <w:rPr>
          <w:rFonts w:ascii="Arial" w:eastAsia="Times New Roman" w:hAnsi="Arial" w:cs="Arial"/>
          <w:kern w:val="0"/>
          <w:sz w:val="30"/>
          <w:szCs w:val="30"/>
          <w:lang w:eastAsia="ru-RU"/>
          <w14:ligatures w14:val="none"/>
        </w:rPr>
      </w:pPr>
      <w:r w:rsidRPr="00061342">
        <w:rPr>
          <w:rFonts w:ascii="Arial" w:eastAsia="Times New Roman" w:hAnsi="Arial" w:cs="Arial"/>
          <w:b/>
          <w:bCs/>
          <w:kern w:val="0"/>
          <w:sz w:val="30"/>
          <w:szCs w:val="30"/>
          <w:lang w:eastAsia="ru-RU"/>
          <w14:ligatures w14:val="none"/>
        </w:rPr>
        <w:t>«Предоставление земельных участков в собственность, аренду на торгах»  </w:t>
      </w:r>
    </w:p>
    <w:p w14:paraId="0755FD27"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Times New Roman" w:eastAsia="Times New Roman" w:hAnsi="Times New Roman" w:cs="Times New Roman"/>
          <w:kern w:val="0"/>
          <w:lang w:eastAsia="ru-RU"/>
          <w14:ligatures w14:val="none"/>
        </w:rPr>
        <w:t> </w:t>
      </w:r>
    </w:p>
    <w:p w14:paraId="08DD7147"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Times New Roman" w:eastAsia="Times New Roman" w:hAnsi="Times New Roman" w:cs="Times New Roman"/>
          <w:b/>
          <w:bCs/>
          <w:kern w:val="0"/>
          <w:lang w:eastAsia="ru-RU"/>
          <w14:ligatures w14:val="none"/>
        </w:rPr>
        <w:t xml:space="preserve">1. </w:t>
      </w:r>
      <w:r w:rsidRPr="00061342">
        <w:rPr>
          <w:rFonts w:ascii="Arial" w:eastAsia="Times New Roman" w:hAnsi="Arial" w:cs="Arial"/>
          <w:b/>
          <w:bCs/>
          <w:kern w:val="0"/>
          <w:lang w:eastAsia="ru-RU"/>
          <w14:ligatures w14:val="none"/>
        </w:rPr>
        <w:t>Общие положения</w:t>
      </w:r>
    </w:p>
    <w:p w14:paraId="324F556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88D565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1.1. Административный регламент предоставления муниципальной услуги «Предоставление земельных участков в собственность, аренду на торгах»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МО «Аларь»,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14:paraId="513651B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администрации МО «Аларь», в собственность или аренду на торгах, проводимых в форме аукциона, по заявлениям физических и юридических лиц.</w:t>
      </w:r>
    </w:p>
    <w:p w14:paraId="2BE910C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14:paraId="27365AF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1.2. Заявителями при предоставлении муниципальной услуги (далее – заявители) являются юридические и физические лица.</w:t>
      </w:r>
    </w:p>
    <w:p w14:paraId="6B4CB56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1.3. Информирование заинтересованных лиц по процедуре предоставления муниципальной услуги производится в устной и письменной форме.</w:t>
      </w:r>
    </w:p>
    <w:p w14:paraId="78D8446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14:paraId="1BC4F35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14:paraId="6DB92FC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14:paraId="746B65F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Информация о порядке предоставления муниципальной услуги размещается на информационном стенде в администрации поселения.</w:t>
      </w:r>
    </w:p>
    <w:p w14:paraId="5734CD2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1.4.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w:t>
      </w:r>
      <w:r w:rsidRPr="00061342">
        <w:rPr>
          <w:rFonts w:ascii="Arial" w:eastAsia="Times New Roman" w:hAnsi="Arial" w:cs="Arial"/>
          <w:kern w:val="0"/>
          <w:lang w:eastAsia="ru-RU"/>
          <w14:ligatures w14:val="none"/>
        </w:rPr>
        <w:lastRenderedPageBreak/>
        <w:t>аукциона на право заключения договора аренды земельного участка в соответствии со статьей 39.18 Земельного кодекса РФ.</w:t>
      </w:r>
    </w:p>
    <w:p w14:paraId="1FAFA2E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1.5. 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абзацем вторым настоящего пункта, могут являться только юридические лица.</w:t>
      </w:r>
    </w:p>
    <w:p w14:paraId="3008EE7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bookmarkStart w:id="0" w:name="Par951"/>
      <w:bookmarkEnd w:id="0"/>
      <w:r w:rsidRPr="00061342">
        <w:rPr>
          <w:rFonts w:ascii="Arial" w:eastAsia="Times New Roman" w:hAnsi="Arial" w:cs="Arial"/>
          <w:kern w:val="0"/>
          <w:lang w:eastAsia="ru-RU"/>
          <w14:ligatures w14:val="none"/>
        </w:rPr>
        <w:t>Участниками аукциона, проводимого в случае, предусмотренном пунктом 7 статьи 39.18 Земельного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14:paraId="61B19C8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1.6. Текст настоящего административного регламента размещается на официальном сайте администрации поселения.</w:t>
      </w:r>
    </w:p>
    <w:p w14:paraId="75CDE71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1.7.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14:paraId="772647B8"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w:t>
      </w:r>
    </w:p>
    <w:p w14:paraId="129A683D"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2. Стандарт предоставления муниципальной услуги</w:t>
      </w:r>
    </w:p>
    <w:p w14:paraId="489DB28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4D6614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 Наименование муниципальной услуги: «Предоставление земельных участков в собственность, аренду на торгах».    </w:t>
      </w:r>
    </w:p>
    <w:p w14:paraId="0F5F774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2.2. Предоставление муниципальной услуги осуществляется администрацией МО «Аларь» Аларского района (далее - администрация поселения), находящейся по адресу: Российская Федерация, Иркутская область, Аларский район, администрация МО «Аларь», с. Аларь, ул.Советская, д.43.</w:t>
      </w:r>
    </w:p>
    <w:p w14:paraId="5C70A4E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Прием заявителей производится специалистом администрации поселения в соответствии с графиком работы (кроме праздничных дней).</w:t>
      </w:r>
    </w:p>
    <w:p w14:paraId="687238C2" w14:textId="77777777" w:rsidR="00061342" w:rsidRPr="00061342" w:rsidRDefault="00061342" w:rsidP="00061342">
      <w:pPr>
        <w:spacing w:after="0" w:line="240" w:lineRule="auto"/>
        <w:jc w:val="both"/>
        <w:rPr>
          <w:rFonts w:ascii="Arial" w:eastAsia="Calibri" w:hAnsi="Arial" w:cs="Arial"/>
          <w:kern w:val="0"/>
          <w14:ligatures w14:val="none"/>
        </w:rPr>
      </w:pPr>
      <w:r w:rsidRPr="00061342">
        <w:rPr>
          <w:rFonts w:ascii="Arial" w:eastAsia="Times New Roman" w:hAnsi="Arial" w:cs="Arial"/>
          <w:kern w:val="0"/>
          <w:lang w:eastAsia="ru-RU"/>
          <w14:ligatures w14:val="none"/>
        </w:rPr>
        <w:t>График работы:</w:t>
      </w:r>
      <w:r w:rsidRPr="00061342">
        <w:rPr>
          <w:rFonts w:ascii="Arial" w:eastAsia="Calibri" w:hAnsi="Arial" w:cs="Arial"/>
          <w:kern w:val="0"/>
          <w14:ligatures w14:val="none"/>
        </w:rPr>
        <w:t xml:space="preserve"> понедельник, вторник, среда, четверг, пятница – с 9.00 до 17.30  (перерыв с 13.00 до 14.30).</w:t>
      </w:r>
    </w:p>
    <w:p w14:paraId="00F84F56" w14:textId="77777777" w:rsidR="00061342" w:rsidRPr="00061342" w:rsidRDefault="00061342" w:rsidP="00061342">
      <w:pPr>
        <w:spacing w:after="0" w:line="240" w:lineRule="auto"/>
        <w:jc w:val="both"/>
        <w:rPr>
          <w:rFonts w:ascii="Arial" w:eastAsia="Calibri" w:hAnsi="Arial" w:cs="Arial"/>
          <w:kern w:val="0"/>
          <w14:ligatures w14:val="none"/>
        </w:rPr>
      </w:pPr>
      <w:r w:rsidRPr="00061342">
        <w:rPr>
          <w:rFonts w:ascii="Arial" w:eastAsia="Calibri" w:hAnsi="Arial" w:cs="Arial"/>
          <w:kern w:val="0"/>
          <w14:ligatures w14:val="none"/>
        </w:rPr>
        <w:t xml:space="preserve">Сведения о местонахождении, режиме работы, контактном телефоне администрации МО «Ангарский» размещены в сети Интернет на странице «Сельские поселения Аларского района» (адрес сайта: </w:t>
      </w:r>
      <w:hyperlink r:id="rId5" w:history="1">
        <w:r w:rsidRPr="00061342">
          <w:rPr>
            <w:rFonts w:ascii="Arial" w:eastAsia="Calibri" w:hAnsi="Arial" w:cs="Arial"/>
            <w:b/>
            <w:bCs/>
            <w:color w:val="265E9D"/>
            <w:kern w:val="0"/>
            <w:lang w:val="en-US"/>
            <w14:ligatures w14:val="none"/>
          </w:rPr>
          <w:t>www</w:t>
        </w:r>
        <w:r w:rsidRPr="00061342">
          <w:rPr>
            <w:rFonts w:ascii="Arial" w:eastAsia="Calibri" w:hAnsi="Arial" w:cs="Arial"/>
            <w:b/>
            <w:bCs/>
            <w:color w:val="265E9D"/>
            <w:kern w:val="0"/>
            <w14:ligatures w14:val="none"/>
          </w:rPr>
          <w:t>.</w:t>
        </w:r>
        <w:r w:rsidRPr="00061342">
          <w:rPr>
            <w:rFonts w:ascii="Arial" w:eastAsia="Calibri" w:hAnsi="Arial" w:cs="Arial"/>
            <w:b/>
            <w:bCs/>
            <w:color w:val="265E9D"/>
            <w:kern w:val="0"/>
            <w:lang w:val="en-US"/>
            <w14:ligatures w14:val="none"/>
          </w:rPr>
          <w:t>alar</w:t>
        </w:r>
        <w:r w:rsidRPr="00061342">
          <w:rPr>
            <w:rFonts w:ascii="Arial" w:eastAsia="Calibri" w:hAnsi="Arial" w:cs="Arial"/>
            <w:b/>
            <w:bCs/>
            <w:color w:val="265E9D"/>
            <w:kern w:val="0"/>
            <w14:ligatures w14:val="none"/>
          </w:rPr>
          <w:t>.</w:t>
        </w:r>
        <w:r w:rsidRPr="00061342">
          <w:rPr>
            <w:rFonts w:ascii="Arial" w:eastAsia="Calibri" w:hAnsi="Arial" w:cs="Arial"/>
            <w:b/>
            <w:bCs/>
            <w:color w:val="265E9D"/>
            <w:kern w:val="0"/>
            <w:lang w:val="en-US"/>
            <w14:ligatures w14:val="none"/>
          </w:rPr>
          <w:t>irkobl</w:t>
        </w:r>
        <w:r w:rsidRPr="00061342">
          <w:rPr>
            <w:rFonts w:ascii="Arial" w:eastAsia="Calibri" w:hAnsi="Arial" w:cs="Arial"/>
            <w:b/>
            <w:bCs/>
            <w:color w:val="265E9D"/>
            <w:kern w:val="0"/>
            <w14:ligatures w14:val="none"/>
          </w:rPr>
          <w:t>.</w:t>
        </w:r>
        <w:r w:rsidRPr="00061342">
          <w:rPr>
            <w:rFonts w:ascii="Arial" w:eastAsia="Calibri" w:hAnsi="Arial" w:cs="Arial"/>
            <w:b/>
            <w:bCs/>
            <w:color w:val="265E9D"/>
            <w:kern w:val="0"/>
            <w:lang w:val="en-US"/>
            <w14:ligatures w14:val="none"/>
          </w:rPr>
          <w:t>ru</w:t>
        </w:r>
      </w:hyperlink>
      <w:r w:rsidRPr="00061342">
        <w:rPr>
          <w:rFonts w:ascii="Arial" w:eastAsia="Calibri" w:hAnsi="Arial" w:cs="Arial"/>
          <w:kern w:val="0"/>
          <w14:ligatures w14:val="none"/>
        </w:rPr>
        <w:t>), на информационном стенде в администрации.</w:t>
      </w:r>
      <w:r w:rsidRPr="00061342">
        <w:rPr>
          <w:rFonts w:ascii="Arial" w:eastAsia="Times New Roman" w:hAnsi="Arial" w:cs="Arial"/>
          <w:kern w:val="0"/>
          <w:lang w:eastAsia="ru-RU"/>
          <w14:ligatures w14:val="none"/>
        </w:rPr>
        <w:t> </w:t>
      </w:r>
    </w:p>
    <w:p w14:paraId="5108361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«Аларь».</w:t>
      </w:r>
    </w:p>
    <w:p w14:paraId="430FCB6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(в случае  оказания услуги через Единый портал).  </w:t>
      </w:r>
    </w:p>
    <w:p w14:paraId="4FFAF27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Действие настоящего пункта не распространяется на лиц, признанных в установленном порядке  безвестно отсутствующими.</w:t>
      </w:r>
    </w:p>
    <w:p w14:paraId="6934234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2.5. Результатом предоставления муниципальной услуги является:</w:t>
      </w:r>
    </w:p>
    <w:p w14:paraId="103A648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 принятие постановления администрации МО «Аларь» о предоставлении земельного участка в собственность (или аренду) и заключение договора купли-продажи земельного участка (или договора аренды земельного участка);</w:t>
      </w:r>
    </w:p>
    <w:p w14:paraId="2B2EC9E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направление решения об отказе в проведении аукциона.</w:t>
      </w:r>
    </w:p>
    <w:p w14:paraId="3D03CA3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2.6. Срок предоставления муниципальной услуги.</w:t>
      </w:r>
    </w:p>
    <w:p w14:paraId="5571045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Срок предоставления муниципальной услуги составляет:</w:t>
      </w:r>
    </w:p>
    <w:p w14:paraId="6BC009B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не более 15 дней со дня регистрации заявления о проведении аукциона в случае его проведения:</w:t>
      </w:r>
    </w:p>
    <w:p w14:paraId="4142A83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не более 30 дней – в случае принятия решения об отказе в проведении аукциона.</w:t>
      </w:r>
    </w:p>
    <w:p w14:paraId="353B6ED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абзацем седьмым пункта 3.2 Административного  регламента.</w:t>
      </w:r>
    </w:p>
    <w:p w14:paraId="4417FE6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2.7. Правовые основания для предоставления муниципальной услуги.</w:t>
      </w:r>
    </w:p>
    <w:p w14:paraId="6788910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Предоставление муниципальной услуги осуществляется в соответствии с:</w:t>
      </w:r>
    </w:p>
    <w:p w14:paraId="7D2FEBC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Земельным кодексом Российской Федерации;</w:t>
      </w:r>
    </w:p>
    <w:p w14:paraId="3274A99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Гражданским кодексом Российской Федерации;</w:t>
      </w:r>
    </w:p>
    <w:p w14:paraId="409A517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Градостроительным кодексом Российской Федерации;</w:t>
      </w:r>
    </w:p>
    <w:p w14:paraId="7B34B6C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Федеральным законом от 06.10.2003 № 131-ФЗ «Об общих принципах организации местного самоуправления в Российской Федерации»;</w:t>
      </w:r>
    </w:p>
    <w:p w14:paraId="3055852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Федеральным законом от 27.07.2010 № 210-ФЗ «Об организации предоставления государственных и муниципальных услуг».</w:t>
      </w:r>
    </w:p>
    <w:p w14:paraId="5BE2094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Федеральным законом от 25.10.2001 № 137-ФЗ «О введении в действие Земельного кодекса Российской Федерации»;</w:t>
      </w:r>
    </w:p>
    <w:p w14:paraId="098BAA8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Федеральным законом от 24.07.2007 № 221-ФЗ «О государственном кадастре недвижимости»;</w:t>
      </w:r>
    </w:p>
    <w:p w14:paraId="4E1A224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Уставом МО «Аларь»;</w:t>
      </w:r>
    </w:p>
    <w:p w14:paraId="5BA12BA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Правилами землепользования и застройки МО «Аларь».</w:t>
      </w:r>
    </w:p>
    <w:p w14:paraId="51153C5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2.8. Заявитель, претендующий на предоставление земельного участка в собственность или аренду, самостоятельно осуществляет подготовку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36B82A0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После подготовки схемы расположения земельного участка заявитель представляет в администрацию поселения заявление об утверждении схемы расположения земельного участка.</w:t>
      </w:r>
    </w:p>
    <w:p w14:paraId="5230006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Порядок предоставления муниципальной услуги «Утверждение схемы земельного участка»  установлен соответствующим Административным регламентом.</w:t>
      </w:r>
    </w:p>
    <w:p w14:paraId="168CC81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После утверждения схемы земельного участка заявитель обеспечивает:</w:t>
      </w:r>
    </w:p>
    <w:p w14:paraId="31E5BFB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выполнение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14:paraId="55F8149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государственный кадастровый учет земельного участка, а также государственную регистрацию права муниципальной собственности на земельный участок, образование которого осуществляется на основании схемы расположения земельного участка,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14:paraId="293AA12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2.9. После выполнения мероприятий, предусмотренных пунктом 2.8 настоящего Административного регламента заявитель представляет в администрацию поселения через представителя либо через Единый портал заявление о </w:t>
      </w:r>
      <w:r w:rsidRPr="00061342">
        <w:rPr>
          <w:rFonts w:ascii="Arial" w:eastAsia="Times New Roman" w:hAnsi="Arial" w:cs="Arial"/>
          <w:kern w:val="0"/>
          <w:lang w:eastAsia="ru-RU"/>
          <w14:ligatures w14:val="none"/>
        </w:rPr>
        <w:lastRenderedPageBreak/>
        <w:t>проведении аукциона с указанием кадастрового номера такого земельного участка по форме (Приложение № 1 к настоящему Административному регламенту).</w:t>
      </w:r>
    </w:p>
    <w:p w14:paraId="4945F74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При этом в данном заявлении указывается цель использования земельного участка.</w:t>
      </w:r>
    </w:p>
    <w:p w14:paraId="1C2CB7B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К указанному заявлению заявителем (представителем заявителя) прилагаются:</w:t>
      </w:r>
    </w:p>
    <w:p w14:paraId="7A90952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2.9.1.  документ, подтверждающий полномочия представителя заявителя.</w:t>
      </w:r>
    </w:p>
    <w:p w14:paraId="17B824A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2.10. Предоставляются государственными, муниципальными органами и организациями (предприятиями) по запросу администрации МО «Аларь»:</w:t>
      </w:r>
    </w:p>
    <w:p w14:paraId="0E623EB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2.10.1. кадастровый паспорт испрашиваемого земельного участка;</w:t>
      </w:r>
    </w:p>
    <w:p w14:paraId="6A0D6AA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14:paraId="1FC1063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14:paraId="4B17863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2.10.4. Выписка из Единого государственного реестра индивидуальных предпринимателей (ЕГРИП) об индивидуальном предпринимателе, являющемся заявителем</w:t>
      </w:r>
    </w:p>
    <w:p w14:paraId="608545A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2.10.5.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14:paraId="73CDBE5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14:paraId="370B923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 Администрация МО «Аларь» отказывает в проведении аукциона по продаже земельного участка или в проведении аукциона на право заключения договора аренды земельного участка по следующим основаниям:</w:t>
      </w:r>
    </w:p>
    <w:p w14:paraId="51F5A2B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 границы земельного участка подлежат уточнению в соответствии с требованиями Федерального закона «О государственном кадастре недвижимости»;</w:t>
      </w:r>
    </w:p>
    <w:p w14:paraId="576F688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2.12.2) 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680998B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5333D17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14:paraId="05F76BD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7FF0037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2.12.6) земельный участок не отнесен к определенной категории земель;</w:t>
      </w:r>
    </w:p>
    <w:p w14:paraId="35C2FF6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2.12.7)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14CD957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РФ и размещение которого не препятствует использованию такого земельного участка в соответствии с его разрешенным использованием;</w:t>
      </w:r>
    </w:p>
    <w:p w14:paraId="2DEB0DA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14:paraId="2D76C3D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4042D2B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2.12.11) земельный участок ограничен в обороте, за исключением случая проведения аукциона на право заключения договора аренды земельного участка;</w:t>
      </w:r>
    </w:p>
    <w:p w14:paraId="5E9B5DC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096948D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14:paraId="271C977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EEB293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6E97ED6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2.12.16) в отношении земельного участка принято решение о предварительном согласовании его предоставления;</w:t>
      </w:r>
    </w:p>
    <w:p w14:paraId="557C6A6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2109E7C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140D7D4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2.12.19)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48C11A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2.13. Предоставление муниципальной услуги осуществляется без взимания платы.</w:t>
      </w:r>
    </w:p>
    <w:p w14:paraId="6C8D9C4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2.14.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14:paraId="0FB1A95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2.15. Срок регистрации заявления о предоставлении муниципальной услуги – 1 рабочий день.</w:t>
      </w:r>
    </w:p>
    <w:p w14:paraId="2DB9213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2.16. Места предоставления муниципальной услуги (места информирования, ожидания и приема заявителей) располагаются в здании администрации МО «Аларь». В местах предоставления муниципальной услуги предусматривается  возможность доступа к местам общественного пользования (туалетам).</w:t>
      </w:r>
    </w:p>
    <w:p w14:paraId="323C8CA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14:paraId="57EBDF2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Места ожидания должны иметь условия, удобные для граждан. Места ожидания оборудуются стульями.</w:t>
      </w:r>
    </w:p>
    <w:p w14:paraId="0EDD56E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Прием заявителей осуществляется в служебных кабинетах администрации МО «Аларь».</w:t>
      </w:r>
    </w:p>
    <w:p w14:paraId="5C5CA7E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Места приема оборудуются стульями и должны соответствовать установленным санитарным, противопожарным и иным нормам и правилам.</w:t>
      </w:r>
    </w:p>
    <w:p w14:paraId="69A3032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Места приема должны обеспечивать:</w:t>
      </w:r>
    </w:p>
    <w:p w14:paraId="2DBD5AD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возможность и удобство оформления гражданином письменного обращения;</w:t>
      </w:r>
    </w:p>
    <w:p w14:paraId="5451E7B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телефонную связь;</w:t>
      </w:r>
    </w:p>
    <w:p w14:paraId="6533C8A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возможность копирования документов;</w:t>
      </w:r>
    </w:p>
    <w:p w14:paraId="0EA6633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доступ к основным нормативным правовым актам в соответствии с компетенцией Администрации МО «Аларь»;</w:t>
      </w:r>
    </w:p>
    <w:p w14:paraId="20395B6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доступ к нормативным правовым актам, регулирующим исполнение Административного регламента;</w:t>
      </w:r>
    </w:p>
    <w:p w14:paraId="53741BC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наличие письменных принадлежностей и бумаги формата А4.</w:t>
      </w:r>
    </w:p>
    <w:p w14:paraId="285AF60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2.17.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14:paraId="449CC4E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2.18. Особенностей предоставления муниципальной услуги в электронной форме не установлено.</w:t>
      </w:r>
    </w:p>
    <w:p w14:paraId="4D3BB142"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w:t>
      </w:r>
    </w:p>
    <w:p w14:paraId="060BFFCE"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3. Административные процедуры</w:t>
      </w:r>
    </w:p>
    <w:p w14:paraId="1561389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DC58A0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3.1. Предоставление муниципальной услуги включает в себя следующие административные процедуры:</w:t>
      </w:r>
    </w:p>
    <w:p w14:paraId="2E4DABE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прием и регистрация заявления и приложенных к нему документов;</w:t>
      </w:r>
    </w:p>
    <w:p w14:paraId="74C78F1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рассмотрение заявления и подготовка к проведению аукциона по продаже земельного участка или аукциона на право заключения договора аренды земельного участка;</w:t>
      </w:r>
    </w:p>
    <w:p w14:paraId="26C9093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принятие решения о проведении аукциона по продаже земельного участка (или аукциона на право заключения договора аренды земельного участка) или решения об отказе в проведении аукциона;</w:t>
      </w:r>
    </w:p>
    <w:p w14:paraId="0974900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подготовка и проведение аукциона по продаже земельного участка или аукциона на право заключения договора аренды земельного участка;</w:t>
      </w:r>
    </w:p>
    <w:p w14:paraId="57C623B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w:t>
      </w:r>
    </w:p>
    <w:p w14:paraId="67555F7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направление заявителю постановления администрации МО «Аларь» о предоставлении земельного участка, проекта договора купли-продажи земельного участка (договора аренды земельного участка) или решения об отказе в проведении аукциона.</w:t>
      </w:r>
    </w:p>
    <w:p w14:paraId="513C9B0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3.2. Прием и регистрация заявления и приложенных к нему документов.</w:t>
      </w:r>
    </w:p>
    <w:p w14:paraId="1D14D90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Основанием для начала административной процедуры является обращение заявителя в администрацию с заявлением и документами в соответствии с пунктом 2.9 Административного регламента.</w:t>
      </w:r>
    </w:p>
    <w:p w14:paraId="43D6A7D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14:paraId="1CF1320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Заявление представляется заявителем в администрацию в одном экземпляре лично, через представителя либо с использованием Единого портала.</w:t>
      </w:r>
    </w:p>
    <w:p w14:paraId="6C19115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14:paraId="18BBAF9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14:paraId="734C247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14:paraId="4B20100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Работник администрации:</w:t>
      </w:r>
    </w:p>
    <w:p w14:paraId="2813768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устанавливает личность представителя заявителя, в том числе проверяет документы, удостоверяющие его личность и полномочия;</w:t>
      </w:r>
    </w:p>
    <w:p w14:paraId="0DB78D7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14:paraId="55BAAEF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Работник администрации регистрирует заявление в журнале регистрации входящих документов.</w:t>
      </w:r>
    </w:p>
    <w:p w14:paraId="75D76EC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Оригиналы документов возвращаются заявителю.</w:t>
      </w:r>
    </w:p>
    <w:p w14:paraId="64C0DC5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«Аларь».</w:t>
      </w:r>
    </w:p>
    <w:p w14:paraId="55D1198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случае не предоставления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14:paraId="51CCD41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Максимальный срок исполнения данной административной процедуры составляет 1 день.</w:t>
      </w:r>
    </w:p>
    <w:p w14:paraId="39F148D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3.3. Рассмотрение заявления и подготовка к проведению аукциона по продаже земельного участка или аукциона на право заключения договора аренды земельного участка.</w:t>
      </w:r>
    </w:p>
    <w:p w14:paraId="7884AC8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Основанием для начала административной процедуры является передача работником администрации заявления и приложенных к нему документов Главе МО «Аларь».</w:t>
      </w:r>
    </w:p>
    <w:p w14:paraId="14DAE4D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Ответственными за выполнение административной процедуры являются Глава поселения и специалист администрации МО «Аларь».</w:t>
      </w:r>
    </w:p>
    <w:p w14:paraId="2C8A28C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Глава поселения рассматривает заявление и поручает специалисту проверить наличие или отсутствие оснований для отказа в проведении аукциона, предусмотренных пунктом 2.12 настоящего Административного регламента.</w:t>
      </w:r>
    </w:p>
    <w:p w14:paraId="4B4B533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В течение одного дня специалист проверяет наличие или отсутствие указанных оснований и докладывает об этом  Главе поселения. </w:t>
      </w:r>
    </w:p>
    <w:p w14:paraId="23C4B85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В случае наличия оснований для отказа в проведении аукциона Глава поселения дает поручение специалисту подготовить проект решения об отказе в проведении аукциона. </w:t>
      </w:r>
    </w:p>
    <w:p w14:paraId="4CE13E3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случае отсутствия оснований для отказа в проведении аукциона Глава поселения дает поручение специалисту:</w:t>
      </w:r>
    </w:p>
    <w:p w14:paraId="781BD46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подготовить документы для государственной регистрации права муниципальной собственности на земельный участок, образованный в соответствии с проектом межевания территории или с утвержденной схемой размещения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(настоящий абзац применяется с 01.06.2015 года);</w:t>
      </w:r>
    </w:p>
    <w:p w14:paraId="5EB0AE9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подготовить документы для получения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14:paraId="3B26A6C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Специалист в течение 3 дней выполняет подготовку документов для государственной регистрации, после чего Глава поселения (или специалист при наличии доверенности) обращается в Управление Росреестра по Иркутской области с заявлением о государственной регистрации права муниципальной собственности на земельный участок, образованный в соответствии с проектом межевания территории или с утвержденной схемой размещения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14:paraId="54D9FF6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течение 3 дней после получения свидетельства о государственной регистрации права муниципальной собственности на земельный участок Глава поселения (или специалист  при наличии доверенности) обращается за получением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14:paraId="4A28191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течение 1 дня после получения технических условий подключения (технологического присоединения) объектов к сетям инженерно-технического обеспечения Глава поселения дает поручение специалисту подготовить проект решения о проведении аукциона по продаже земельного участка (или аукциона на право заключения договора аренды земельного участка).</w:t>
      </w:r>
    </w:p>
    <w:p w14:paraId="7F56644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Максимальный срок данной административной процедуры составляет 56 дней.</w:t>
      </w:r>
    </w:p>
    <w:p w14:paraId="3053215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3.4. Принятие решения о проведении аукциона по продаже земельного участка (или аукциона на право заключения договора аренды земельного участка) или решения об отказе в проведении аукциона.</w:t>
      </w:r>
    </w:p>
    <w:p w14:paraId="0031C23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Основанием для начала административной процедуры является получение специалистом распоряжения Главы поселения подготовить проект решения о проведении аукциона по продаже земельного участка (или аукциона на право </w:t>
      </w:r>
      <w:r w:rsidRPr="00061342">
        <w:rPr>
          <w:rFonts w:ascii="Arial" w:eastAsia="Times New Roman" w:hAnsi="Arial" w:cs="Arial"/>
          <w:kern w:val="0"/>
          <w:lang w:eastAsia="ru-RU"/>
          <w14:ligatures w14:val="none"/>
        </w:rPr>
        <w:lastRenderedPageBreak/>
        <w:t>заключения договора аренды земельного участка) или проект решения об отказе в проведении аукциона.</w:t>
      </w:r>
    </w:p>
    <w:p w14:paraId="0FF4B51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Ответственными за выполнение административной процедуры являются Глава поселения и специалист.</w:t>
      </w:r>
    </w:p>
    <w:p w14:paraId="39D4DA0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3.4.1. Решение о проведении аукциона по продаже земельного участка (или аукциона на право заключения договора аренды земельного участка) оформляется специалистом в виде постановления администрации поселения (Приложение № 2 к А</w:t>
      </w:r>
      <w:hyperlink r:id="rId6" w:history="1">
        <w:r w:rsidRPr="00061342">
          <w:rPr>
            <w:rFonts w:ascii="Arial" w:eastAsia="Times New Roman" w:hAnsi="Arial" w:cs="Arial"/>
            <w:bCs/>
            <w:kern w:val="0"/>
            <w:lang w:eastAsia="ar-SA"/>
            <w14:ligatures w14:val="none"/>
          </w:rPr>
          <w:t>дминистративному</w:t>
        </w:r>
      </w:hyperlink>
      <w:r w:rsidRPr="00061342">
        <w:rPr>
          <w:rFonts w:ascii="Arial" w:eastAsia="Times New Roman" w:hAnsi="Arial" w:cs="Arial"/>
          <w:kern w:val="0"/>
          <w:lang w:eastAsia="ru-RU"/>
          <w14:ligatures w14:val="none"/>
        </w:rPr>
        <w:t xml:space="preserve"> регламенту). </w:t>
      </w:r>
    </w:p>
    <w:p w14:paraId="35BDF5A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3.4.2. Решение об отказе в проведении аукциона по продаже земельного участка (или аукциона на право заключения договора аренды земельного участка), оформляется специалистом в виде письменного уведомления на бланке администрации поселения (Приложение № 3 к А</w:t>
      </w:r>
      <w:hyperlink r:id="rId7" w:history="1">
        <w:r w:rsidRPr="00061342">
          <w:rPr>
            <w:rFonts w:ascii="Arial" w:eastAsia="Times New Roman" w:hAnsi="Arial" w:cs="Arial"/>
            <w:bCs/>
            <w:kern w:val="0"/>
            <w:lang w:eastAsia="ar-SA"/>
            <w14:ligatures w14:val="none"/>
          </w:rPr>
          <w:t>дминистративному</w:t>
        </w:r>
      </w:hyperlink>
      <w:r w:rsidRPr="00061342">
        <w:rPr>
          <w:rFonts w:ascii="Arial" w:eastAsia="Times New Roman" w:hAnsi="Arial" w:cs="Arial"/>
          <w:kern w:val="0"/>
          <w:lang w:eastAsia="ru-RU"/>
          <w14:ligatures w14:val="none"/>
        </w:rPr>
        <w:t xml:space="preserve"> регламенту). </w:t>
      </w:r>
    </w:p>
    <w:p w14:paraId="5384E36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Максимальный срок данной административной процедуры составляет 3 дня. </w:t>
      </w:r>
    </w:p>
    <w:p w14:paraId="2C15A07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3.5. Подготовка и проведение аукциона по продаже земельного участка или аукциона на право заключения договора аренды земельного участка.</w:t>
      </w:r>
    </w:p>
    <w:p w14:paraId="54B8F2B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Основанием для начала административной процедуры является решение о проведении аукциона по продаже земельного участка или аукциона на право заключения договора аренды земельного участка.</w:t>
      </w:r>
    </w:p>
    <w:p w14:paraId="5643D38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Ответственными за выполнение административной процедуры являются Глава поселения и специалист.</w:t>
      </w:r>
    </w:p>
    <w:p w14:paraId="0317EB9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Подготовка и проведение аукциона по продаже земельного участка (аукциона на право заключения договора аренды земельного участка) осуществляется в порядке, установленном пунктом 4 статьи 39.11 и статьей 39.12 Земельного кодекса РФ.</w:t>
      </w:r>
    </w:p>
    <w:p w14:paraId="47B4F29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Максимальный срок данной административной процедуры составляет 45 дней. </w:t>
      </w:r>
    </w:p>
    <w:p w14:paraId="03CC622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3.6.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w:t>
      </w:r>
    </w:p>
    <w:p w14:paraId="52DF53D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В случае признания аукциона состоявшимся и определения его победителя Глава поселения дает распоряжение специалисту о подготовке проекта постановления администрации поселения о предоставлении земельного участка в собственность (аренду). </w:t>
      </w:r>
    </w:p>
    <w:p w14:paraId="5C9FD30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Основанием для начала административной процедуры является признание аукциона состоявшимся и определение его победителя. </w:t>
      </w:r>
    </w:p>
    <w:p w14:paraId="7A701D7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Ответственным за выполнение административной процедуры является Глава  поселения и специалист.</w:t>
      </w:r>
    </w:p>
    <w:p w14:paraId="3A27619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Специалист готовит следующие документы:   </w:t>
      </w:r>
    </w:p>
    <w:p w14:paraId="13D754A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3.6.1. Решение о предоставлении земельного участка в собственность оформляется постановлением администрации МО «Аларь» (Приложение № 4 к  А</w:t>
      </w:r>
      <w:hyperlink r:id="rId8" w:history="1">
        <w:r w:rsidRPr="00061342">
          <w:rPr>
            <w:rFonts w:ascii="Arial" w:eastAsia="Times New Roman" w:hAnsi="Arial" w:cs="Arial"/>
            <w:b/>
            <w:bCs/>
            <w:kern w:val="0"/>
            <w:lang w:eastAsia="ar-SA"/>
            <w14:ligatures w14:val="none"/>
          </w:rPr>
          <w:t>дминистративному</w:t>
        </w:r>
      </w:hyperlink>
      <w:r w:rsidRPr="00061342">
        <w:rPr>
          <w:rFonts w:ascii="Arial" w:eastAsia="Times New Roman" w:hAnsi="Arial" w:cs="Arial"/>
          <w:kern w:val="0"/>
          <w:lang w:eastAsia="ru-RU"/>
          <w14:ligatures w14:val="none"/>
        </w:rPr>
        <w:t xml:space="preserve"> регламенту).</w:t>
      </w:r>
    </w:p>
    <w:p w14:paraId="46D6E44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течение 2 дней со дня принятия постановления администрации поселения о предоставлении земельного участка специалистом готовится проект договора купли-продажи земельного участка в 3 экземплярах.</w:t>
      </w:r>
    </w:p>
    <w:p w14:paraId="3D015E2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Форма договора купли-продажи земельного участка (Приложение № 5 к Административному регламенту).</w:t>
      </w:r>
    </w:p>
    <w:p w14:paraId="7886B60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Цена продажи земельного участка, определяется в порядке, установленном:</w:t>
      </w:r>
    </w:p>
    <w:p w14:paraId="6301B73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14:paraId="53DE3A8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администрацией МО «Аларь», в отношении земельных участков, находящихся в собственности МО «Аларь».</w:t>
      </w:r>
    </w:p>
    <w:p w14:paraId="0F792C4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14:paraId="36A59A8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3.6.2. Решение о предоставлении земельного участка в аренду оформляется постановлением администрации МО «Аларь» (Приложение № 6 к  А</w:t>
      </w:r>
      <w:hyperlink r:id="rId9" w:history="1">
        <w:r w:rsidRPr="00061342">
          <w:rPr>
            <w:rFonts w:ascii="Arial" w:eastAsia="Times New Roman" w:hAnsi="Arial" w:cs="Arial"/>
            <w:b/>
            <w:bCs/>
            <w:kern w:val="0"/>
            <w:lang w:eastAsia="ar-SA"/>
            <w14:ligatures w14:val="none"/>
          </w:rPr>
          <w:t>дминистративному</w:t>
        </w:r>
      </w:hyperlink>
      <w:r w:rsidRPr="00061342">
        <w:rPr>
          <w:rFonts w:ascii="Arial" w:eastAsia="Times New Roman" w:hAnsi="Arial" w:cs="Arial"/>
          <w:kern w:val="0"/>
          <w:lang w:eastAsia="ru-RU"/>
          <w14:ligatures w14:val="none"/>
        </w:rPr>
        <w:t xml:space="preserve"> регламенту).</w:t>
      </w:r>
    </w:p>
    <w:p w14:paraId="0A271AD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течение 2 дней со дня принятия постановления администрации поселения о предоставлении земельного участка специалистом готовится проект договора аренды земельного участка в 3 экземплярах.</w:t>
      </w:r>
    </w:p>
    <w:p w14:paraId="193DA17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Форма договора аренды (Приложение № 7 к Административному регламенту).</w:t>
      </w:r>
    </w:p>
    <w:p w14:paraId="6C6839A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14:paraId="7577C8C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14:paraId="0F5F4F4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администрацией МО «Аларь», в отношении земельных участков, находящихся в собственности МО «Аларь».</w:t>
      </w:r>
    </w:p>
    <w:p w14:paraId="5671BC9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Максимальный срок данной административной процедуры составляет 5 дней.</w:t>
      </w:r>
    </w:p>
    <w:p w14:paraId="645D16F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3.7. Направление заявителю постановления администрации МО «Аларь» о предоставлении земельного участка, проекта договора купли-продажи земельного участка (проекта договора аренды земельного участка) или решения об отказе в проведении аукциона.</w:t>
      </w:r>
    </w:p>
    <w:p w14:paraId="624601D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или постановления  об отказе в проведении аукциона.</w:t>
      </w:r>
    </w:p>
    <w:p w14:paraId="32C0F98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Ответственными за выполнение административной процедуры является специалист администрации.</w:t>
      </w:r>
    </w:p>
    <w:p w14:paraId="3031B63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Специалист в течение 1 дня со дня получения постановления администрации поселения о предоставлении земельного участка или об отказе в проведении аукциона приглашает уполномоченного представителя заявителя для получения постановления (письменного уведомления)  по телефону.</w:t>
      </w:r>
    </w:p>
    <w:p w14:paraId="7E29283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один экземпляр постановления  об отказе в проведении аукциона, о чем проставляет подпись в соответствующей графе журнала регистрации исходящей корреспонденции.</w:t>
      </w:r>
    </w:p>
    <w:p w14:paraId="0BF8889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14:paraId="589CF52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Максимальный срок исполнения данной административной процедуры составляет 3 дня.</w:t>
      </w:r>
    </w:p>
    <w:p w14:paraId="1874B88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3.8.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14:paraId="50D7B5B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3.9.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14:paraId="7E63CAF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Запрос в письменной форме и форме электронного документа направляется заявителем в администрацию МО «Аларь» по почтовому адресу либо официальному адресу электронной почты администрации МО «Аларь» соответственно по адресам, указанным в пункте 2.2 Административного регламента. Поступивший в адрес администрации МО «Аларь» запрос рассматривается в порядке, установленном пунктами 5.4 – 5.8 Административного регламента.</w:t>
      </w:r>
    </w:p>
    <w:p w14:paraId="556DF4C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14:paraId="7654D6D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14:paraId="2FC3517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31A48FB"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4.</w:t>
      </w:r>
      <w:r w:rsidRPr="00061342">
        <w:rPr>
          <w:rFonts w:ascii="Arial" w:eastAsia="Times New Roman" w:hAnsi="Arial" w:cs="Arial"/>
          <w:kern w:val="0"/>
          <w:lang w:eastAsia="ru-RU"/>
          <w14:ligatures w14:val="none"/>
        </w:rPr>
        <w:t xml:space="preserve">      </w:t>
      </w:r>
      <w:r w:rsidRPr="00061342">
        <w:rPr>
          <w:rFonts w:ascii="Arial" w:eastAsia="Times New Roman" w:hAnsi="Arial" w:cs="Arial"/>
          <w:b/>
          <w:bCs/>
          <w:kern w:val="0"/>
          <w:lang w:eastAsia="ru-RU"/>
          <w14:ligatures w14:val="none"/>
        </w:rPr>
        <w:t>Формы контроля за исполнением административного регламента</w:t>
      </w:r>
    </w:p>
    <w:p w14:paraId="526EA8D6"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w:t>
      </w:r>
    </w:p>
    <w:p w14:paraId="7A500A0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«Аларь»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«Аларь» дает указания по устранению выявленных нарушений и контролирует их исполнение.</w:t>
      </w:r>
    </w:p>
    <w:p w14:paraId="6B9EC60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14:paraId="451EE53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14:paraId="4D4C222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Плановые проверки качества предоставления муниципальной услуги, исполнения Административного регламента осуществляются главой МО «Аларь» в соответствии с графиком проверок, но не реже чем раз в два года.</w:t>
      </w:r>
    </w:p>
    <w:p w14:paraId="7CC734B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Внеплановые проверки могут осуществляться по поручению Главы поселения или при наличии жалоб на исполнение Административного регламента.</w:t>
      </w:r>
    </w:p>
    <w:p w14:paraId="013D542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bCs/>
          <w:kern w:val="0"/>
          <w:lang w:eastAsia="ru-RU"/>
          <w14:ligatures w14:val="none"/>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p>
    <w:p w14:paraId="28D30F2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14:paraId="43F9059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14:paraId="4359311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FBD0171"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5.</w:t>
      </w:r>
      <w:r w:rsidRPr="00061342">
        <w:rPr>
          <w:rFonts w:ascii="Arial" w:eastAsia="Times New Roman" w:hAnsi="Arial" w:cs="Arial"/>
          <w:kern w:val="0"/>
          <w:lang w:eastAsia="ru-RU"/>
          <w14:ligatures w14:val="none"/>
        </w:rPr>
        <w:t xml:space="preserve">      </w:t>
      </w:r>
      <w:r w:rsidRPr="00061342">
        <w:rPr>
          <w:rFonts w:ascii="Arial" w:eastAsia="Times New Roman" w:hAnsi="Arial" w:cs="Arial"/>
          <w:b/>
          <w:bCs/>
          <w:kern w:val="0"/>
          <w:lang w:eastAsia="ru-RU"/>
          <w14:ligatures w14:val="none"/>
        </w:rPr>
        <w:t xml:space="preserve">Досудебный (внесудебный) порядок обжалования решений и действий (бездействия) администрации МО «Аларь», </w:t>
      </w:r>
    </w:p>
    <w:p w14:paraId="20ED2DD6"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lastRenderedPageBreak/>
        <w:t>а также должностных лиц, муниципальных служащих</w:t>
      </w:r>
    </w:p>
    <w:p w14:paraId="46041FC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744794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14:paraId="08EE4E8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5.2. Заявитель может обратиться с жалобой в том числе в следующих случаях:</w:t>
      </w:r>
    </w:p>
    <w:p w14:paraId="394826F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нарушение срока регистрации запроса заявителя о предоставлении  муниципальной услуги;</w:t>
      </w:r>
    </w:p>
    <w:p w14:paraId="200B2D2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 нарушение срока предоставления муниципальной услуги;</w:t>
      </w:r>
    </w:p>
    <w:p w14:paraId="67D08BE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 требование у заявителя документов, не предусмотренных муниципальными правовыми актами для предоставления муниципальной услуги;</w:t>
      </w:r>
    </w:p>
    <w:p w14:paraId="46933EF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 отказ в приеме документов, предоставление которых муниципальными правовыми актами для предоставления муниципальной услуги, у заявителя;</w:t>
      </w:r>
    </w:p>
    <w:p w14:paraId="19E31F6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
    <w:p w14:paraId="3937DF6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14:paraId="2F821C0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D7924F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5.3. Жалоба подается в письменной форме на бумажном носителе или в электронной форме на имя Главы поселения.</w:t>
      </w:r>
    </w:p>
    <w:p w14:paraId="1B8AC51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35B8864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5.5. Жалоба должна содержать:</w:t>
      </w:r>
    </w:p>
    <w:p w14:paraId="030554F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наименование администрации МО «Аларь», должностного лица администрации поселения, либо муниципального служащего, решения и действия (бездействие) которых обжалуются;</w:t>
      </w:r>
    </w:p>
    <w:p w14:paraId="7E98B65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398B73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14:paraId="54B9E15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14:paraId="7A06CC6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w:t>
      </w:r>
      <w:r w:rsidRPr="00061342">
        <w:rPr>
          <w:rFonts w:ascii="Arial" w:eastAsia="Times New Roman" w:hAnsi="Arial" w:cs="Arial"/>
          <w:kern w:val="0"/>
          <w:lang w:eastAsia="ru-RU"/>
          <w14:ligatures w14:val="none"/>
        </w:rPr>
        <w:lastRenderedPageBreak/>
        <w:t xml:space="preserve">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14:paraId="71DD5B2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5.7. По результатам рассмотрения жалобы администрация поселения принимает одно из следующих решений:</w:t>
      </w:r>
    </w:p>
    <w:p w14:paraId="53FF7E4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14:paraId="0B9C34C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 отказывает в удовлетворении жалобы.</w:t>
      </w:r>
    </w:p>
    <w:p w14:paraId="02A2492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6DC5AB8"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E91159E"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Приложение № 1</w:t>
      </w:r>
    </w:p>
    <w:p w14:paraId="4EF737E6"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к  А</w:t>
      </w:r>
      <w:hyperlink r:id="rId10" w:history="1">
        <w:r w:rsidRPr="00061342">
          <w:rPr>
            <w:rFonts w:ascii="Courier New" w:eastAsia="Times New Roman" w:hAnsi="Courier New" w:cs="Courier New"/>
            <w:b/>
            <w:bCs/>
            <w:kern w:val="0"/>
            <w:sz w:val="22"/>
            <w:szCs w:val="22"/>
            <w:lang w:eastAsia="ar-SA"/>
            <w14:ligatures w14:val="none"/>
          </w:rPr>
          <w:t>дминистративному</w:t>
        </w:r>
      </w:hyperlink>
      <w:r w:rsidRPr="00061342">
        <w:rPr>
          <w:rFonts w:ascii="Courier New" w:eastAsia="Times New Roman" w:hAnsi="Courier New" w:cs="Courier New"/>
          <w:kern w:val="0"/>
          <w:sz w:val="22"/>
          <w:szCs w:val="22"/>
          <w:lang w:eastAsia="ru-RU"/>
          <w14:ligatures w14:val="none"/>
        </w:rPr>
        <w:t xml:space="preserve"> регламенту</w:t>
      </w:r>
    </w:p>
    <w:p w14:paraId="7D2842CD"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предоставления муниципальной услуги</w:t>
      </w:r>
    </w:p>
    <w:p w14:paraId="0C97A0EC"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 xml:space="preserve">«Предоставление земельных участков </w:t>
      </w:r>
    </w:p>
    <w:p w14:paraId="30052752"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в собственность, аренду на торгах»  </w:t>
      </w:r>
    </w:p>
    <w:p w14:paraId="50C2475C" w14:textId="77777777" w:rsidR="00061342" w:rsidRPr="00061342" w:rsidRDefault="00061342" w:rsidP="00061342">
      <w:pPr>
        <w:spacing w:after="0" w:line="240" w:lineRule="auto"/>
        <w:jc w:val="both"/>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 </w:t>
      </w:r>
    </w:p>
    <w:p w14:paraId="483874B4"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В Администрацию МО «Аларь» </w:t>
      </w:r>
    </w:p>
    <w:p w14:paraId="38E206E4"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Аларского района</w:t>
      </w:r>
    </w:p>
    <w:p w14:paraId="522F291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647AC5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Заявитель__________________________________________________________</w:t>
      </w:r>
    </w:p>
    <w:p w14:paraId="36ABA222"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(Ф.И.О. физического лица или</w:t>
      </w:r>
    </w:p>
    <w:p w14:paraId="7177B70F"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наименование юридического лица)</w:t>
      </w:r>
      <w:r w:rsidRPr="00061342">
        <w:rPr>
          <w:rFonts w:ascii="Arial" w:eastAsia="Times New Roman" w:hAnsi="Arial" w:cs="Arial"/>
          <w:kern w:val="0"/>
          <w:lang w:eastAsia="ru-RU"/>
          <w14:ligatures w14:val="none"/>
        </w:rPr>
        <w:t xml:space="preserve"> ___________________________________</w:t>
      </w:r>
    </w:p>
    <w:p w14:paraId="18B6A9F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2A2672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Место жительства  ___________________________________________________</w:t>
      </w:r>
    </w:p>
    <w:p w14:paraId="1B5D276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___________________________________________________________________</w:t>
      </w:r>
    </w:p>
    <w:p w14:paraId="5FBC7BA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w:t>
      </w:r>
    </w:p>
    <w:p w14:paraId="5CE046C0"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(место нахождения и государственный регистрационный номер записи о государственной регистрации юридического лица в ЕГРЮЛ, ИНН)</w:t>
      </w:r>
    </w:p>
    <w:p w14:paraId="23071D7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302901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Документ, удостоверяющий личность</w:t>
      </w:r>
    </w:p>
    <w:p w14:paraId="745F644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w:t>
      </w:r>
    </w:p>
    <w:p w14:paraId="0A95E28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w:t>
      </w:r>
    </w:p>
    <w:p w14:paraId="33208234"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(для физического лица)</w:t>
      </w:r>
    </w:p>
    <w:p w14:paraId="012FD5F8"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3302CBD"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A31177F"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ЗАЯВЛЕНИЕ</w:t>
      </w:r>
    </w:p>
    <w:p w14:paraId="185F1108"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о проведении аукциона по продаже земельного участка или </w:t>
      </w:r>
    </w:p>
    <w:p w14:paraId="121D3058"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аукциона на право заключения договора аренды земельного участка</w:t>
      </w:r>
      <w:r w:rsidRPr="00061342">
        <w:rPr>
          <w:rFonts w:ascii="Arial" w:eastAsia="Times New Roman" w:hAnsi="Arial" w:cs="Arial"/>
          <w:kern w:val="0"/>
          <w:lang w:eastAsia="ru-RU"/>
          <w14:ligatures w14:val="none"/>
        </w:rPr>
        <w:br/>
      </w:r>
      <w:r w:rsidRPr="00061342">
        <w:rPr>
          <w:rFonts w:ascii="Arial" w:eastAsia="Times New Roman" w:hAnsi="Arial" w:cs="Arial"/>
          <w:kern w:val="0"/>
          <w:lang w:eastAsia="ru-RU"/>
          <w14:ligatures w14:val="none"/>
        </w:rPr>
        <w:br/>
      </w:r>
    </w:p>
    <w:p w14:paraId="04D4664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Прошу провести аукцион по продаже земельного участка или аукцион на право заключения договора аренды земельного участка с кадастровым № ___________________</w:t>
      </w:r>
    </w:p>
    <w:p w14:paraId="6364FD8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 </w:t>
      </w:r>
    </w:p>
    <w:p w14:paraId="346042E2"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для  __________________________________________________________________ ______________________________________________________________________</w:t>
      </w:r>
      <w:r w:rsidRPr="00061342">
        <w:rPr>
          <w:rFonts w:ascii="Arial" w:eastAsia="Times New Roman" w:hAnsi="Arial" w:cs="Arial"/>
          <w:kern w:val="0"/>
          <w:lang w:eastAsia="ru-RU"/>
          <w14:ligatures w14:val="none"/>
        </w:rPr>
        <w:br/>
      </w:r>
      <w:r w:rsidRPr="00061342">
        <w:rPr>
          <w:rFonts w:ascii="Arial" w:eastAsia="Times New Roman" w:hAnsi="Arial" w:cs="Arial"/>
          <w:i/>
          <w:iCs/>
          <w:kern w:val="0"/>
          <w:lang w:eastAsia="ru-RU"/>
          <w14:ligatures w14:val="none"/>
        </w:rPr>
        <w:t>(цель использования земельного участка)</w:t>
      </w:r>
    </w:p>
    <w:p w14:paraId="6BF2B7D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984520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44ADD8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Почтовый адрес и (или) адрес электронной почты для связи с заявителем ______________________________________________________________________</w:t>
      </w:r>
    </w:p>
    <w:p w14:paraId="07219D3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F986B7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560A2E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u w:val="single"/>
          <w:lang w:eastAsia="ru-RU"/>
          <w14:ligatures w14:val="none"/>
        </w:rPr>
        <w:t>Приложения:</w:t>
      </w:r>
    </w:p>
    <w:p w14:paraId="67575C5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Документ, подтверждающий полномочия представителя заявителя.</w:t>
      </w:r>
    </w:p>
    <w:p w14:paraId="1D7EC50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358AF2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w:t>
      </w:r>
    </w:p>
    <w:p w14:paraId="1C4515D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 xml:space="preserve">      Подпись                                     И.О. Фамилия </w:t>
      </w:r>
    </w:p>
    <w:p w14:paraId="216366F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D7202B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«_____» ___________ 20___г.              </w:t>
      </w:r>
    </w:p>
    <w:p w14:paraId="19DF49C0"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61D1CCC" w14:textId="77777777" w:rsidR="00061342" w:rsidRPr="00061342" w:rsidRDefault="00061342" w:rsidP="00061342">
      <w:pPr>
        <w:spacing w:after="0" w:line="240" w:lineRule="auto"/>
        <w:jc w:val="right"/>
        <w:rPr>
          <w:rFonts w:ascii="Times New Roman" w:eastAsia="Times New Roman" w:hAnsi="Times New Roman" w:cs="Times New Roman"/>
          <w:kern w:val="0"/>
          <w:lang w:eastAsia="ru-RU"/>
          <w14:ligatures w14:val="none"/>
        </w:rPr>
      </w:pPr>
      <w:r w:rsidRPr="00061342">
        <w:rPr>
          <w:rFonts w:ascii="Courier New" w:eastAsia="Times New Roman" w:hAnsi="Courier New" w:cs="Courier New"/>
          <w:kern w:val="0"/>
          <w:sz w:val="22"/>
          <w:szCs w:val="22"/>
          <w:lang w:eastAsia="ru-RU"/>
          <w14:ligatures w14:val="none"/>
        </w:rPr>
        <w:t>Приложение № 2</w:t>
      </w:r>
    </w:p>
    <w:p w14:paraId="45E693FA"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к  А</w:t>
      </w:r>
      <w:hyperlink r:id="rId11" w:history="1">
        <w:r w:rsidRPr="00061342">
          <w:rPr>
            <w:rFonts w:ascii="Courier New" w:eastAsia="Times New Roman" w:hAnsi="Courier New" w:cs="Courier New"/>
            <w:b/>
            <w:bCs/>
            <w:kern w:val="0"/>
            <w:sz w:val="22"/>
            <w:szCs w:val="22"/>
            <w:lang w:eastAsia="ar-SA"/>
            <w14:ligatures w14:val="none"/>
          </w:rPr>
          <w:t>дминистративному</w:t>
        </w:r>
      </w:hyperlink>
      <w:r w:rsidRPr="00061342">
        <w:rPr>
          <w:rFonts w:ascii="Courier New" w:eastAsia="Times New Roman" w:hAnsi="Courier New" w:cs="Courier New"/>
          <w:kern w:val="0"/>
          <w:sz w:val="22"/>
          <w:szCs w:val="22"/>
          <w:lang w:eastAsia="ru-RU"/>
          <w14:ligatures w14:val="none"/>
        </w:rPr>
        <w:t xml:space="preserve"> регламенту</w:t>
      </w:r>
    </w:p>
    <w:p w14:paraId="39C7BDCE"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предоставления муниципальной услуги</w:t>
      </w:r>
    </w:p>
    <w:p w14:paraId="3EC95576"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 xml:space="preserve">«Предоставление земельных участков </w:t>
      </w:r>
    </w:p>
    <w:p w14:paraId="4CE07099"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в собственность, аренду на торгах»  </w:t>
      </w:r>
    </w:p>
    <w:p w14:paraId="594C8A87"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Courier New" w:eastAsia="Times New Roman" w:hAnsi="Courier New" w:cs="Courier New"/>
          <w:kern w:val="0"/>
          <w:sz w:val="22"/>
          <w:szCs w:val="22"/>
          <w:lang w:eastAsia="ru-RU"/>
          <w14:ligatures w14:val="none"/>
        </w:rPr>
        <w:t> </w:t>
      </w:r>
    </w:p>
    <w:p w14:paraId="686B3AED"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РЕШЕНИЕ </w:t>
      </w:r>
    </w:p>
    <w:p w14:paraId="74C086C9"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 проведении аукциона по продаже земельного участка (или аукциона на право заключения договора аренды земельного участка)</w:t>
      </w:r>
    </w:p>
    <w:p w14:paraId="18FFD46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984C90A"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ПОСТАНОВЛЕНИЕ</w:t>
      </w:r>
    </w:p>
    <w:p w14:paraId="66215900"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Администрации  МО «Аларь»</w:t>
      </w:r>
    </w:p>
    <w:p w14:paraId="2860431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FF9DCD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00.00.0000                                                                                                  № ________</w:t>
      </w:r>
    </w:p>
    <w:p w14:paraId="7F9ABD2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E57B48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О проведении аукциона по продаже земельного участка </w:t>
      </w:r>
    </w:p>
    <w:p w14:paraId="35B6330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 аукциона на право заключения договора аренды земельного участка)</w:t>
      </w:r>
    </w:p>
    <w:p w14:paraId="29CF869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 </w:t>
      </w:r>
    </w:p>
    <w:p w14:paraId="196BA89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соответствии со статьей 39.11 Земельного кодекса Российской Федерации, руководствуясь статьями 27, 36 Устава МО «Аларь»,</w:t>
      </w:r>
    </w:p>
    <w:p w14:paraId="522FC99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Администрация МО «Аларь»</w:t>
      </w:r>
    </w:p>
    <w:p w14:paraId="0E54FDFF"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DA0E132"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ПОСТАНОВЛЯЕТ:</w:t>
      </w:r>
    </w:p>
    <w:p w14:paraId="4FEC38E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44F7B3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1. Провести аукцион  по продаже земельного участка </w:t>
      </w:r>
      <w:r w:rsidRPr="00061342">
        <w:rPr>
          <w:rFonts w:ascii="Arial" w:eastAsia="Times New Roman" w:hAnsi="Arial" w:cs="Arial"/>
          <w:i/>
          <w:iCs/>
          <w:kern w:val="0"/>
          <w:lang w:eastAsia="ru-RU"/>
          <w14:ligatures w14:val="none"/>
        </w:rPr>
        <w:t xml:space="preserve">(аукцион на право заключения договора аренды земельного участка) </w:t>
      </w:r>
      <w:r w:rsidRPr="00061342">
        <w:rPr>
          <w:rFonts w:ascii="Arial" w:eastAsia="Times New Roman" w:hAnsi="Arial" w:cs="Arial"/>
          <w:kern w:val="0"/>
          <w:lang w:eastAsia="ru-RU"/>
          <w14:ligatures w14:val="none"/>
        </w:rPr>
        <w:t>с кадастровым № ____________________________,</w:t>
      </w:r>
    </w:p>
    <w:p w14:paraId="6837A90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находящегося по адресу (имеющего адресные ориентиры): Российская Федерация, Иркутская область,  Аларский район, МО «Аларь»,  _____________________________________________________________</w:t>
      </w:r>
    </w:p>
    <w:p w14:paraId="3A5C518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поселок, село и др., улица, дом, строение и др., иные адресные ориентиры)</w:t>
      </w:r>
    </w:p>
    <w:p w14:paraId="02B075A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69F01D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для целей __________________________________________________________</w:t>
      </w:r>
    </w:p>
    <w:p w14:paraId="5D16F524"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(вид, виды разрешенного использования)</w:t>
      </w:r>
    </w:p>
    <w:p w14:paraId="54C75AF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2.    Администрации поселения обеспечить опубликование извещения о проведении аукциона в газете «Аларь» не менее чем за тридцать дней до дня проведения аукциона.</w:t>
      </w:r>
    </w:p>
    <w:p w14:paraId="7EF99D5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 </w:t>
      </w:r>
    </w:p>
    <w:p w14:paraId="49168DE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Глава МО «Аларь»     _________________</w:t>
      </w:r>
    </w:p>
    <w:p w14:paraId="014F2C8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(подпись)                                           (И.О.Фамилия)</w:t>
      </w:r>
    </w:p>
    <w:p w14:paraId="556C7E80"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E3DE292"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r w:rsidRPr="00061342">
        <w:rPr>
          <w:rFonts w:ascii="Courier New" w:eastAsia="Times New Roman" w:hAnsi="Courier New" w:cs="Courier New"/>
          <w:kern w:val="0"/>
          <w:sz w:val="22"/>
          <w:szCs w:val="22"/>
          <w:lang w:eastAsia="ru-RU"/>
          <w14:ligatures w14:val="none"/>
        </w:rPr>
        <w:t>Приложение № 3</w:t>
      </w:r>
    </w:p>
    <w:p w14:paraId="6729D9D2"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к  А</w:t>
      </w:r>
      <w:hyperlink r:id="rId12" w:history="1">
        <w:r w:rsidRPr="00061342">
          <w:rPr>
            <w:rFonts w:ascii="Courier New" w:eastAsia="Times New Roman" w:hAnsi="Courier New" w:cs="Courier New"/>
            <w:b/>
            <w:bCs/>
            <w:kern w:val="0"/>
            <w:sz w:val="22"/>
            <w:szCs w:val="22"/>
            <w:lang w:eastAsia="ar-SA"/>
            <w14:ligatures w14:val="none"/>
          </w:rPr>
          <w:t>дминистративному</w:t>
        </w:r>
      </w:hyperlink>
      <w:r w:rsidRPr="00061342">
        <w:rPr>
          <w:rFonts w:ascii="Courier New" w:eastAsia="Times New Roman" w:hAnsi="Courier New" w:cs="Courier New"/>
          <w:kern w:val="0"/>
          <w:sz w:val="22"/>
          <w:szCs w:val="22"/>
          <w:lang w:eastAsia="ru-RU"/>
          <w14:ligatures w14:val="none"/>
        </w:rPr>
        <w:t xml:space="preserve"> регламенту</w:t>
      </w:r>
    </w:p>
    <w:p w14:paraId="4B9644E0"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предоставления муниципальной услуги</w:t>
      </w:r>
    </w:p>
    <w:p w14:paraId="5EDD1B51"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 xml:space="preserve">«Предоставление земельных участков </w:t>
      </w:r>
    </w:p>
    <w:p w14:paraId="636DD960"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в собственность, аренду на торгах»  </w:t>
      </w:r>
    </w:p>
    <w:p w14:paraId="083927BF" w14:textId="77777777" w:rsidR="00061342" w:rsidRPr="00061342" w:rsidRDefault="00061342" w:rsidP="00061342">
      <w:pPr>
        <w:spacing w:after="0" w:line="240" w:lineRule="auto"/>
        <w:jc w:val="center"/>
        <w:rPr>
          <w:rFonts w:ascii="Times New Roman" w:eastAsia="Times New Roman" w:hAnsi="Times New Roman" w:cs="Times New Roman"/>
          <w:kern w:val="0"/>
          <w:lang w:eastAsia="ru-RU"/>
          <w14:ligatures w14:val="none"/>
        </w:rPr>
      </w:pPr>
      <w:r w:rsidRPr="00061342">
        <w:rPr>
          <w:rFonts w:ascii="Times New Roman" w:eastAsia="Times New Roman" w:hAnsi="Times New Roman" w:cs="Times New Roman"/>
          <w:kern w:val="0"/>
          <w:lang w:eastAsia="ru-RU"/>
          <w14:ligatures w14:val="none"/>
        </w:rPr>
        <w:t> </w:t>
      </w:r>
    </w:p>
    <w:p w14:paraId="13B68522"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РЕШЕНИЕ </w:t>
      </w:r>
    </w:p>
    <w:p w14:paraId="5C1E2C69"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об отказе в проведении аукциона по продаже земельного участка или </w:t>
      </w:r>
    </w:p>
    <w:p w14:paraId="0C9AA7CB"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аукциона на право заключения договора аренды земельного участка </w:t>
      </w:r>
    </w:p>
    <w:p w14:paraId="2423BC9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A0695E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9B22087"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ПОСТАНОВЛЕНИЕ</w:t>
      </w:r>
    </w:p>
    <w:p w14:paraId="0196B1D0"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Администрации  МО «Аларь»</w:t>
      </w:r>
    </w:p>
    <w:p w14:paraId="0D30391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E0A76C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00.00.0000                                                                                                    № ________</w:t>
      </w:r>
    </w:p>
    <w:p w14:paraId="427C873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E5BA73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Об отказе в проведении аукциона</w:t>
      </w:r>
    </w:p>
    <w:p w14:paraId="5D2B293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BDA332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CE9FE4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соответствии со статьей 39.11 Земельного кодекса Российской Федерации, руководствуясь статьями 27, 36 Устава МО «Аларь»,</w:t>
      </w:r>
    </w:p>
    <w:p w14:paraId="17CD5EE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Администрация МО «Аларь»</w:t>
      </w:r>
    </w:p>
    <w:p w14:paraId="3CBDE390"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BCFCE86"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ПОСТАНОВЛЯЕТ:</w:t>
      </w:r>
    </w:p>
    <w:p w14:paraId="4E32C1E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C45588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Отказать _____________________________________________________________</w:t>
      </w:r>
    </w:p>
    <w:p w14:paraId="5B619020"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(Фамилия И.О.(название)  заявителя)</w:t>
      </w:r>
    </w:p>
    <w:p w14:paraId="48E3031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проведении аукциона по продаже земельного участка (аукциона на право заключения договора аренды земельного участка) с кадастровым № ____________________________,</w:t>
      </w:r>
    </w:p>
    <w:p w14:paraId="47FAD05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находящегося по адресу (имеющего адресные ориентиры): Российская Федерация, Иркутская область,  Аларский район, МО «Аларь»,  _____________________________________________________________</w:t>
      </w:r>
    </w:p>
    <w:p w14:paraId="7C186A6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поселок, село и др., улица, дом, строение и др., иные адресные ориентиры)</w:t>
      </w:r>
    </w:p>
    <w:p w14:paraId="4FB703D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B1AB32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A57E8E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 Основания для отказа в проведении аукциона:</w:t>
      </w:r>
    </w:p>
    <w:p w14:paraId="698E20C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______________________________________________________________________</w:t>
      </w:r>
    </w:p>
    <w:p w14:paraId="0C8B999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______________________________________________________________________</w:t>
      </w:r>
    </w:p>
    <w:p w14:paraId="628F9A35"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(указать все основания в соответствии с пунктом 2.12 Административного регламента)</w:t>
      </w:r>
    </w:p>
    <w:p w14:paraId="3A1BBC1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i/>
          <w:iCs/>
          <w:kern w:val="0"/>
          <w:lang w:eastAsia="ru-RU"/>
          <w14:ligatures w14:val="none"/>
        </w:rPr>
        <w:t> </w:t>
      </w:r>
    </w:p>
    <w:p w14:paraId="550CB51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Глава МО «Аларь»     _________________</w:t>
      </w:r>
    </w:p>
    <w:p w14:paraId="638B5C2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(подпись)                                        (И.О.Фамилия) </w:t>
      </w:r>
    </w:p>
    <w:p w14:paraId="745A9A6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p>
    <w:p w14:paraId="52E3677E"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 </w:t>
      </w:r>
      <w:r w:rsidRPr="00061342">
        <w:rPr>
          <w:rFonts w:ascii="Courier New" w:eastAsia="Times New Roman" w:hAnsi="Courier New" w:cs="Courier New"/>
          <w:kern w:val="0"/>
          <w:sz w:val="22"/>
          <w:szCs w:val="22"/>
          <w:lang w:eastAsia="ru-RU"/>
          <w14:ligatures w14:val="none"/>
        </w:rPr>
        <w:t>Приложение № 4</w:t>
      </w:r>
    </w:p>
    <w:p w14:paraId="79063E96"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к  А</w:t>
      </w:r>
      <w:hyperlink r:id="rId13" w:history="1">
        <w:r w:rsidRPr="00061342">
          <w:rPr>
            <w:rFonts w:ascii="Courier New" w:eastAsia="Times New Roman" w:hAnsi="Courier New" w:cs="Courier New"/>
            <w:bCs/>
            <w:kern w:val="0"/>
            <w:sz w:val="22"/>
            <w:szCs w:val="22"/>
            <w:lang w:eastAsia="ar-SA"/>
            <w14:ligatures w14:val="none"/>
          </w:rPr>
          <w:t>дминистративному</w:t>
        </w:r>
      </w:hyperlink>
      <w:r w:rsidRPr="00061342">
        <w:rPr>
          <w:rFonts w:ascii="Courier New" w:eastAsia="Times New Roman" w:hAnsi="Courier New" w:cs="Courier New"/>
          <w:kern w:val="0"/>
          <w:sz w:val="22"/>
          <w:szCs w:val="22"/>
          <w:lang w:eastAsia="ru-RU"/>
          <w14:ligatures w14:val="none"/>
        </w:rPr>
        <w:t xml:space="preserve"> регламенту</w:t>
      </w:r>
    </w:p>
    <w:p w14:paraId="7F9BFD52"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предоставления муниципальной услуги</w:t>
      </w:r>
    </w:p>
    <w:p w14:paraId="1E52244F"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 xml:space="preserve">«Предоставление земельных участков </w:t>
      </w:r>
    </w:p>
    <w:p w14:paraId="5047A55E" w14:textId="77777777" w:rsidR="00061342" w:rsidRPr="00061342" w:rsidRDefault="00061342" w:rsidP="00061342">
      <w:pPr>
        <w:spacing w:after="0" w:line="240" w:lineRule="auto"/>
        <w:jc w:val="right"/>
        <w:rPr>
          <w:rFonts w:ascii="Times New Roman" w:eastAsia="Times New Roman" w:hAnsi="Times New Roman" w:cs="Times New Roman"/>
          <w:kern w:val="0"/>
          <w:lang w:eastAsia="ru-RU"/>
          <w14:ligatures w14:val="none"/>
        </w:rPr>
      </w:pPr>
      <w:r w:rsidRPr="00061342">
        <w:rPr>
          <w:rFonts w:ascii="Courier New" w:eastAsia="Times New Roman" w:hAnsi="Courier New" w:cs="Courier New"/>
          <w:kern w:val="0"/>
          <w:sz w:val="22"/>
          <w:szCs w:val="22"/>
          <w:lang w:eastAsia="ru-RU"/>
          <w14:ligatures w14:val="none"/>
        </w:rPr>
        <w:t>в собственность, аренду на торгах»</w:t>
      </w:r>
      <w:r w:rsidRPr="00061342">
        <w:rPr>
          <w:rFonts w:ascii="Times New Roman" w:eastAsia="Times New Roman" w:hAnsi="Times New Roman" w:cs="Times New Roman"/>
          <w:kern w:val="0"/>
          <w:lang w:eastAsia="ru-RU"/>
          <w14:ligatures w14:val="none"/>
        </w:rPr>
        <w:t xml:space="preserve">  </w:t>
      </w:r>
    </w:p>
    <w:p w14:paraId="679FE99A"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CD1ACB5"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ПОСТАНОВЛЕНИЕ</w:t>
      </w:r>
    </w:p>
    <w:p w14:paraId="12DB8DF3"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Администрации  МО «Аларь»</w:t>
      </w:r>
    </w:p>
    <w:p w14:paraId="0BE14FD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DC187A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00.00.0000                                                                                                  № ________</w:t>
      </w:r>
    </w:p>
    <w:p w14:paraId="647F197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B00E2B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 предоставлении __________________________________</w:t>
      </w:r>
    </w:p>
    <w:p w14:paraId="6C066350"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Ф.И.О. (название) заявителя </w:t>
      </w:r>
    </w:p>
    <w:p w14:paraId="4C1CF65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земельного участка в собственность</w:t>
      </w:r>
    </w:p>
    <w:p w14:paraId="0E2422D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B58FF1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03E507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соответствии со статьей 39.11 Земельного кодекса Российской Федерации, руководствуясь статьями 27, 36 Устава МО «Аларь»,</w:t>
      </w:r>
    </w:p>
    <w:p w14:paraId="31A2F4C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Администрация МО «Аларь»</w:t>
      </w:r>
    </w:p>
    <w:p w14:paraId="539430B5"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71D6A1D"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ПОСТАНОВЛЯЕТ:</w:t>
      </w:r>
    </w:p>
    <w:p w14:paraId="3E7CDCFC"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736928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1. Предоставить в собственность </w:t>
      </w:r>
    </w:p>
    <w:p w14:paraId="63A01CD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______________________________________________________________________</w:t>
      </w:r>
    </w:p>
    <w:p w14:paraId="107FF945"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Ф.И.О. (название) заявителя </w:t>
      </w:r>
    </w:p>
    <w:p w14:paraId="188A7B4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Земельный участок из земель __________________________________________</w:t>
      </w:r>
    </w:p>
    <w:p w14:paraId="13A7F08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(категория земель)</w:t>
      </w:r>
    </w:p>
    <w:p w14:paraId="2CC3BC3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с кадастровым N _________________________________________________,</w:t>
      </w:r>
    </w:p>
    <w:p w14:paraId="6C1975C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находящийся по адресу (имеющий адресные ориентиры): Российская Федерация, Иркутская область, Аларский район, МО «Аларь», </w:t>
      </w:r>
    </w:p>
    <w:p w14:paraId="27C7682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______________________________________________________________________</w:t>
      </w:r>
    </w:p>
    <w:p w14:paraId="27F3372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поселок, село и др., улица, дом, строение,</w:t>
      </w:r>
    </w:p>
    <w:p w14:paraId="389863C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 (далее - участок)</w:t>
      </w:r>
    </w:p>
    <w:p w14:paraId="4937DBF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иные адресные ориентиры)</w:t>
      </w:r>
    </w:p>
    <w:p w14:paraId="7EFEB8C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для использования в целях _______________________________________,</w:t>
      </w:r>
    </w:p>
    <w:p w14:paraId="0D034B3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(вид разрешенного использования)</w:t>
      </w:r>
    </w:p>
    <w:p w14:paraId="5268406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общей площадью ________ кв. м.</w:t>
      </w:r>
    </w:p>
    <w:p w14:paraId="047AE88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2. Заключить с ______________________________________ договор купли-продажи </w:t>
      </w:r>
    </w:p>
    <w:p w14:paraId="7A37B00D"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Ф.И.О. (название) заявителя </w:t>
      </w:r>
    </w:p>
    <w:p w14:paraId="4569CC3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земельного участка.</w:t>
      </w:r>
    </w:p>
    <w:p w14:paraId="06CC76F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 Постановление вступает в силу с момента подписания.</w:t>
      </w:r>
    </w:p>
    <w:p w14:paraId="6CFC5D1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88BE4C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Глава МО «Аларь»     _________________</w:t>
      </w:r>
    </w:p>
    <w:p w14:paraId="19D5047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(подпись)                                           (И.О.Фамилия)</w:t>
      </w:r>
    </w:p>
    <w:p w14:paraId="1C18C5A3"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w:t>
      </w:r>
    </w:p>
    <w:p w14:paraId="7D62BC7A"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Courier New" w:eastAsia="Times New Roman" w:hAnsi="Courier New" w:cs="Courier New"/>
          <w:kern w:val="0"/>
          <w:sz w:val="22"/>
          <w:szCs w:val="22"/>
          <w:lang w:eastAsia="ru-RU"/>
          <w14:ligatures w14:val="none"/>
        </w:rPr>
        <w:t>Приложение № 5</w:t>
      </w:r>
    </w:p>
    <w:p w14:paraId="4FE59259"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к  А</w:t>
      </w:r>
      <w:hyperlink r:id="rId14" w:history="1">
        <w:r w:rsidRPr="00061342">
          <w:rPr>
            <w:rFonts w:ascii="Courier New" w:eastAsia="Times New Roman" w:hAnsi="Courier New" w:cs="Courier New"/>
            <w:bCs/>
            <w:kern w:val="0"/>
            <w:sz w:val="22"/>
            <w:szCs w:val="22"/>
            <w:lang w:eastAsia="ar-SA"/>
            <w14:ligatures w14:val="none"/>
          </w:rPr>
          <w:t>дминистративному</w:t>
        </w:r>
      </w:hyperlink>
      <w:r w:rsidRPr="00061342">
        <w:rPr>
          <w:rFonts w:ascii="Courier New" w:eastAsia="Times New Roman" w:hAnsi="Courier New" w:cs="Courier New"/>
          <w:kern w:val="0"/>
          <w:sz w:val="22"/>
          <w:szCs w:val="22"/>
          <w:lang w:eastAsia="ru-RU"/>
          <w14:ligatures w14:val="none"/>
        </w:rPr>
        <w:t xml:space="preserve"> регламенту</w:t>
      </w:r>
    </w:p>
    <w:p w14:paraId="352C4E41"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предоставления муниципальной услуги</w:t>
      </w:r>
    </w:p>
    <w:p w14:paraId="7FC2D8FE"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 xml:space="preserve">«Предоставление земельных участков </w:t>
      </w:r>
    </w:p>
    <w:p w14:paraId="710B901E"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в собственность, аренду на торгах»  </w:t>
      </w:r>
    </w:p>
    <w:p w14:paraId="63A4B4E0"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Courier New" w:eastAsia="Times New Roman" w:hAnsi="Courier New" w:cs="Courier New"/>
          <w:kern w:val="0"/>
          <w:sz w:val="22"/>
          <w:szCs w:val="22"/>
          <w:lang w:eastAsia="ru-RU"/>
          <w14:ligatures w14:val="none"/>
        </w:rPr>
        <w:t> </w:t>
      </w:r>
    </w:p>
    <w:p w14:paraId="40BBD775"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ДОГОВОР КУПЛИ-ПРОДАЖИ</w:t>
      </w:r>
    </w:p>
    <w:p w14:paraId="0145746E"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ЗЕМЕЛЬНОГО УЧАСТКА</w:t>
      </w:r>
    </w:p>
    <w:p w14:paraId="60905A0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CDAB5F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                          "__" _________ 200_ г.</w:t>
      </w:r>
    </w:p>
    <w:p w14:paraId="0D8431A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(место заключения договора)</w:t>
      </w:r>
    </w:p>
    <w:p w14:paraId="2371BAD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D19CEE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На основании постановления администрации МО «Аларь»  от ___.__.20__ № _____, администрация МО «Аларь» в лице Главы поселения ________________________________, действующего на основании</w:t>
      </w:r>
    </w:p>
    <w:p w14:paraId="4222627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Устава МО «Аларь», именуемая в дальнейшем "Продавец",</w:t>
      </w:r>
    </w:p>
    <w:p w14:paraId="3C28F33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и ________________________________________________________________</w:t>
      </w:r>
    </w:p>
    <w:p w14:paraId="0A080384"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Ф.И.О. (название) заявителя </w:t>
      </w:r>
    </w:p>
    <w:p w14:paraId="707B93B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лице ________________________________, действующего на основании</w:t>
      </w:r>
    </w:p>
    <w:p w14:paraId="4FDE356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 именуемый в дальнейшем "Покупатель", и именуемые в дальнейшем "Стороны",  заключили настоящий Договор о нижеследующем:</w:t>
      </w:r>
    </w:p>
    <w:p w14:paraId="1AB4C37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3BB3B1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1. Предмет Договора</w:t>
      </w:r>
    </w:p>
    <w:p w14:paraId="60D5D3A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6260E75" w14:textId="77777777" w:rsidR="00061342" w:rsidRPr="00061342" w:rsidRDefault="00061342" w:rsidP="00061342">
      <w:pPr>
        <w:spacing w:after="0" w:line="240" w:lineRule="auto"/>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1.1. Продавец обязуется передать в собственность, а Покупатель</w:t>
      </w:r>
    </w:p>
    <w:p w14:paraId="7D054EF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принять и оплатить по  цене  и  на  условиях  настоящего  Договора</w:t>
      </w:r>
    </w:p>
    <w:p w14:paraId="4FB3E10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земельный участок из земель</w:t>
      </w:r>
    </w:p>
    <w:p w14:paraId="42CCAE7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w:t>
      </w:r>
    </w:p>
    <w:p w14:paraId="414E252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(категория земель)</w:t>
      </w:r>
    </w:p>
    <w:p w14:paraId="6DF366A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с кадастровым N _________________________________________________,</w:t>
      </w:r>
    </w:p>
    <w:p w14:paraId="2DB55A8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находящийся по адресу (имеющий адресные ориентиры): Российская Федерация, Иркутская область,  Аларский район, МО «Аларь»,  _________________________</w:t>
      </w:r>
    </w:p>
    <w:p w14:paraId="215EA25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поселок, село и др., улица, дом,</w:t>
      </w:r>
    </w:p>
    <w:p w14:paraId="4685DCE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_______________________________________________________( далее –Участок) </w:t>
      </w:r>
    </w:p>
    <w:p w14:paraId="1877B3A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строение и др., иные адресные ориентиры)</w:t>
      </w:r>
    </w:p>
    <w:p w14:paraId="4334CB1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B5F0F2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для использования в целях _______________________________________,</w:t>
      </w:r>
    </w:p>
    <w:p w14:paraId="68D481E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(вид, виды разрешенного использования)</w:t>
      </w:r>
    </w:p>
    <w:p w14:paraId="3B87C8F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14:paraId="6334997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1.2. На Участке имеются: _____________________________________</w:t>
      </w:r>
    </w:p>
    <w:p w14:paraId="73F07B3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(объекты недвижимого имущества и</w:t>
      </w:r>
    </w:p>
    <w:p w14:paraId="6BB3D90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6D99B8A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их характеристики)</w:t>
      </w:r>
    </w:p>
    <w:p w14:paraId="3D4EF50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91A02B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2. Плата по Договору</w:t>
      </w:r>
    </w:p>
    <w:p w14:paraId="15E676F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56F288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2.1. Цена Участка составляет _________________________ рублей.</w:t>
      </w:r>
    </w:p>
    <w:p w14:paraId="547225A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2.2. Покупатель оплачивает цену участка </w:t>
      </w:r>
      <w:hyperlink r:id="rId15" w:history="1">
        <w:r w:rsidRPr="00061342">
          <w:rPr>
            <w:rFonts w:ascii="Arial" w:eastAsia="Times New Roman" w:hAnsi="Arial" w:cs="Arial"/>
            <w:bCs/>
            <w:kern w:val="0"/>
            <w:lang w:eastAsia="ar-SA"/>
            <w14:ligatures w14:val="none"/>
          </w:rPr>
          <w:t>(пункт 2.1</w:t>
        </w:r>
      </w:hyperlink>
      <w:r w:rsidRPr="00061342">
        <w:rPr>
          <w:rFonts w:ascii="Arial" w:eastAsia="Times New Roman" w:hAnsi="Arial" w:cs="Arial"/>
          <w:kern w:val="0"/>
          <w:lang w:eastAsia="ru-RU"/>
          <w14:ligatures w14:val="none"/>
        </w:rPr>
        <w:t xml:space="preserve"> Договора) в течение   5  календарных  дней  с  момента  заключения  настоящего Договора.</w:t>
      </w:r>
    </w:p>
    <w:p w14:paraId="3A1C098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2.3. Полная  оплата  цены  Участка  должна быть произведена до регистрации права собственности на Участок.</w:t>
      </w:r>
    </w:p>
    <w:p w14:paraId="60A67C4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2.4. Оплата производится в рублях. Сумма платежа,  за вычетом расходов Продавца на  продажу  Участка, перечисляется на  счета  органов  казначейства Аларского района,</w:t>
      </w:r>
    </w:p>
    <w:p w14:paraId="6DFA696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открытые на балансовом счете ____________________________________.</w:t>
      </w:r>
    </w:p>
    <w:p w14:paraId="3AAAD52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                                                                (номер счета)</w:t>
      </w:r>
    </w:p>
    <w:p w14:paraId="46BF5A1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 платежном  документе в поле "Назначение платежа" указывается код бюджетной классификации _____________________________________.</w:t>
      </w:r>
    </w:p>
    <w:p w14:paraId="35EFC49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(номер кода)</w:t>
      </w:r>
    </w:p>
    <w:p w14:paraId="4A55194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Сведения о реквизитах счета:</w:t>
      </w:r>
    </w:p>
    <w:p w14:paraId="3DB7F63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а) наименование органа казначейства ____________;</w:t>
      </w:r>
    </w:p>
    <w:p w14:paraId="556D56A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б) N счета органа казначейства _________________.</w:t>
      </w:r>
    </w:p>
    <w:p w14:paraId="5EA200C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2.5. Расходы на продажу Участка составляют ___________________</w:t>
      </w:r>
    </w:p>
    <w:p w14:paraId="0804063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(сумма прописью)</w:t>
      </w:r>
    </w:p>
    <w:p w14:paraId="1D70445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рублей и перечисляются __________________________________________.</w:t>
      </w:r>
    </w:p>
    <w:p w14:paraId="76FB03A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(сведения о реквизитах счета)</w:t>
      </w:r>
    </w:p>
    <w:p w14:paraId="16C7875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w:t>
      </w:r>
    </w:p>
    <w:p w14:paraId="7F9FE9A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3. Ограничения использования и обременения Участка</w:t>
      </w:r>
    </w:p>
    <w:p w14:paraId="34D3655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CE4758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3.1. Ограничения   использования   Участка:</w:t>
      </w:r>
    </w:p>
    <w:p w14:paraId="537DA69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166CD3F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680B52E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(указываются в соответствии с кадастровым паспортом Участка)</w:t>
      </w:r>
    </w:p>
    <w:p w14:paraId="1579963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485357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3.2. Обременения   Участка:</w:t>
      </w:r>
    </w:p>
    <w:p w14:paraId="3561F75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0A5BADD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7A28B8A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(указываются в соответствии с кадастровым паспортом Участка)</w:t>
      </w:r>
    </w:p>
    <w:p w14:paraId="07414E5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F68225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4. Права и обязанности Сторон</w:t>
      </w:r>
    </w:p>
    <w:p w14:paraId="08F98A2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83565B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4.1. Продавец обязуется:</w:t>
      </w:r>
    </w:p>
    <w:p w14:paraId="638BE0C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4.1.1. Предоставить  Покупателю  сведения,   необходимые   для исполнения условий, установленных Договором.</w:t>
      </w:r>
    </w:p>
    <w:p w14:paraId="083A9D6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4.2. Покупатель обязуется:</w:t>
      </w:r>
    </w:p>
    <w:p w14:paraId="4BB4C52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4.2.1. Оплатить цену участка в сроки и в порядке, установленном </w:t>
      </w:r>
      <w:hyperlink r:id="rId16" w:history="1">
        <w:r w:rsidRPr="00061342">
          <w:rPr>
            <w:rFonts w:ascii="Arial" w:eastAsia="Times New Roman" w:hAnsi="Arial" w:cs="Arial"/>
            <w:b/>
            <w:bCs/>
            <w:kern w:val="0"/>
            <w:lang w:eastAsia="ar-SA"/>
            <w14:ligatures w14:val="none"/>
          </w:rPr>
          <w:t>разделом 2</w:t>
        </w:r>
      </w:hyperlink>
      <w:r w:rsidRPr="00061342">
        <w:rPr>
          <w:rFonts w:ascii="Arial" w:eastAsia="Times New Roman" w:hAnsi="Arial" w:cs="Arial"/>
          <w:kern w:val="0"/>
          <w:lang w:eastAsia="ru-RU"/>
          <w14:ligatures w14:val="none"/>
        </w:rPr>
        <w:t xml:space="preserve"> Договора.</w:t>
      </w:r>
    </w:p>
    <w:p w14:paraId="70FCD32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14:paraId="2E3DFC9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4.2.3.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14:paraId="1B0F793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4.2.4.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 находящееся на Участке.</w:t>
      </w:r>
    </w:p>
    <w:p w14:paraId="3BAAA08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4.2.5. За свой  счет  обеспечить  государственную  регистрацию права  собственности  на  Участок и представить копии документов о</w:t>
      </w:r>
    </w:p>
    <w:p w14:paraId="1BDC471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государственной регистрации Продавцу.</w:t>
      </w:r>
    </w:p>
    <w:p w14:paraId="6C9EEE4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8270B5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5. Ответственность Сторон</w:t>
      </w:r>
    </w:p>
    <w:p w14:paraId="7CEB708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F480BE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5.1. Покупатель несет ответственность перед третьими лицами за последствия  отчуждения недвижимого имущества,  принадлежащего ему на праве </w:t>
      </w:r>
      <w:r w:rsidRPr="00061342">
        <w:rPr>
          <w:rFonts w:ascii="Arial" w:eastAsia="Times New Roman" w:hAnsi="Arial" w:cs="Arial"/>
          <w:kern w:val="0"/>
          <w:lang w:eastAsia="ru-RU"/>
          <w14:ligatures w14:val="none"/>
        </w:rPr>
        <w:lastRenderedPageBreak/>
        <w:t>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14:paraId="39FCC33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5.2.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14:paraId="30DA781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5.3. За нарушение срока внесения платежа,  указанного в пункте </w:t>
      </w:r>
      <w:hyperlink r:id="rId17" w:history="1">
        <w:r w:rsidRPr="00061342">
          <w:rPr>
            <w:rFonts w:ascii="Arial" w:eastAsia="Times New Roman" w:hAnsi="Arial" w:cs="Arial"/>
            <w:b/>
            <w:bCs/>
            <w:kern w:val="0"/>
            <w:lang w:eastAsia="ar-SA"/>
            <w14:ligatures w14:val="none"/>
          </w:rPr>
          <w:t>2.2</w:t>
        </w:r>
      </w:hyperlink>
      <w:r w:rsidRPr="00061342">
        <w:rPr>
          <w:rFonts w:ascii="Arial" w:eastAsia="Times New Roman" w:hAnsi="Arial" w:cs="Arial"/>
          <w:kern w:val="0"/>
          <w:lang w:eastAsia="ru-RU"/>
          <w14:ligatures w14:val="none"/>
        </w:rPr>
        <w:t xml:space="preserve"> Договора, Покупатель выплачивает Продавцу пени из расчета ____ от  цены  Участка  за  каждый  календарный  день  просрочки.  Пени перечисляются в порядке,  предусмотренном в </w:t>
      </w:r>
      <w:hyperlink r:id="rId18" w:history="1">
        <w:r w:rsidRPr="00061342">
          <w:rPr>
            <w:rFonts w:ascii="Arial" w:eastAsia="Times New Roman" w:hAnsi="Arial" w:cs="Arial"/>
            <w:b/>
            <w:bCs/>
            <w:kern w:val="0"/>
            <w:lang w:eastAsia="ar-SA"/>
            <w14:ligatures w14:val="none"/>
          </w:rPr>
          <w:t>п.  2.4</w:t>
        </w:r>
      </w:hyperlink>
      <w:r w:rsidRPr="00061342">
        <w:rPr>
          <w:rFonts w:ascii="Arial" w:eastAsia="Times New Roman" w:hAnsi="Arial" w:cs="Arial"/>
          <w:kern w:val="0"/>
          <w:lang w:eastAsia="ru-RU"/>
          <w14:ligatures w14:val="none"/>
        </w:rPr>
        <w:t xml:space="preserve"> Договора,  для оплаты цены Участка.</w:t>
      </w:r>
    </w:p>
    <w:p w14:paraId="483DD30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6D5E17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6. Заключительные условия</w:t>
      </w:r>
    </w:p>
    <w:p w14:paraId="5636E92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39C022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6.1. Изменение  указанного  в  </w:t>
      </w:r>
      <w:hyperlink r:id="rId19" w:history="1">
        <w:r w:rsidRPr="00061342">
          <w:rPr>
            <w:rFonts w:ascii="Arial" w:eastAsia="Times New Roman" w:hAnsi="Arial" w:cs="Arial"/>
            <w:b/>
            <w:bCs/>
            <w:kern w:val="0"/>
            <w:lang w:eastAsia="ar-SA"/>
            <w14:ligatures w14:val="none"/>
          </w:rPr>
          <w:t>пункте  1.1</w:t>
        </w:r>
      </w:hyperlink>
      <w:r w:rsidRPr="00061342">
        <w:rPr>
          <w:rFonts w:ascii="Arial" w:eastAsia="Times New Roman" w:hAnsi="Arial" w:cs="Arial"/>
          <w:kern w:val="0"/>
          <w:lang w:eastAsia="ru-RU"/>
          <w14:ligatures w14:val="none"/>
        </w:rPr>
        <w:t>  Договора  целевого назначения   земель   допускается   в   порядке,   предусмотренном законодательством Российской Федерации.</w:t>
      </w:r>
    </w:p>
    <w:p w14:paraId="630B120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6.2. Все изменения и дополнения к Договору действительны, если они совершены  в  письменной  форме  и  подписаны  уполномоченными лицами.</w:t>
      </w:r>
    </w:p>
    <w:p w14:paraId="3ABF15B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6.3. Договор составлен в трех экземплярах,  имеющих одинаковую юридическую силу.</w:t>
      </w:r>
    </w:p>
    <w:p w14:paraId="4FB10DC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Первый экземпляр находится у Продавца.</w:t>
      </w:r>
    </w:p>
    <w:p w14:paraId="5669A41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Второй экземпляр находится у Покупателя.</w:t>
      </w:r>
    </w:p>
    <w:p w14:paraId="2DC9E82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Третий экземпляр направляется в Управление Росреестра по Иркутской области.</w:t>
      </w:r>
    </w:p>
    <w:p w14:paraId="35DC883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w:t>
      </w:r>
    </w:p>
    <w:p w14:paraId="6862BAF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Приложения к Договору:</w:t>
      </w:r>
    </w:p>
    <w:p w14:paraId="2EAA66E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Кадастровый паспорт земельного участка.</w:t>
      </w:r>
    </w:p>
    <w:p w14:paraId="5A3B4E7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 Передаточный акт земельного участка.</w:t>
      </w:r>
    </w:p>
    <w:p w14:paraId="303EFAB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 Расчет цены договора.</w:t>
      </w:r>
    </w:p>
    <w:p w14:paraId="7B23ED4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C52B79A"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C5A5DB1" w14:textId="77777777" w:rsidR="00061342" w:rsidRPr="00061342" w:rsidRDefault="00061342" w:rsidP="00061342">
      <w:pPr>
        <w:spacing w:after="0" w:line="240" w:lineRule="auto"/>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7. Юридические адреса и реквизиты Сторон:</w:t>
      </w:r>
    </w:p>
    <w:p w14:paraId="31C94BD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26F000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Продавец: ____________________________________________________</w:t>
      </w:r>
    </w:p>
    <w:p w14:paraId="4760B14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Покупатель: __________________________________________________</w:t>
      </w:r>
    </w:p>
    <w:p w14:paraId="637D0AF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F1A8557" w14:textId="77777777" w:rsidR="00061342" w:rsidRPr="00061342" w:rsidRDefault="00061342" w:rsidP="00061342">
      <w:pPr>
        <w:spacing w:after="0" w:line="240" w:lineRule="auto"/>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8. Подписи Сторон</w:t>
      </w:r>
    </w:p>
    <w:p w14:paraId="477A2BC1" w14:textId="77777777" w:rsidR="00061342" w:rsidRPr="00061342" w:rsidRDefault="00061342" w:rsidP="00061342">
      <w:pPr>
        <w:spacing w:after="0" w:line="240" w:lineRule="auto"/>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4ED5A1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Продавец: _________________  _____________</w:t>
      </w:r>
    </w:p>
    <w:p w14:paraId="10A5E91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(Ф.И.О.)         (подпись)</w:t>
      </w:r>
    </w:p>
    <w:p w14:paraId="47EAFA4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C9166F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 _____________ 200_ г.</w:t>
      </w:r>
    </w:p>
    <w:p w14:paraId="1127E96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331B57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Покупатель: _________________  _____________</w:t>
      </w:r>
    </w:p>
    <w:p w14:paraId="650B4DA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(Ф.И.О.)         (подпись)</w:t>
      </w:r>
    </w:p>
    <w:p w14:paraId="7DAFCF9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CBAF93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 _____________ 200_ г.</w:t>
      </w:r>
    </w:p>
    <w:p w14:paraId="0BF6AF0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p>
    <w:p w14:paraId="11A5A4C5"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r w:rsidRPr="00061342">
        <w:rPr>
          <w:rFonts w:ascii="Courier New" w:eastAsia="Times New Roman" w:hAnsi="Courier New" w:cs="Courier New"/>
          <w:kern w:val="0"/>
          <w:sz w:val="22"/>
          <w:szCs w:val="22"/>
          <w:lang w:eastAsia="ru-RU"/>
          <w14:ligatures w14:val="none"/>
        </w:rPr>
        <w:t>Приложение № 6</w:t>
      </w:r>
    </w:p>
    <w:p w14:paraId="1AAECB65"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к  А</w:t>
      </w:r>
      <w:hyperlink r:id="rId20" w:history="1">
        <w:r w:rsidRPr="00061342">
          <w:rPr>
            <w:rFonts w:ascii="Courier New" w:eastAsia="Times New Roman" w:hAnsi="Courier New" w:cs="Courier New"/>
            <w:b/>
            <w:bCs/>
            <w:kern w:val="0"/>
            <w:sz w:val="22"/>
            <w:szCs w:val="22"/>
            <w:lang w:eastAsia="ar-SA"/>
            <w14:ligatures w14:val="none"/>
          </w:rPr>
          <w:t>дминистративному</w:t>
        </w:r>
      </w:hyperlink>
      <w:r w:rsidRPr="00061342">
        <w:rPr>
          <w:rFonts w:ascii="Courier New" w:eastAsia="Times New Roman" w:hAnsi="Courier New" w:cs="Courier New"/>
          <w:kern w:val="0"/>
          <w:sz w:val="22"/>
          <w:szCs w:val="22"/>
          <w:lang w:eastAsia="ru-RU"/>
          <w14:ligatures w14:val="none"/>
        </w:rPr>
        <w:t xml:space="preserve"> регламенту</w:t>
      </w:r>
    </w:p>
    <w:p w14:paraId="3EBDB383"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предоставления муниципальной услуги</w:t>
      </w:r>
    </w:p>
    <w:p w14:paraId="0E9C8FEB"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 xml:space="preserve">«Предоставление земельных участков </w:t>
      </w:r>
    </w:p>
    <w:p w14:paraId="2749F05B"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в собственность, аренду на торгах»  </w:t>
      </w:r>
    </w:p>
    <w:p w14:paraId="5A969F8F"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Courier New" w:eastAsia="Times New Roman" w:hAnsi="Courier New" w:cs="Courier New"/>
          <w:kern w:val="0"/>
          <w:sz w:val="22"/>
          <w:szCs w:val="22"/>
          <w:lang w:eastAsia="ru-RU"/>
          <w14:ligatures w14:val="none"/>
        </w:rPr>
        <w:t> </w:t>
      </w:r>
    </w:p>
    <w:p w14:paraId="5F741C3F"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ПОСТАНОВЛЕНИЕ</w:t>
      </w:r>
    </w:p>
    <w:p w14:paraId="046C7AED"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Администрации  МО «Аларь»</w:t>
      </w:r>
    </w:p>
    <w:p w14:paraId="50B4880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8D240C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00.00.0000                                                                                               № ________</w:t>
      </w:r>
    </w:p>
    <w:p w14:paraId="750C689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78152F3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 предоставлении __________________________________</w:t>
      </w:r>
    </w:p>
    <w:p w14:paraId="5FC11A09"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Ф.И.О. (название) заявителя </w:t>
      </w:r>
    </w:p>
    <w:p w14:paraId="0E10A90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земельного участка в аренду</w:t>
      </w:r>
    </w:p>
    <w:p w14:paraId="30306E1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CFD5E2C"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F129FB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соответствии со статьей 39.11 Земельного кодекса Российской Федерации, руководствуясь статьями 27, 36 Устава МО «Аларь»,</w:t>
      </w:r>
    </w:p>
    <w:p w14:paraId="78851DB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Администрация МО «Аларь»</w:t>
      </w:r>
    </w:p>
    <w:p w14:paraId="25D2F710"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95CF02A"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ПОСТАНОВЛЯЕТ:</w:t>
      </w:r>
    </w:p>
    <w:p w14:paraId="6D763C71"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BF9BC4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1. Предоставить в аренду </w:t>
      </w:r>
    </w:p>
    <w:p w14:paraId="66B9BC8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______________________________________________________________________</w:t>
      </w:r>
    </w:p>
    <w:p w14:paraId="7E833A52"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Ф.И.О. (название) заявителя </w:t>
      </w:r>
    </w:p>
    <w:p w14:paraId="0B61587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08BD70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земельный участок из земель ___________________________________________ </w:t>
      </w:r>
    </w:p>
    <w:p w14:paraId="7FC4DC7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(категория земель)</w:t>
      </w:r>
    </w:p>
    <w:p w14:paraId="3E49BE0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с кадастровым N _________________________________________________,</w:t>
      </w:r>
    </w:p>
    <w:p w14:paraId="2E0C10C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находящийся по адресу (имеющий адресные ориентиры): Российская Федерация, Иркутская область, Аларский район, МО «Аларь», </w:t>
      </w:r>
    </w:p>
    <w:p w14:paraId="1FED3E6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______________________________________________________________________</w:t>
      </w:r>
    </w:p>
    <w:p w14:paraId="6B8086A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поселок, село и др., улица, дом, строение,</w:t>
      </w:r>
    </w:p>
    <w:p w14:paraId="3CBBAC0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 (далее - участок)</w:t>
      </w:r>
    </w:p>
    <w:p w14:paraId="06C4963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иные адресные ориентиры)</w:t>
      </w:r>
    </w:p>
    <w:p w14:paraId="3EC2880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для использования в целях ____________________________________________,</w:t>
      </w:r>
    </w:p>
    <w:p w14:paraId="47E85CA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(вид разрешенного использования)</w:t>
      </w:r>
    </w:p>
    <w:p w14:paraId="3837B87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общей площадью ________ кв. м.</w:t>
      </w:r>
    </w:p>
    <w:p w14:paraId="4CAD0E8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2. Заключить с ___________________________________________ договор аренды </w:t>
      </w:r>
    </w:p>
    <w:p w14:paraId="2613A564"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Ф.И.О. (название) заявителя </w:t>
      </w:r>
    </w:p>
    <w:p w14:paraId="5ABCBE5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земельного участка.</w:t>
      </w:r>
    </w:p>
    <w:p w14:paraId="15DE5D8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 Постановление вступает в силу с момента подписания.</w:t>
      </w:r>
    </w:p>
    <w:p w14:paraId="0EB7DD8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EBABF8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Глава МО «Аларь»     _________________</w:t>
      </w:r>
    </w:p>
    <w:p w14:paraId="1D51F04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(подпись)                                       (И.О. Фамилия)</w:t>
      </w:r>
    </w:p>
    <w:p w14:paraId="6B7B14DA" w14:textId="77777777" w:rsidR="00061342" w:rsidRPr="00061342" w:rsidRDefault="00061342" w:rsidP="00061342">
      <w:pPr>
        <w:spacing w:after="0" w:line="240" w:lineRule="auto"/>
        <w:jc w:val="right"/>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BDBD937" w14:textId="77777777" w:rsidR="00061342" w:rsidRPr="00061342" w:rsidRDefault="00061342" w:rsidP="00061342">
      <w:pPr>
        <w:spacing w:after="0" w:line="240" w:lineRule="auto"/>
        <w:jc w:val="right"/>
        <w:rPr>
          <w:rFonts w:ascii="Times New Roman" w:eastAsia="Times New Roman" w:hAnsi="Times New Roman" w:cs="Times New Roman"/>
          <w:kern w:val="0"/>
          <w:lang w:eastAsia="ru-RU"/>
          <w14:ligatures w14:val="none"/>
        </w:rPr>
      </w:pPr>
      <w:r w:rsidRPr="00061342">
        <w:rPr>
          <w:rFonts w:ascii="Courier New" w:eastAsia="Times New Roman" w:hAnsi="Courier New" w:cs="Courier New"/>
          <w:kern w:val="0"/>
          <w:sz w:val="22"/>
          <w:szCs w:val="22"/>
          <w:lang w:eastAsia="ru-RU"/>
          <w14:ligatures w14:val="none"/>
        </w:rPr>
        <w:t>Приложение № 7</w:t>
      </w:r>
    </w:p>
    <w:p w14:paraId="6C291414"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к  А</w:t>
      </w:r>
      <w:hyperlink r:id="rId21" w:history="1">
        <w:r w:rsidRPr="00061342">
          <w:rPr>
            <w:rFonts w:ascii="Courier New" w:eastAsia="Times New Roman" w:hAnsi="Courier New" w:cs="Courier New"/>
            <w:b/>
            <w:bCs/>
            <w:kern w:val="0"/>
            <w:sz w:val="22"/>
            <w:szCs w:val="22"/>
            <w:lang w:eastAsia="ar-SA"/>
            <w14:ligatures w14:val="none"/>
          </w:rPr>
          <w:t>дминистративному</w:t>
        </w:r>
      </w:hyperlink>
      <w:r w:rsidRPr="00061342">
        <w:rPr>
          <w:rFonts w:ascii="Courier New" w:eastAsia="Times New Roman" w:hAnsi="Courier New" w:cs="Courier New"/>
          <w:kern w:val="0"/>
          <w:sz w:val="22"/>
          <w:szCs w:val="22"/>
          <w:lang w:eastAsia="ru-RU"/>
          <w14:ligatures w14:val="none"/>
        </w:rPr>
        <w:t xml:space="preserve"> регламенту</w:t>
      </w:r>
    </w:p>
    <w:p w14:paraId="7EF44244"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 xml:space="preserve">«Предоставление земельных участков </w:t>
      </w:r>
    </w:p>
    <w:p w14:paraId="7B9F2668" w14:textId="77777777" w:rsidR="00061342" w:rsidRPr="00061342" w:rsidRDefault="00061342" w:rsidP="00061342">
      <w:pPr>
        <w:spacing w:after="0" w:line="240" w:lineRule="auto"/>
        <w:jc w:val="right"/>
        <w:rPr>
          <w:rFonts w:ascii="Courier New" w:eastAsia="Times New Roman" w:hAnsi="Courier New" w:cs="Courier New"/>
          <w:kern w:val="0"/>
          <w:sz w:val="22"/>
          <w:szCs w:val="22"/>
          <w:lang w:eastAsia="ru-RU"/>
          <w14:ligatures w14:val="none"/>
        </w:rPr>
      </w:pPr>
      <w:r w:rsidRPr="00061342">
        <w:rPr>
          <w:rFonts w:ascii="Courier New" w:eastAsia="Times New Roman" w:hAnsi="Courier New" w:cs="Courier New"/>
          <w:kern w:val="0"/>
          <w:sz w:val="22"/>
          <w:szCs w:val="22"/>
          <w:lang w:eastAsia="ru-RU"/>
          <w14:ligatures w14:val="none"/>
        </w:rPr>
        <w:t>в собственность, аренду на торгах»  </w:t>
      </w:r>
    </w:p>
    <w:p w14:paraId="23915FCA" w14:textId="77777777" w:rsidR="00061342" w:rsidRPr="00061342" w:rsidRDefault="00061342" w:rsidP="00061342">
      <w:pPr>
        <w:spacing w:after="0" w:line="240" w:lineRule="auto"/>
        <w:jc w:val="both"/>
        <w:rPr>
          <w:rFonts w:ascii="Times New Roman" w:eastAsia="Times New Roman" w:hAnsi="Times New Roman" w:cs="Times New Roman"/>
          <w:kern w:val="0"/>
          <w:lang w:eastAsia="ru-RU"/>
          <w14:ligatures w14:val="none"/>
        </w:rPr>
      </w:pPr>
      <w:r w:rsidRPr="00061342">
        <w:rPr>
          <w:rFonts w:ascii="Times New Roman" w:eastAsia="Times New Roman" w:hAnsi="Times New Roman" w:cs="Times New Roman"/>
          <w:kern w:val="0"/>
          <w:lang w:eastAsia="ru-RU"/>
          <w14:ligatures w14:val="none"/>
        </w:rPr>
        <w:t> </w:t>
      </w:r>
    </w:p>
    <w:p w14:paraId="1B14938A"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ДОГОВОР АРЕНДЫ</w:t>
      </w:r>
    </w:p>
    <w:p w14:paraId="7F6CCFB9"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ЗЕМЕЛЬНОГО УЧАСТКА</w:t>
      </w:r>
    </w:p>
    <w:p w14:paraId="0C69EE1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56DE870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                                           "__" _________ 200_ г.</w:t>
      </w:r>
    </w:p>
    <w:p w14:paraId="31EFA9C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(место заключения договора)</w:t>
      </w:r>
    </w:p>
    <w:p w14:paraId="5251300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FAB61B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На основании постановления администрации МО «Ангарский»  от ___.__.20__ № _____, администрация МО «Аларь» в лице Главы поселения ________________________________, действующего на основании</w:t>
      </w:r>
    </w:p>
    <w:p w14:paraId="3CD1858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Устава МО «Аларь», именуемая в дальнейшем "Арендодатель",</w:t>
      </w:r>
    </w:p>
    <w:p w14:paraId="4CFC34C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и ________________________________________________________________</w:t>
      </w:r>
    </w:p>
    <w:p w14:paraId="0282957C"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Ф.И.О. (название) заявителя </w:t>
      </w:r>
    </w:p>
    <w:p w14:paraId="66AD76E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7B8943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лице ________________________________, действующего на основании</w:t>
      </w:r>
    </w:p>
    <w:p w14:paraId="6F1A768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 именуемый в дальнейшем "Арендатор",и именуемые в дальнейшем "Стороны",  заключили настоящий Договор о нижеследующем:</w:t>
      </w:r>
    </w:p>
    <w:p w14:paraId="654187C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E03F2BB"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Предмет договора</w:t>
      </w:r>
    </w:p>
    <w:p w14:paraId="1883C44E"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w:t>
      </w:r>
    </w:p>
    <w:p w14:paraId="120EAC0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14:paraId="57EAF55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__________________________________________________________________</w:t>
      </w:r>
    </w:p>
    <w:p w14:paraId="6BD1FDA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(категория земель)</w:t>
      </w:r>
    </w:p>
    <w:p w14:paraId="71FD496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с кадастровым N _________________________________________________,</w:t>
      </w:r>
    </w:p>
    <w:p w14:paraId="1CF6154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находящийся по адресу (имеющий адресные ориентиры): Российская Федерация, Иркутская область,  Аларский район, МО «Аларь»,  _____________________________________________________________________________</w:t>
      </w:r>
    </w:p>
    <w:p w14:paraId="279B912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поселок, село и др., улица, дом,</w:t>
      </w:r>
    </w:p>
    <w:p w14:paraId="161B38E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______________________________________________________( далее – Участок) </w:t>
      </w:r>
    </w:p>
    <w:p w14:paraId="2D633D0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строение и др., иные адресные ориентиры)</w:t>
      </w:r>
    </w:p>
    <w:p w14:paraId="53281A9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490FAC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для использования в целях _______________________________________,</w:t>
      </w:r>
    </w:p>
    <w:p w14:paraId="08F1A20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(вид, виды разрешенного использования)</w:t>
      </w:r>
    </w:p>
    <w:p w14:paraId="38E1921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14:paraId="40ADD13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1.2. Сдача участка в субаренду без согласия Арендодателя не допускается. Согласие оформляется постановлением администрации МО «Аларь». </w:t>
      </w:r>
    </w:p>
    <w:p w14:paraId="673F536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36EF03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2. Плата по Договору</w:t>
      </w:r>
    </w:p>
    <w:p w14:paraId="5201E2A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D61838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2.1. Арендная плата составляет _________________________ рублей в год.</w:t>
      </w:r>
    </w:p>
    <w:p w14:paraId="1100925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Аларского района, открытые на балансовом счете ___________________________________.</w:t>
      </w:r>
    </w:p>
    <w:p w14:paraId="5DFBC0F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(номер счета)</w:t>
      </w:r>
    </w:p>
    <w:p w14:paraId="1E26B30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В платежном  документе в поле "Назначение платежа" указывается код бюджетной классификации _____________________________________.</w:t>
      </w:r>
    </w:p>
    <w:p w14:paraId="4DADD6B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(номер кода)</w:t>
      </w:r>
    </w:p>
    <w:p w14:paraId="21135B3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Сведения о реквизитах счета:</w:t>
      </w:r>
    </w:p>
    <w:p w14:paraId="7E9FF97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а) наименование органа казначейства ____________;</w:t>
      </w:r>
    </w:p>
    <w:p w14:paraId="5A314C6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б) N счета органа казначейства _________________.</w:t>
      </w:r>
    </w:p>
    <w:p w14:paraId="304DCC7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3AA978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 xml:space="preserve">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МО «Аларь». </w:t>
      </w:r>
    </w:p>
    <w:p w14:paraId="3284C24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A1E17A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3. Ограничения использования и обременения Участка</w:t>
      </w:r>
    </w:p>
    <w:p w14:paraId="5F7D3C4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27F346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3.1. Ограничения   использования   Участка:</w:t>
      </w:r>
    </w:p>
    <w:p w14:paraId="4509685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14F4E28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11A2C70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(указываются в соответствии с кадастровым паспортом Участка)</w:t>
      </w:r>
    </w:p>
    <w:p w14:paraId="2CBA590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3F5E9D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3.2. Обременения   Участка:</w:t>
      </w:r>
    </w:p>
    <w:p w14:paraId="0C197CF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48DC7DC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_________________________________________________________________</w:t>
      </w:r>
    </w:p>
    <w:p w14:paraId="4DD217E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(указываются в соответствии с кадастровым паспортом Участка)</w:t>
      </w:r>
    </w:p>
    <w:p w14:paraId="0FEBE63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7EC8C86"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w:t>
      </w:r>
    </w:p>
    <w:p w14:paraId="78D7CCC3"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2. Срок действия договора</w:t>
      </w:r>
    </w:p>
    <w:p w14:paraId="09D75E1D"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w:t>
      </w:r>
    </w:p>
    <w:p w14:paraId="2642290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2.1. Срок действия настоящего Договора: _________________ лет.</w:t>
      </w:r>
    </w:p>
    <w:p w14:paraId="532C7E4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CF56559"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xml:space="preserve">4. Права и обязанности Сторон </w:t>
      </w:r>
    </w:p>
    <w:p w14:paraId="1D3DF554"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6CF963D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4.1. Арендодатель обязан:</w:t>
      </w:r>
    </w:p>
    <w:p w14:paraId="3679190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14:paraId="5EC1482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4.1.2.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14:paraId="37F9E59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4.2. Права Арендодателя:</w:t>
      </w:r>
    </w:p>
    <w:p w14:paraId="08EADC5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МО «Аларь»;</w:t>
      </w:r>
    </w:p>
    <w:p w14:paraId="35144F7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4.2.2. на беспрепятственный доступ на земельный участок с целью его осмотра на предмет соблюдения условий договора;</w:t>
      </w:r>
    </w:p>
    <w:p w14:paraId="673A9D1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4.2.3. расторгнуть настоящий договор в случаях:</w:t>
      </w:r>
    </w:p>
    <w:p w14:paraId="4EA87E8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 невнесения Арендатором арендной платы;</w:t>
      </w:r>
    </w:p>
    <w:p w14:paraId="310AC35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б) нарушения Арендатором сроков внесения арендной платы два и более раз; </w:t>
      </w:r>
    </w:p>
    <w:p w14:paraId="04F54A6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в) нарушения Арендатором условий целевого использования земельного участка, являющего предметом настоящего Договора;</w:t>
      </w:r>
    </w:p>
    <w:p w14:paraId="513360A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г) нарушения Арендатором пункта 1.2 настоящего Договора;</w:t>
      </w:r>
    </w:p>
    <w:p w14:paraId="3B0FB25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д) изъятия земельного участка для государственных или муниципальных нужд;</w:t>
      </w:r>
    </w:p>
    <w:p w14:paraId="6439C55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е) при отказе Арендатора от подписания дополнительного соглашения к настоящему Договору при изменении арендной платы;</w:t>
      </w:r>
    </w:p>
    <w:p w14:paraId="17547F9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ж) в иных случаях, предусмотренных законодательством Российской Федерации. </w:t>
      </w:r>
    </w:p>
    <w:p w14:paraId="1FB057D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14:paraId="4B25C61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4.3. Арендатор обязан:</w:t>
      </w:r>
    </w:p>
    <w:p w14:paraId="032D400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4.3.1. в определенные настоящим Договором сроки производить внесение арендной платы;</w:t>
      </w:r>
    </w:p>
    <w:p w14:paraId="79FE97B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4.3.2. использовать земельный участок в соответствии с целевым назначением;</w:t>
      </w:r>
    </w:p>
    <w:p w14:paraId="37106B9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14:paraId="0BFCF56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14:paraId="025F069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14:paraId="128CEC6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4.3.6.  не допускать действий, приводящих к ухудшению экологической обстановки на земельном участке и прилегающих территориях;</w:t>
      </w:r>
    </w:p>
    <w:p w14:paraId="4357116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4.3.7. соблюдать санитарные, противопожарные нормы и требования, а также Правила благоустройства территории МО «Аларь»;</w:t>
      </w:r>
    </w:p>
    <w:p w14:paraId="7E446EC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4.4. Права Арендатора:</w:t>
      </w:r>
    </w:p>
    <w:p w14:paraId="225B46A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4.4.1.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«Аларь» для соответствующей территориальной зоны.</w:t>
      </w:r>
    </w:p>
    <w:p w14:paraId="22B3281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4.4.2. передавать земельный участок в субаренду с письменного согласия Арендатора. </w:t>
      </w:r>
    </w:p>
    <w:p w14:paraId="4E162B56"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w:t>
      </w:r>
    </w:p>
    <w:p w14:paraId="43895D6E"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5. Ответственность Сторон</w:t>
      </w:r>
    </w:p>
    <w:p w14:paraId="07D220F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2347CC6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14:paraId="147913A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14:paraId="03F4137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14:paraId="459C54C3"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w:t>
      </w:r>
    </w:p>
    <w:p w14:paraId="196C9914"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b/>
          <w:bCs/>
          <w:kern w:val="0"/>
          <w:lang w:eastAsia="ru-RU"/>
          <w14:ligatures w14:val="none"/>
        </w:rPr>
        <w:t xml:space="preserve">6.  Заключительные положения </w:t>
      </w:r>
    </w:p>
    <w:p w14:paraId="76395EB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1F48DF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6.1. Настоящий Договор вступает в силу с момента его государственной регистрации.</w:t>
      </w:r>
    </w:p>
    <w:p w14:paraId="6DF8238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6.2.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14:paraId="6379206E"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6.3. Смена собственника земельного участка не является основанием для расторжения настоящего Договора.</w:t>
      </w:r>
    </w:p>
    <w:p w14:paraId="38DE02FD"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6.4.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14:paraId="3825746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6.5. Споры по настоящему Договору рассматриваются в суде с обязательным соблюдением досудебного урегулирования в претензионном порядке.</w:t>
      </w:r>
    </w:p>
    <w:p w14:paraId="0FEEB097"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lastRenderedPageBreak/>
        <w:t>6.6. В случаях, не предусмотренных настоящим Договором, Стороны руководствуются действующим законодательством.</w:t>
      </w:r>
    </w:p>
    <w:p w14:paraId="52F9544A"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w:t>
      </w:r>
    </w:p>
    <w:p w14:paraId="42238701"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Приложения к Договору:</w:t>
      </w:r>
    </w:p>
    <w:p w14:paraId="67FF0F52"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1. Кадастровый паспорт земельного участка.</w:t>
      </w:r>
    </w:p>
    <w:p w14:paraId="3EFBB47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2. Передаточный акт земельного участка.</w:t>
      </w:r>
    </w:p>
    <w:p w14:paraId="59467CB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3. Расчет арендной платы</w:t>
      </w:r>
    </w:p>
    <w:p w14:paraId="002A4EC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p>
    <w:p w14:paraId="721CA571"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7. Юридические адреса и реквизиты Сторон:</w:t>
      </w:r>
    </w:p>
    <w:p w14:paraId="5003E400"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404EB74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Арендодатель: ____________________________________________________</w:t>
      </w:r>
    </w:p>
    <w:p w14:paraId="26DA127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Арендатор: __________________________________________________</w:t>
      </w:r>
    </w:p>
    <w:p w14:paraId="1703E3E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B4B125A" w14:textId="77777777" w:rsidR="00061342" w:rsidRPr="00061342" w:rsidRDefault="00061342" w:rsidP="00061342">
      <w:pPr>
        <w:spacing w:after="0" w:line="240" w:lineRule="auto"/>
        <w:jc w:val="center"/>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8. Подписи Сторон</w:t>
      </w:r>
    </w:p>
    <w:p w14:paraId="5A0BBCB8"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0F53B743"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Арендодатель: _________________  _____________</w:t>
      </w:r>
    </w:p>
    <w:p w14:paraId="19AA45B5"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(Ф.И.О.)                    (подпись)</w:t>
      </w:r>
    </w:p>
    <w:p w14:paraId="3440E55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38AB9B2B"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"__" _____________ 20_ г.</w:t>
      </w:r>
    </w:p>
    <w:p w14:paraId="2A6C828F"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w:t>
      </w:r>
    </w:p>
    <w:p w14:paraId="1FD97BCC"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Арендатор: _________________  _____________</w:t>
      </w:r>
    </w:p>
    <w:p w14:paraId="756EFE66"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xml:space="preserve">                                  (Ф.И.О.)         (подпись)</w:t>
      </w:r>
    </w:p>
    <w:p w14:paraId="3E227F39" w14:textId="77777777" w:rsidR="00061342" w:rsidRPr="00061342" w:rsidRDefault="00061342" w:rsidP="00061342">
      <w:pPr>
        <w:spacing w:after="0" w:line="240" w:lineRule="auto"/>
        <w:jc w:val="both"/>
        <w:rPr>
          <w:rFonts w:ascii="Arial" w:eastAsia="Times New Roman" w:hAnsi="Arial" w:cs="Arial"/>
          <w:kern w:val="0"/>
          <w:lang w:eastAsia="ru-RU"/>
          <w14:ligatures w14:val="none"/>
        </w:rPr>
      </w:pPr>
      <w:r w:rsidRPr="00061342">
        <w:rPr>
          <w:rFonts w:ascii="Arial" w:eastAsia="Times New Roman" w:hAnsi="Arial" w:cs="Arial"/>
          <w:kern w:val="0"/>
          <w:lang w:eastAsia="ru-RU"/>
          <w14:ligatures w14:val="none"/>
        </w:rPr>
        <w:t> "__" _____________ 20_ г.</w:t>
      </w:r>
    </w:p>
    <w:p w14:paraId="4C778466" w14:textId="77777777" w:rsidR="00061342" w:rsidRPr="00061342" w:rsidRDefault="00061342" w:rsidP="00061342">
      <w:pPr>
        <w:spacing w:after="0" w:line="360" w:lineRule="auto"/>
        <w:rPr>
          <w:rFonts w:ascii="Times New Roman" w:eastAsia="Calibri" w:hAnsi="Times New Roman" w:cs="Times New Roman"/>
          <w:kern w:val="0"/>
          <w:sz w:val="28"/>
          <w:szCs w:val="28"/>
          <w14:ligatures w14:val="none"/>
        </w:rPr>
      </w:pPr>
    </w:p>
    <w:p w14:paraId="201F1CF7" w14:textId="77777777" w:rsidR="00061342" w:rsidRPr="00061342" w:rsidRDefault="00061342" w:rsidP="00061342">
      <w:pPr>
        <w:spacing w:after="0" w:line="360" w:lineRule="auto"/>
        <w:rPr>
          <w:rFonts w:ascii="Times New Roman" w:eastAsia="Calibri" w:hAnsi="Times New Roman" w:cs="Times New Roman"/>
          <w:kern w:val="0"/>
          <w:sz w:val="28"/>
          <w:szCs w:val="28"/>
          <w14:ligatures w14:val="none"/>
        </w:rPr>
      </w:pPr>
    </w:p>
    <w:p w14:paraId="64A6F663" w14:textId="77777777" w:rsidR="00061342" w:rsidRPr="00061342" w:rsidRDefault="00061342" w:rsidP="00061342">
      <w:pPr>
        <w:spacing w:after="0" w:line="360" w:lineRule="auto"/>
        <w:rPr>
          <w:rFonts w:ascii="Times New Roman" w:eastAsia="Calibri" w:hAnsi="Times New Roman" w:cs="Times New Roman"/>
          <w:kern w:val="0"/>
          <w:sz w:val="28"/>
          <w:szCs w:val="28"/>
          <w14:ligatures w14:val="none"/>
        </w:rPr>
      </w:pPr>
    </w:p>
    <w:p w14:paraId="744718D1" w14:textId="77777777" w:rsidR="00061342" w:rsidRPr="00061342" w:rsidRDefault="00061342" w:rsidP="00061342">
      <w:pPr>
        <w:spacing w:after="0" w:line="360" w:lineRule="auto"/>
        <w:rPr>
          <w:rFonts w:ascii="Times New Roman" w:eastAsia="Calibri" w:hAnsi="Times New Roman" w:cs="Times New Roman"/>
          <w:kern w:val="0"/>
          <w:sz w:val="28"/>
          <w:szCs w:val="28"/>
          <w14:ligatures w14:val="none"/>
        </w:rPr>
      </w:pPr>
    </w:p>
    <w:p w14:paraId="668FF67F" w14:textId="77777777" w:rsidR="00061342" w:rsidRPr="00061342" w:rsidRDefault="00061342" w:rsidP="00061342">
      <w:pPr>
        <w:spacing w:after="0" w:line="360" w:lineRule="auto"/>
        <w:rPr>
          <w:rFonts w:ascii="Times New Roman" w:eastAsia="Calibri" w:hAnsi="Times New Roman" w:cs="Times New Roman"/>
          <w:kern w:val="0"/>
          <w:sz w:val="28"/>
          <w:szCs w:val="28"/>
          <w14:ligatures w14:val="none"/>
        </w:rPr>
      </w:pPr>
    </w:p>
    <w:p w14:paraId="3BF0479E" w14:textId="77777777" w:rsidR="00061342" w:rsidRPr="00061342" w:rsidRDefault="00061342" w:rsidP="00061342">
      <w:pPr>
        <w:spacing w:after="0" w:line="360" w:lineRule="auto"/>
        <w:rPr>
          <w:rFonts w:ascii="Times New Roman" w:eastAsia="Calibri" w:hAnsi="Times New Roman" w:cs="Times New Roman"/>
          <w:kern w:val="0"/>
          <w:sz w:val="28"/>
          <w:szCs w:val="28"/>
          <w14:ligatures w14:val="none"/>
        </w:rPr>
      </w:pPr>
    </w:p>
    <w:p w14:paraId="0BF85E4E" w14:textId="77777777" w:rsidR="00061342" w:rsidRPr="00061342" w:rsidRDefault="00061342" w:rsidP="00061342">
      <w:pPr>
        <w:spacing w:after="0" w:line="360" w:lineRule="auto"/>
        <w:rPr>
          <w:rFonts w:ascii="Times New Roman" w:eastAsia="Calibri" w:hAnsi="Times New Roman" w:cs="Times New Roman"/>
          <w:kern w:val="0"/>
          <w:sz w:val="28"/>
          <w:szCs w:val="28"/>
          <w14:ligatures w14:val="none"/>
        </w:rPr>
      </w:pPr>
    </w:p>
    <w:p w14:paraId="52468B02" w14:textId="77777777" w:rsidR="00061342" w:rsidRPr="00061342" w:rsidRDefault="00061342" w:rsidP="00061342">
      <w:pPr>
        <w:spacing w:after="0" w:line="360" w:lineRule="auto"/>
        <w:rPr>
          <w:rFonts w:ascii="Times New Roman" w:eastAsia="Calibri" w:hAnsi="Times New Roman" w:cs="Times New Roman"/>
          <w:kern w:val="0"/>
          <w:sz w:val="28"/>
          <w:szCs w:val="28"/>
          <w14:ligatures w14:val="none"/>
        </w:rPr>
      </w:pPr>
    </w:p>
    <w:p w14:paraId="5CA6B9E8" w14:textId="77777777" w:rsidR="0053743F" w:rsidRDefault="0053743F"/>
    <w:sectPr w:rsidR="005374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Times New Roman" w:hAnsi="Times New Roman" w:cs="Times New Roman"/>
        <w:b/>
        <w:bCs/>
        <w:color w:val="000000"/>
        <w:sz w:val="28"/>
        <w:szCs w:val="28"/>
        <w:lang w:val="ru-RU"/>
      </w:rPr>
    </w:lvl>
  </w:abstractNum>
  <w:abstractNum w:abstractNumId="1" w15:restartNumberingAfterBreak="0">
    <w:nsid w:val="057D468E"/>
    <w:multiLevelType w:val="hybridMultilevel"/>
    <w:tmpl w:val="84BECF28"/>
    <w:lvl w:ilvl="0" w:tplc="895ACCBA">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8FC3FFB"/>
    <w:multiLevelType w:val="multilevel"/>
    <w:tmpl w:val="81BA4718"/>
    <w:lvl w:ilvl="0">
      <w:start w:val="1"/>
      <w:numFmt w:val="decimal"/>
      <w:lvlText w:val="%1)"/>
      <w:lvlJc w:val="left"/>
      <w:pPr>
        <w:ind w:left="0" w:firstLine="0"/>
      </w:pPr>
      <w:rPr>
        <w:rFonts w:ascii="Verdana" w:eastAsia="Verdana" w:hAnsi="Verdana" w:cs="Verdana"/>
        <w:b w:val="0"/>
        <w:bCs w:val="0"/>
        <w:i w:val="0"/>
        <w:iCs w:val="0"/>
        <w:smallCaps w:val="0"/>
        <w:strike w:val="0"/>
        <w:dstrike w:val="0"/>
        <w:color w:val="000000"/>
        <w:spacing w:val="0"/>
        <w:w w:val="100"/>
        <w:position w:val="0"/>
        <w:sz w:val="19"/>
        <w:szCs w:val="19"/>
        <w:u w:val="none"/>
        <w:effect w:val="none"/>
        <w:lang w:val="ru-RU"/>
      </w:rPr>
    </w:lvl>
    <w:lvl w:ilvl="1">
      <w:start w:val="1"/>
      <w:numFmt w:val="decimal"/>
      <w:lvlText w:val="%1.%2."/>
      <w:lvlJc w:val="left"/>
      <w:pPr>
        <w:ind w:left="0" w:firstLine="0"/>
      </w:pPr>
      <w:rPr>
        <w:rFonts w:ascii="Verdana" w:eastAsia="Verdana" w:hAnsi="Verdana" w:cs="Verdana"/>
        <w:b w:val="0"/>
        <w:bCs w:val="0"/>
        <w:i w:val="0"/>
        <w:iCs w:val="0"/>
        <w:smallCaps w:val="0"/>
        <w:strike w:val="0"/>
        <w:dstrike w:val="0"/>
        <w:color w:val="000000"/>
        <w:spacing w:val="0"/>
        <w:w w:val="100"/>
        <w:position w:val="0"/>
        <w:sz w:val="19"/>
        <w:szCs w:val="19"/>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D1D242E"/>
    <w:multiLevelType w:val="multilevel"/>
    <w:tmpl w:val="B6B2578A"/>
    <w:lvl w:ilvl="0">
      <w:start w:val="1"/>
      <w:numFmt w:val="decimal"/>
      <w:lvlText w:val="%1."/>
      <w:lvlJc w:val="left"/>
      <w:pPr>
        <w:ind w:left="1200" w:hanging="360"/>
      </w:pPr>
    </w:lvl>
    <w:lvl w:ilvl="1">
      <w:start w:val="1"/>
      <w:numFmt w:val="decimal"/>
      <w:isLgl/>
      <w:lvlText w:val="%1.%2"/>
      <w:lvlJc w:val="left"/>
      <w:pPr>
        <w:ind w:left="1905" w:hanging="1065"/>
      </w:pPr>
    </w:lvl>
    <w:lvl w:ilvl="2">
      <w:start w:val="1"/>
      <w:numFmt w:val="decimal"/>
      <w:isLgl/>
      <w:lvlText w:val="%1.%2.%3"/>
      <w:lvlJc w:val="left"/>
      <w:pPr>
        <w:ind w:left="1905" w:hanging="1065"/>
      </w:pPr>
    </w:lvl>
    <w:lvl w:ilvl="3">
      <w:start w:val="1"/>
      <w:numFmt w:val="decimal"/>
      <w:isLgl/>
      <w:lvlText w:val="%1.%2.%3.%4"/>
      <w:lvlJc w:val="left"/>
      <w:pPr>
        <w:ind w:left="1920" w:hanging="1080"/>
      </w:pPr>
    </w:lvl>
    <w:lvl w:ilvl="4">
      <w:start w:val="1"/>
      <w:numFmt w:val="decimal"/>
      <w:isLgl/>
      <w:lvlText w:val="%1.%2.%3.%4.%5"/>
      <w:lvlJc w:val="left"/>
      <w:pPr>
        <w:ind w:left="1920" w:hanging="1080"/>
      </w:pPr>
    </w:lvl>
    <w:lvl w:ilvl="5">
      <w:start w:val="1"/>
      <w:numFmt w:val="decimal"/>
      <w:isLgl/>
      <w:lvlText w:val="%1.%2.%3.%4.%5.%6"/>
      <w:lvlJc w:val="left"/>
      <w:pPr>
        <w:ind w:left="2280" w:hanging="1440"/>
      </w:pPr>
    </w:lvl>
    <w:lvl w:ilvl="6">
      <w:start w:val="1"/>
      <w:numFmt w:val="decimal"/>
      <w:isLgl/>
      <w:lvlText w:val="%1.%2.%3.%4.%5.%6.%7"/>
      <w:lvlJc w:val="left"/>
      <w:pPr>
        <w:ind w:left="2280" w:hanging="1440"/>
      </w:pPr>
    </w:lvl>
    <w:lvl w:ilvl="7">
      <w:start w:val="1"/>
      <w:numFmt w:val="decimal"/>
      <w:isLgl/>
      <w:lvlText w:val="%1.%2.%3.%4.%5.%6.%7.%8"/>
      <w:lvlJc w:val="left"/>
      <w:pPr>
        <w:ind w:left="2640" w:hanging="1800"/>
      </w:pPr>
    </w:lvl>
    <w:lvl w:ilvl="8">
      <w:start w:val="1"/>
      <w:numFmt w:val="decimal"/>
      <w:isLgl/>
      <w:lvlText w:val="%1.%2.%3.%4.%5.%6.%7.%8.%9"/>
      <w:lvlJc w:val="left"/>
      <w:pPr>
        <w:ind w:left="3000" w:hanging="2160"/>
      </w:pPr>
    </w:lvl>
  </w:abstractNum>
  <w:abstractNum w:abstractNumId="4" w15:restartNumberingAfterBreak="0">
    <w:nsid w:val="2998746A"/>
    <w:multiLevelType w:val="hybridMultilevel"/>
    <w:tmpl w:val="77FEBA74"/>
    <w:lvl w:ilvl="0" w:tplc="7ECAA9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2B2020"/>
    <w:multiLevelType w:val="multilevel"/>
    <w:tmpl w:val="40985660"/>
    <w:lvl w:ilvl="0">
      <w:start w:val="4"/>
      <w:numFmt w:val="upperRoman"/>
      <w:lvlText w:val="%1."/>
      <w:lvlJc w:val="left"/>
      <w:pPr>
        <w:ind w:left="0" w:firstLine="0"/>
      </w:pPr>
      <w:rPr>
        <w:rFonts w:ascii="Verdana" w:eastAsia="Verdana" w:hAnsi="Verdana" w:cs="Verdana"/>
        <w:b/>
        <w:bCs/>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32D55B39"/>
    <w:multiLevelType w:val="multilevel"/>
    <w:tmpl w:val="B1DCD798"/>
    <w:lvl w:ilvl="0">
      <w:start w:val="1"/>
      <w:numFmt w:val="decimal"/>
      <w:lvlText w:val="%1)"/>
      <w:lvlJc w:val="left"/>
      <w:pPr>
        <w:ind w:left="0" w:firstLine="0"/>
      </w:pPr>
      <w:rPr>
        <w:rFonts w:ascii="Verdana" w:eastAsia="Verdana" w:hAnsi="Verdana" w:cs="Verdana"/>
        <w:b w:val="0"/>
        <w:bCs w:val="0"/>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6F71048"/>
    <w:multiLevelType w:val="multilevel"/>
    <w:tmpl w:val="0E2CED6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cs="Courier New" w:hint="default"/>
      </w:rPr>
    </w:lvl>
    <w:lvl w:ilvl="2">
      <w:start w:val="1"/>
      <w:numFmt w:val="decimal"/>
      <w:isLgl/>
      <w:lvlText w:val="%1.%2.%3."/>
      <w:lvlJc w:val="left"/>
      <w:pPr>
        <w:ind w:left="1080" w:hanging="720"/>
      </w:pPr>
      <w:rPr>
        <w:rFonts w:cs="Courier New" w:hint="default"/>
      </w:rPr>
    </w:lvl>
    <w:lvl w:ilvl="3">
      <w:start w:val="1"/>
      <w:numFmt w:val="decimal"/>
      <w:isLgl/>
      <w:lvlText w:val="%1.%2.%3.%4."/>
      <w:lvlJc w:val="left"/>
      <w:pPr>
        <w:ind w:left="1440" w:hanging="1080"/>
      </w:pPr>
      <w:rPr>
        <w:rFonts w:cs="Courier New" w:hint="default"/>
      </w:rPr>
    </w:lvl>
    <w:lvl w:ilvl="4">
      <w:start w:val="1"/>
      <w:numFmt w:val="decimal"/>
      <w:isLgl/>
      <w:lvlText w:val="%1.%2.%3.%4.%5."/>
      <w:lvlJc w:val="left"/>
      <w:pPr>
        <w:ind w:left="1440" w:hanging="1080"/>
      </w:pPr>
      <w:rPr>
        <w:rFonts w:cs="Courier New" w:hint="default"/>
      </w:rPr>
    </w:lvl>
    <w:lvl w:ilvl="5">
      <w:start w:val="1"/>
      <w:numFmt w:val="decimal"/>
      <w:isLgl/>
      <w:lvlText w:val="%1.%2.%3.%4.%5.%6."/>
      <w:lvlJc w:val="left"/>
      <w:pPr>
        <w:ind w:left="1800" w:hanging="1440"/>
      </w:pPr>
      <w:rPr>
        <w:rFonts w:cs="Courier New" w:hint="default"/>
      </w:rPr>
    </w:lvl>
    <w:lvl w:ilvl="6">
      <w:start w:val="1"/>
      <w:numFmt w:val="decimal"/>
      <w:isLgl/>
      <w:lvlText w:val="%1.%2.%3.%4.%5.%6.%7."/>
      <w:lvlJc w:val="left"/>
      <w:pPr>
        <w:ind w:left="2160" w:hanging="1800"/>
      </w:pPr>
      <w:rPr>
        <w:rFonts w:cs="Courier New" w:hint="default"/>
      </w:rPr>
    </w:lvl>
    <w:lvl w:ilvl="7">
      <w:start w:val="1"/>
      <w:numFmt w:val="decimal"/>
      <w:isLgl/>
      <w:lvlText w:val="%1.%2.%3.%4.%5.%6.%7.%8."/>
      <w:lvlJc w:val="left"/>
      <w:pPr>
        <w:ind w:left="2160" w:hanging="1800"/>
      </w:pPr>
      <w:rPr>
        <w:rFonts w:cs="Courier New" w:hint="default"/>
      </w:rPr>
    </w:lvl>
    <w:lvl w:ilvl="8">
      <w:start w:val="1"/>
      <w:numFmt w:val="decimal"/>
      <w:isLgl/>
      <w:lvlText w:val="%1.%2.%3.%4.%5.%6.%7.%8.%9."/>
      <w:lvlJc w:val="left"/>
      <w:pPr>
        <w:ind w:left="2520" w:hanging="2160"/>
      </w:pPr>
      <w:rPr>
        <w:rFonts w:cs="Courier New" w:hint="default"/>
      </w:rPr>
    </w:lvl>
  </w:abstractNum>
  <w:abstractNum w:abstractNumId="8" w15:restartNumberingAfterBreak="0">
    <w:nsid w:val="67CA0205"/>
    <w:multiLevelType w:val="multilevel"/>
    <w:tmpl w:val="69A68778"/>
    <w:lvl w:ilvl="0">
      <w:start w:val="1"/>
      <w:numFmt w:val="decimal"/>
      <w:lvlText w:val="%1)"/>
      <w:lvlJc w:val="left"/>
      <w:pPr>
        <w:ind w:left="0" w:firstLine="0"/>
      </w:pPr>
      <w:rPr>
        <w:rFonts w:ascii="Verdana" w:eastAsia="Verdana" w:hAnsi="Verdana" w:cs="Verdana"/>
        <w:b w:val="0"/>
        <w:bCs w:val="0"/>
        <w:i w:val="0"/>
        <w:iCs w:val="0"/>
        <w:smallCaps w:val="0"/>
        <w:strike w:val="0"/>
        <w:dstrike w:val="0"/>
        <w:color w:val="000000"/>
        <w:spacing w:val="-10"/>
        <w:w w:val="100"/>
        <w:position w:val="0"/>
        <w:sz w:val="20"/>
        <w:szCs w:val="20"/>
        <w:u w:val="none"/>
        <w:effect w:val="none"/>
        <w:lang w:val="ru-RU"/>
      </w:rPr>
    </w:lvl>
    <w:lvl w:ilvl="1">
      <w:start w:val="2"/>
      <w:numFmt w:val="decimal"/>
      <w:lvlText w:val="%1.%2."/>
      <w:lvlJc w:val="left"/>
      <w:pPr>
        <w:ind w:left="0" w:firstLine="0"/>
      </w:pPr>
      <w:rPr>
        <w:rFonts w:ascii="Verdana" w:eastAsia="Verdana" w:hAnsi="Verdana" w:cs="Verdana"/>
        <w:b w:val="0"/>
        <w:bCs w:val="0"/>
        <w:i w:val="0"/>
        <w:iCs w:val="0"/>
        <w:smallCaps w:val="0"/>
        <w:strike w:val="0"/>
        <w:dstrike w:val="0"/>
        <w:color w:val="000000"/>
        <w:spacing w:val="0"/>
        <w:w w:val="100"/>
        <w:position w:val="0"/>
        <w:sz w:val="19"/>
        <w:szCs w:val="19"/>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6CF951C0"/>
    <w:multiLevelType w:val="hybridMultilevel"/>
    <w:tmpl w:val="93A4658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74BD4398"/>
    <w:multiLevelType w:val="multilevel"/>
    <w:tmpl w:val="C5140840"/>
    <w:lvl w:ilvl="0">
      <w:start w:val="1"/>
      <w:numFmt w:val="decimal"/>
      <w:lvlText w:val="2.%1."/>
      <w:lvlJc w:val="left"/>
      <w:pPr>
        <w:ind w:left="0" w:firstLine="0"/>
      </w:pPr>
      <w:rPr>
        <w:rFonts w:ascii="Verdana" w:eastAsia="Verdana" w:hAnsi="Verdana" w:cs="Verdana"/>
        <w:b w:val="0"/>
        <w:bCs w:val="0"/>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7711179E"/>
    <w:multiLevelType w:val="multilevel"/>
    <w:tmpl w:val="A12C88BC"/>
    <w:lvl w:ilvl="0">
      <w:start w:val="1"/>
      <w:numFmt w:val="decimal"/>
      <w:lvlText w:val="%1)"/>
      <w:lvlJc w:val="left"/>
      <w:pPr>
        <w:ind w:left="0" w:firstLine="0"/>
      </w:pPr>
      <w:rPr>
        <w:rFonts w:ascii="Verdana" w:eastAsia="Verdana" w:hAnsi="Verdana" w:cs="Verdana"/>
        <w:b w:val="0"/>
        <w:bCs w:val="0"/>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77CA6095"/>
    <w:multiLevelType w:val="multilevel"/>
    <w:tmpl w:val="1D164046"/>
    <w:lvl w:ilvl="0">
      <w:start w:val="1"/>
      <w:numFmt w:val="decimal"/>
      <w:lvlText w:val="%1)"/>
      <w:lvlJc w:val="left"/>
      <w:pPr>
        <w:ind w:left="0" w:firstLine="0"/>
      </w:pPr>
      <w:rPr>
        <w:rFonts w:ascii="Verdana" w:eastAsia="Verdana" w:hAnsi="Verdana" w:cs="Verdana"/>
        <w:b w:val="0"/>
        <w:bCs w:val="0"/>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416484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4286590">
    <w:abstractNumId w:val="10"/>
    <w:lvlOverride w:ilvl="0">
      <w:startOverride w:val="1"/>
    </w:lvlOverride>
    <w:lvlOverride w:ilvl="1"/>
    <w:lvlOverride w:ilvl="2"/>
    <w:lvlOverride w:ilvl="3"/>
    <w:lvlOverride w:ilvl="4"/>
    <w:lvlOverride w:ilvl="5"/>
    <w:lvlOverride w:ilvl="6"/>
    <w:lvlOverride w:ilvl="7"/>
    <w:lvlOverride w:ilvl="8"/>
  </w:num>
  <w:num w:numId="3" w16cid:durableId="418672443">
    <w:abstractNumId w:val="11"/>
    <w:lvlOverride w:ilvl="0">
      <w:startOverride w:val="1"/>
    </w:lvlOverride>
    <w:lvlOverride w:ilvl="1"/>
    <w:lvlOverride w:ilvl="2"/>
    <w:lvlOverride w:ilvl="3"/>
    <w:lvlOverride w:ilvl="4"/>
    <w:lvlOverride w:ilvl="5"/>
    <w:lvlOverride w:ilvl="6"/>
    <w:lvlOverride w:ilvl="7"/>
    <w:lvlOverride w:ilvl="8"/>
  </w:num>
  <w:num w:numId="4" w16cid:durableId="490760458">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531848056">
    <w:abstractNumId w:val="8"/>
    <w:lvlOverride w:ilvl="0">
      <w:startOverride w:val="1"/>
    </w:lvlOverride>
    <w:lvlOverride w:ilvl="1">
      <w:startOverride w:val="2"/>
    </w:lvlOverride>
    <w:lvlOverride w:ilvl="2"/>
    <w:lvlOverride w:ilvl="3"/>
    <w:lvlOverride w:ilvl="4"/>
    <w:lvlOverride w:ilvl="5"/>
    <w:lvlOverride w:ilvl="6"/>
    <w:lvlOverride w:ilvl="7"/>
    <w:lvlOverride w:ilvl="8"/>
  </w:num>
  <w:num w:numId="6" w16cid:durableId="237640607">
    <w:abstractNumId w:val="6"/>
    <w:lvlOverride w:ilvl="0">
      <w:startOverride w:val="1"/>
    </w:lvlOverride>
    <w:lvlOverride w:ilvl="1"/>
    <w:lvlOverride w:ilvl="2"/>
    <w:lvlOverride w:ilvl="3"/>
    <w:lvlOverride w:ilvl="4"/>
    <w:lvlOverride w:ilvl="5"/>
    <w:lvlOverride w:ilvl="6"/>
    <w:lvlOverride w:ilvl="7"/>
    <w:lvlOverride w:ilvl="8"/>
  </w:num>
  <w:num w:numId="7" w16cid:durableId="188110276">
    <w:abstractNumId w:val="12"/>
    <w:lvlOverride w:ilvl="0">
      <w:startOverride w:val="1"/>
    </w:lvlOverride>
    <w:lvlOverride w:ilvl="1"/>
    <w:lvlOverride w:ilvl="2"/>
    <w:lvlOverride w:ilvl="3"/>
    <w:lvlOverride w:ilvl="4"/>
    <w:lvlOverride w:ilvl="5"/>
    <w:lvlOverride w:ilvl="6"/>
    <w:lvlOverride w:ilvl="7"/>
    <w:lvlOverride w:ilvl="8"/>
  </w:num>
  <w:num w:numId="8" w16cid:durableId="94254355">
    <w:abstractNumId w:val="5"/>
    <w:lvlOverride w:ilvl="0">
      <w:startOverride w:val="4"/>
    </w:lvlOverride>
    <w:lvlOverride w:ilvl="1"/>
    <w:lvlOverride w:ilvl="2"/>
    <w:lvlOverride w:ilvl="3"/>
    <w:lvlOverride w:ilvl="4"/>
    <w:lvlOverride w:ilvl="5"/>
    <w:lvlOverride w:ilvl="6"/>
    <w:lvlOverride w:ilvl="7"/>
    <w:lvlOverride w:ilvl="8"/>
  </w:num>
  <w:num w:numId="9" w16cid:durableId="1530873731">
    <w:abstractNumId w:val="9"/>
  </w:num>
  <w:num w:numId="10" w16cid:durableId="276639030">
    <w:abstractNumId w:val="0"/>
  </w:num>
  <w:num w:numId="11" w16cid:durableId="13621280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6767380">
    <w:abstractNumId w:val="4"/>
  </w:num>
  <w:num w:numId="13" w16cid:durableId="1934582231">
    <w:abstractNumId w:val="0"/>
    <w:lvlOverride w:ilvl="0">
      <w:startOverride w:val="1"/>
    </w:lvlOverride>
  </w:num>
  <w:num w:numId="14" w16cid:durableId="782157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3F"/>
    <w:rsid w:val="00061342"/>
    <w:rsid w:val="0053081B"/>
    <w:rsid w:val="00537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F8529B-1AD9-42A6-B4B2-D494EC0A9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5374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374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3743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3743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3743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3743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3743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3743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3743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3743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3743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3743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3743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3743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3743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3743F"/>
    <w:rPr>
      <w:rFonts w:eastAsiaTheme="majorEastAsia" w:cstheme="majorBidi"/>
      <w:color w:val="595959" w:themeColor="text1" w:themeTint="A6"/>
    </w:rPr>
  </w:style>
  <w:style w:type="character" w:customStyle="1" w:styleId="80">
    <w:name w:val="Заголовок 8 Знак"/>
    <w:basedOn w:val="a0"/>
    <w:link w:val="8"/>
    <w:uiPriority w:val="9"/>
    <w:semiHidden/>
    <w:rsid w:val="0053743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3743F"/>
    <w:rPr>
      <w:rFonts w:eastAsiaTheme="majorEastAsia" w:cstheme="majorBidi"/>
      <w:color w:val="272727" w:themeColor="text1" w:themeTint="D8"/>
    </w:rPr>
  </w:style>
  <w:style w:type="paragraph" w:styleId="a3">
    <w:name w:val="Title"/>
    <w:basedOn w:val="a"/>
    <w:next w:val="a"/>
    <w:link w:val="a4"/>
    <w:uiPriority w:val="10"/>
    <w:qFormat/>
    <w:rsid w:val="005374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374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743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3743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3743F"/>
    <w:pPr>
      <w:spacing w:before="160"/>
      <w:jc w:val="center"/>
    </w:pPr>
    <w:rPr>
      <w:i/>
      <w:iCs/>
      <w:color w:val="404040" w:themeColor="text1" w:themeTint="BF"/>
    </w:rPr>
  </w:style>
  <w:style w:type="character" w:customStyle="1" w:styleId="22">
    <w:name w:val="Цитата 2 Знак"/>
    <w:basedOn w:val="a0"/>
    <w:link w:val="21"/>
    <w:uiPriority w:val="29"/>
    <w:rsid w:val="0053743F"/>
    <w:rPr>
      <w:i/>
      <w:iCs/>
      <w:color w:val="404040" w:themeColor="text1" w:themeTint="BF"/>
    </w:rPr>
  </w:style>
  <w:style w:type="paragraph" w:styleId="a7">
    <w:name w:val="List Paragraph"/>
    <w:basedOn w:val="a"/>
    <w:uiPriority w:val="34"/>
    <w:qFormat/>
    <w:rsid w:val="0053743F"/>
    <w:pPr>
      <w:ind w:left="720"/>
      <w:contextualSpacing/>
    </w:pPr>
  </w:style>
  <w:style w:type="character" w:styleId="a8">
    <w:name w:val="Intense Emphasis"/>
    <w:basedOn w:val="a0"/>
    <w:uiPriority w:val="21"/>
    <w:qFormat/>
    <w:rsid w:val="0053743F"/>
    <w:rPr>
      <w:i/>
      <w:iCs/>
      <w:color w:val="0F4761" w:themeColor="accent1" w:themeShade="BF"/>
    </w:rPr>
  </w:style>
  <w:style w:type="paragraph" w:styleId="a9">
    <w:name w:val="Intense Quote"/>
    <w:basedOn w:val="a"/>
    <w:next w:val="a"/>
    <w:link w:val="aa"/>
    <w:uiPriority w:val="30"/>
    <w:qFormat/>
    <w:rsid w:val="005374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3743F"/>
    <w:rPr>
      <w:i/>
      <w:iCs/>
      <w:color w:val="0F4761" w:themeColor="accent1" w:themeShade="BF"/>
    </w:rPr>
  </w:style>
  <w:style w:type="character" w:styleId="ab">
    <w:name w:val="Intense Reference"/>
    <w:basedOn w:val="a0"/>
    <w:uiPriority w:val="32"/>
    <w:qFormat/>
    <w:rsid w:val="0053743F"/>
    <w:rPr>
      <w:b/>
      <w:bCs/>
      <w:smallCaps/>
      <w:color w:val="0F4761" w:themeColor="accent1" w:themeShade="BF"/>
      <w:spacing w:val="5"/>
    </w:rPr>
  </w:style>
  <w:style w:type="numbering" w:customStyle="1" w:styleId="11">
    <w:name w:val="Нет списка1"/>
    <w:next w:val="a2"/>
    <w:uiPriority w:val="99"/>
    <w:semiHidden/>
    <w:unhideWhenUsed/>
    <w:rsid w:val="00061342"/>
  </w:style>
  <w:style w:type="table" w:styleId="ac">
    <w:name w:val="Table Grid"/>
    <w:basedOn w:val="a1"/>
    <w:uiPriority w:val="59"/>
    <w:rsid w:val="00061342"/>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061342"/>
    <w:pPr>
      <w:spacing w:after="0" w:line="240" w:lineRule="auto"/>
    </w:pPr>
    <w:rPr>
      <w:rFonts w:ascii="Tahoma" w:eastAsia="Times New Roman" w:hAnsi="Tahoma" w:cs="Tahoma"/>
      <w:kern w:val="0"/>
      <w:sz w:val="16"/>
      <w:szCs w:val="16"/>
      <w:lang w:eastAsia="ru-RU"/>
      <w14:ligatures w14:val="none"/>
    </w:rPr>
  </w:style>
  <w:style w:type="character" w:customStyle="1" w:styleId="ae">
    <w:name w:val="Текст выноски Знак"/>
    <w:basedOn w:val="a0"/>
    <w:link w:val="ad"/>
    <w:uiPriority w:val="99"/>
    <w:semiHidden/>
    <w:rsid w:val="00061342"/>
    <w:rPr>
      <w:rFonts w:ascii="Tahoma" w:eastAsia="Times New Roman" w:hAnsi="Tahoma" w:cs="Tahoma"/>
      <w:kern w:val="0"/>
      <w:sz w:val="16"/>
      <w:szCs w:val="16"/>
      <w:lang w:eastAsia="ru-RU"/>
      <w14:ligatures w14:val="none"/>
    </w:rPr>
  </w:style>
  <w:style w:type="paragraph" w:customStyle="1" w:styleId="ConsPlusNormal">
    <w:name w:val="ConsPlusNormal"/>
    <w:link w:val="ConsPlusNormal0"/>
    <w:rsid w:val="00061342"/>
    <w:pPr>
      <w:widowControl w:val="0"/>
      <w:autoSpaceDE w:val="0"/>
      <w:autoSpaceDN w:val="0"/>
      <w:spacing w:after="0" w:line="240" w:lineRule="auto"/>
    </w:pPr>
    <w:rPr>
      <w:rFonts w:ascii="Times New Roman" w:eastAsia="Times New Roman" w:hAnsi="Times New Roman" w:cs="Times New Roman"/>
      <w:kern w:val="0"/>
      <w:szCs w:val="20"/>
      <w:lang w:eastAsia="ru-RU"/>
      <w14:ligatures w14:val="none"/>
    </w:rPr>
  </w:style>
  <w:style w:type="character" w:customStyle="1" w:styleId="12">
    <w:name w:val="Гиперссылка1"/>
    <w:basedOn w:val="a0"/>
    <w:uiPriority w:val="99"/>
    <w:semiHidden/>
    <w:unhideWhenUsed/>
    <w:rsid w:val="00061342"/>
    <w:rPr>
      <w:color w:val="0000FF"/>
      <w:u w:val="single"/>
    </w:rPr>
  </w:style>
  <w:style w:type="paragraph" w:styleId="af">
    <w:name w:val="header"/>
    <w:basedOn w:val="a"/>
    <w:link w:val="af0"/>
    <w:uiPriority w:val="99"/>
    <w:unhideWhenUsed/>
    <w:rsid w:val="00061342"/>
    <w:pPr>
      <w:tabs>
        <w:tab w:val="center" w:pos="4677"/>
        <w:tab w:val="right" w:pos="9355"/>
      </w:tabs>
      <w:spacing w:after="0" w:line="240" w:lineRule="auto"/>
    </w:pPr>
    <w:rPr>
      <w:rFonts w:ascii="Times New Roman" w:eastAsia="Times New Roman" w:hAnsi="Times New Roman" w:cs="Times New Roman"/>
      <w:kern w:val="0"/>
      <w:lang w:eastAsia="ru-RU"/>
      <w14:ligatures w14:val="none"/>
    </w:rPr>
  </w:style>
  <w:style w:type="character" w:customStyle="1" w:styleId="af0">
    <w:name w:val="Верхний колонтитул Знак"/>
    <w:basedOn w:val="a0"/>
    <w:link w:val="af"/>
    <w:uiPriority w:val="99"/>
    <w:rsid w:val="00061342"/>
    <w:rPr>
      <w:rFonts w:ascii="Times New Roman" w:eastAsia="Times New Roman" w:hAnsi="Times New Roman" w:cs="Times New Roman"/>
      <w:kern w:val="0"/>
      <w:lang w:eastAsia="ru-RU"/>
      <w14:ligatures w14:val="none"/>
    </w:rPr>
  </w:style>
  <w:style w:type="paragraph" w:styleId="af1">
    <w:name w:val="footer"/>
    <w:basedOn w:val="a"/>
    <w:link w:val="af2"/>
    <w:uiPriority w:val="99"/>
    <w:unhideWhenUsed/>
    <w:rsid w:val="00061342"/>
    <w:pPr>
      <w:tabs>
        <w:tab w:val="center" w:pos="4677"/>
        <w:tab w:val="right" w:pos="9355"/>
      </w:tabs>
      <w:spacing w:after="0" w:line="240" w:lineRule="auto"/>
    </w:pPr>
    <w:rPr>
      <w:rFonts w:ascii="Times New Roman" w:eastAsia="Times New Roman" w:hAnsi="Times New Roman" w:cs="Times New Roman"/>
      <w:kern w:val="0"/>
      <w:lang w:eastAsia="ru-RU"/>
      <w14:ligatures w14:val="none"/>
    </w:rPr>
  </w:style>
  <w:style w:type="character" w:customStyle="1" w:styleId="af2">
    <w:name w:val="Нижний колонтитул Знак"/>
    <w:basedOn w:val="a0"/>
    <w:link w:val="af1"/>
    <w:uiPriority w:val="99"/>
    <w:rsid w:val="00061342"/>
    <w:rPr>
      <w:rFonts w:ascii="Times New Roman" w:eastAsia="Times New Roman" w:hAnsi="Times New Roman" w:cs="Times New Roman"/>
      <w:kern w:val="0"/>
      <w:lang w:eastAsia="ru-RU"/>
      <w14:ligatures w14:val="none"/>
    </w:rPr>
  </w:style>
  <w:style w:type="numbering" w:customStyle="1" w:styleId="110">
    <w:name w:val="Нет списка11"/>
    <w:next w:val="a2"/>
    <w:uiPriority w:val="99"/>
    <w:semiHidden/>
    <w:unhideWhenUsed/>
    <w:rsid w:val="00061342"/>
  </w:style>
  <w:style w:type="character" w:styleId="af3">
    <w:name w:val="FollowedHyperlink"/>
    <w:basedOn w:val="a0"/>
    <w:uiPriority w:val="99"/>
    <w:semiHidden/>
    <w:unhideWhenUsed/>
    <w:rsid w:val="00061342"/>
    <w:rPr>
      <w:strike w:val="0"/>
      <w:dstrike w:val="0"/>
      <w:color w:val="265E9D"/>
      <w:u w:val="none"/>
      <w:effect w:val="none"/>
    </w:rPr>
  </w:style>
  <w:style w:type="paragraph" w:styleId="af4">
    <w:name w:val="Normal (Web)"/>
    <w:basedOn w:val="a"/>
    <w:semiHidden/>
    <w:unhideWhenUsed/>
    <w:rsid w:val="00061342"/>
    <w:pPr>
      <w:spacing w:after="225" w:line="240" w:lineRule="auto"/>
    </w:pPr>
    <w:rPr>
      <w:rFonts w:ascii="Times New Roman" w:eastAsia="Times New Roman" w:hAnsi="Times New Roman" w:cs="Times New Roman"/>
      <w:kern w:val="0"/>
      <w:lang w:eastAsia="ru-RU"/>
      <w14:ligatures w14:val="none"/>
    </w:rPr>
  </w:style>
  <w:style w:type="paragraph" w:styleId="af5">
    <w:name w:val="No Spacing"/>
    <w:basedOn w:val="a"/>
    <w:uiPriority w:val="99"/>
    <w:qFormat/>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loading">
    <w:name w:val="loading"/>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al">
    <w:name w:val="al"/>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ar">
    <w:name w:val="ar"/>
    <w:basedOn w:val="a"/>
    <w:semiHidden/>
    <w:rsid w:val="00061342"/>
    <w:pPr>
      <w:spacing w:after="225" w:line="240" w:lineRule="auto"/>
      <w:jc w:val="right"/>
    </w:pPr>
    <w:rPr>
      <w:rFonts w:ascii="Times New Roman" w:eastAsia="Times New Roman" w:hAnsi="Times New Roman" w:cs="Times New Roman"/>
      <w:kern w:val="0"/>
      <w:lang w:eastAsia="ru-RU"/>
      <w14:ligatures w14:val="none"/>
    </w:rPr>
  </w:style>
  <w:style w:type="paragraph" w:customStyle="1" w:styleId="ac0">
    <w:name w:val="ac"/>
    <w:basedOn w:val="a"/>
    <w:semiHidden/>
    <w:rsid w:val="00061342"/>
    <w:pPr>
      <w:spacing w:after="225" w:line="240" w:lineRule="auto"/>
      <w:jc w:val="center"/>
    </w:pPr>
    <w:rPr>
      <w:rFonts w:ascii="Times New Roman" w:eastAsia="Times New Roman" w:hAnsi="Times New Roman" w:cs="Times New Roman"/>
      <w:kern w:val="0"/>
      <w:lang w:eastAsia="ru-RU"/>
      <w14:ligatures w14:val="none"/>
    </w:rPr>
  </w:style>
  <w:style w:type="paragraph" w:customStyle="1" w:styleId="va">
    <w:name w:val="va"/>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vt">
    <w:name w:val="vt"/>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clear">
    <w:name w:val="clear"/>
    <w:basedOn w:val="a"/>
    <w:semiHidden/>
    <w:rsid w:val="00061342"/>
    <w:pPr>
      <w:spacing w:after="225" w:line="15" w:lineRule="atLeast"/>
    </w:pPr>
    <w:rPr>
      <w:rFonts w:ascii="Times New Roman" w:eastAsia="Times New Roman" w:hAnsi="Times New Roman" w:cs="Times New Roman"/>
      <w:kern w:val="0"/>
      <w:sz w:val="2"/>
      <w:szCs w:val="2"/>
      <w:lang w:eastAsia="ru-RU"/>
      <w14:ligatures w14:val="none"/>
    </w:rPr>
  </w:style>
  <w:style w:type="paragraph" w:customStyle="1" w:styleId="clear-line">
    <w:name w:val="clear-line"/>
    <w:basedOn w:val="a"/>
    <w:semiHidden/>
    <w:rsid w:val="00061342"/>
    <w:pPr>
      <w:spacing w:after="225" w:line="105" w:lineRule="atLeast"/>
    </w:pPr>
    <w:rPr>
      <w:rFonts w:ascii="Times New Roman" w:eastAsia="Times New Roman" w:hAnsi="Times New Roman" w:cs="Times New Roman"/>
      <w:kern w:val="0"/>
      <w:sz w:val="11"/>
      <w:szCs w:val="11"/>
      <w:lang w:eastAsia="ru-RU"/>
      <w14:ligatures w14:val="none"/>
    </w:rPr>
  </w:style>
  <w:style w:type="paragraph" w:customStyle="1" w:styleId="pad">
    <w:name w:val="pad"/>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mad">
    <w:name w:val="mad"/>
    <w:basedOn w:val="a"/>
    <w:semiHidden/>
    <w:rsid w:val="00061342"/>
    <w:pPr>
      <w:spacing w:before="105" w:after="105" w:line="240" w:lineRule="auto"/>
      <w:ind w:left="105" w:right="105"/>
    </w:pPr>
    <w:rPr>
      <w:rFonts w:ascii="Times New Roman" w:eastAsia="Times New Roman" w:hAnsi="Times New Roman" w:cs="Times New Roman"/>
      <w:kern w:val="0"/>
      <w:lang w:eastAsia="ru-RU"/>
      <w14:ligatures w14:val="none"/>
    </w:rPr>
  </w:style>
  <w:style w:type="paragraph" w:customStyle="1" w:styleId="pad-horiz">
    <w:name w:val="pad-horiz"/>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width">
    <w:name w:val="width"/>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noin">
    <w:name w:val="noin"/>
    <w:basedOn w:val="a"/>
    <w:semiHidden/>
    <w:rsid w:val="00061342"/>
    <w:pPr>
      <w:spacing w:after="225" w:line="240" w:lineRule="auto"/>
    </w:pPr>
    <w:rPr>
      <w:rFonts w:ascii="Times New Roman" w:eastAsia="Times New Roman" w:hAnsi="Times New Roman" w:cs="Times New Roman"/>
      <w:vanish/>
      <w:kern w:val="0"/>
      <w:lang w:eastAsia="ru-RU"/>
      <w14:ligatures w14:val="none"/>
    </w:rPr>
  </w:style>
  <w:style w:type="paragraph" w:customStyle="1" w:styleId="standart">
    <w:name w:val="standart"/>
    <w:basedOn w:val="a"/>
    <w:semiHidden/>
    <w:rsid w:val="00061342"/>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kern w:val="0"/>
      <w:lang w:eastAsia="ru-RU"/>
      <w14:ligatures w14:val="none"/>
    </w:rPr>
  </w:style>
  <w:style w:type="paragraph" w:customStyle="1" w:styleId="menu-block-text">
    <w:name w:val="menu-block-text"/>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active">
    <w:name w:val="active"/>
    <w:basedOn w:val="a"/>
    <w:semiHidden/>
    <w:rsid w:val="00061342"/>
    <w:pPr>
      <w:shd w:val="clear" w:color="auto" w:fill="205087"/>
      <w:spacing w:after="225" w:line="240" w:lineRule="auto"/>
    </w:pPr>
    <w:rPr>
      <w:rFonts w:ascii="Times New Roman" w:eastAsia="Times New Roman" w:hAnsi="Times New Roman" w:cs="Times New Roman"/>
      <w:kern w:val="0"/>
      <w:lang w:eastAsia="ru-RU"/>
      <w14:ligatures w14:val="none"/>
    </w:rPr>
  </w:style>
  <w:style w:type="paragraph" w:customStyle="1" w:styleId="user">
    <w:name w:val="user"/>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site-title">
    <w:name w:val="site-title"/>
    <w:basedOn w:val="a"/>
    <w:semiHidden/>
    <w:rsid w:val="00061342"/>
    <w:pPr>
      <w:spacing w:after="225" w:line="450" w:lineRule="atLeast"/>
    </w:pPr>
    <w:rPr>
      <w:rFonts w:ascii="Times New Roman" w:eastAsia="Times New Roman" w:hAnsi="Times New Roman" w:cs="Times New Roman"/>
      <w:b/>
      <w:bCs/>
      <w:kern w:val="0"/>
      <w:sz w:val="21"/>
      <w:szCs w:val="21"/>
      <w:lang w:eastAsia="ru-RU"/>
      <w14:ligatures w14:val="none"/>
    </w:rPr>
  </w:style>
  <w:style w:type="paragraph" w:customStyle="1" w:styleId="pages">
    <w:name w:val="pages"/>
    <w:basedOn w:val="a"/>
    <w:semiHidden/>
    <w:rsid w:val="00061342"/>
    <w:pPr>
      <w:spacing w:after="0" w:line="240" w:lineRule="auto"/>
      <w:jc w:val="center"/>
    </w:pPr>
    <w:rPr>
      <w:rFonts w:ascii="Times New Roman" w:eastAsia="Times New Roman" w:hAnsi="Times New Roman" w:cs="Times New Roman"/>
      <w:kern w:val="0"/>
      <w:sz w:val="17"/>
      <w:szCs w:val="17"/>
      <w:lang w:eastAsia="ru-RU"/>
      <w14:ligatures w14:val="none"/>
    </w:rPr>
  </w:style>
  <w:style w:type="paragraph" w:customStyle="1" w:styleId="cont">
    <w:name w:val="cont"/>
    <w:basedOn w:val="a"/>
    <w:semiHidden/>
    <w:rsid w:val="00061342"/>
    <w:pPr>
      <w:pBdr>
        <w:bottom w:val="single" w:sz="2" w:space="0" w:color="E1E1E1"/>
      </w:pBdr>
      <w:spacing w:after="0" w:line="240" w:lineRule="auto"/>
    </w:pPr>
    <w:rPr>
      <w:rFonts w:ascii="Times New Roman" w:eastAsia="Times New Roman" w:hAnsi="Times New Roman" w:cs="Times New Roman"/>
      <w:kern w:val="0"/>
      <w:lang w:eastAsia="ru-RU"/>
      <w14:ligatures w14:val="none"/>
    </w:rPr>
  </w:style>
  <w:style w:type="paragraph" w:customStyle="1" w:styleId="conttitle">
    <w:name w:val="conttitle"/>
    <w:basedOn w:val="a"/>
    <w:semiHidden/>
    <w:rsid w:val="00061342"/>
    <w:pPr>
      <w:pBdr>
        <w:bottom w:val="dotted" w:sz="6" w:space="5" w:color="D4D4D4"/>
      </w:pBdr>
      <w:spacing w:after="225" w:line="240" w:lineRule="auto"/>
    </w:pPr>
    <w:rPr>
      <w:rFonts w:ascii="Times New Roman" w:eastAsia="Times New Roman" w:hAnsi="Times New Roman" w:cs="Times New Roman"/>
      <w:kern w:val="0"/>
      <w:lang w:eastAsia="ru-RU"/>
      <w14:ligatures w14:val="none"/>
    </w:rPr>
  </w:style>
  <w:style w:type="paragraph" w:customStyle="1" w:styleId="conttext">
    <w:name w:val="conttext"/>
    <w:basedOn w:val="a"/>
    <w:semiHidden/>
    <w:rsid w:val="00061342"/>
    <w:pPr>
      <w:spacing w:after="225" w:line="240" w:lineRule="auto"/>
      <w:jc w:val="both"/>
    </w:pPr>
    <w:rPr>
      <w:rFonts w:ascii="Times New Roman" w:eastAsia="Times New Roman" w:hAnsi="Times New Roman" w:cs="Times New Roman"/>
      <w:kern w:val="0"/>
      <w:lang w:eastAsia="ru-RU"/>
      <w14:ligatures w14:val="none"/>
    </w:rPr>
  </w:style>
  <w:style w:type="paragraph" w:customStyle="1" w:styleId="contrating">
    <w:name w:val="contrating"/>
    <w:basedOn w:val="a"/>
    <w:semiHidden/>
    <w:rsid w:val="00061342"/>
    <w:pPr>
      <w:spacing w:after="225" w:line="240" w:lineRule="auto"/>
    </w:pPr>
    <w:rPr>
      <w:rFonts w:ascii="Times New Roman" w:eastAsia="Times New Roman" w:hAnsi="Times New Roman" w:cs="Times New Roman"/>
      <w:kern w:val="0"/>
      <w:sz w:val="17"/>
      <w:szCs w:val="17"/>
      <w:lang w:eastAsia="ru-RU"/>
      <w14:ligatures w14:val="none"/>
    </w:rPr>
  </w:style>
  <w:style w:type="paragraph" w:customStyle="1" w:styleId="thumb">
    <w:name w:val="thumb"/>
    <w:basedOn w:val="a"/>
    <w:semiHidden/>
    <w:rsid w:val="00061342"/>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kern w:val="0"/>
      <w:lang w:eastAsia="ru-RU"/>
      <w14:ligatures w14:val="none"/>
    </w:rPr>
  </w:style>
  <w:style w:type="paragraph" w:customStyle="1" w:styleId="thumb-bg">
    <w:name w:val="thumb-bg"/>
    <w:basedOn w:val="a"/>
    <w:semiHidden/>
    <w:rsid w:val="00061342"/>
    <w:pPr>
      <w:shd w:val="clear" w:color="auto" w:fill="F5F5F5"/>
      <w:spacing w:after="225" w:line="240" w:lineRule="auto"/>
    </w:pPr>
    <w:rPr>
      <w:rFonts w:ascii="Times New Roman" w:eastAsia="Times New Roman" w:hAnsi="Times New Roman" w:cs="Times New Roman"/>
      <w:kern w:val="0"/>
      <w:lang w:eastAsia="ru-RU"/>
      <w14:ligatures w14:val="none"/>
    </w:rPr>
  </w:style>
  <w:style w:type="paragraph" w:customStyle="1" w:styleId="thumb-river">
    <w:name w:val="thumb-river"/>
    <w:basedOn w:val="a"/>
    <w:semiHidden/>
    <w:rsid w:val="00061342"/>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kern w:val="0"/>
      <w:lang w:eastAsia="ru-RU"/>
      <w14:ligatures w14:val="none"/>
    </w:rPr>
  </w:style>
  <w:style w:type="paragraph" w:customStyle="1" w:styleId="thumb-left">
    <w:name w:val="thumb-left"/>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thumb-right">
    <w:name w:val="thumb-right"/>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thumb-title">
    <w:name w:val="thumb-title"/>
    <w:basedOn w:val="a"/>
    <w:semiHidden/>
    <w:rsid w:val="00061342"/>
    <w:pPr>
      <w:spacing w:after="225" w:line="240" w:lineRule="auto"/>
    </w:pPr>
    <w:rPr>
      <w:rFonts w:ascii="Times New Roman" w:eastAsia="Times New Roman" w:hAnsi="Times New Roman" w:cs="Times New Roman"/>
      <w:b/>
      <w:bCs/>
      <w:color w:val="41750D"/>
      <w:kern w:val="0"/>
      <w:lang w:eastAsia="ru-RU"/>
      <w14:ligatures w14:val="none"/>
    </w:rPr>
  </w:style>
  <w:style w:type="paragraph" w:customStyle="1" w:styleId="thumb-text">
    <w:name w:val="thumb-text"/>
    <w:basedOn w:val="a"/>
    <w:semiHidden/>
    <w:rsid w:val="00061342"/>
    <w:pPr>
      <w:spacing w:after="225" w:line="240" w:lineRule="auto"/>
    </w:pPr>
    <w:rPr>
      <w:rFonts w:ascii="Times New Roman" w:eastAsia="Times New Roman" w:hAnsi="Times New Roman" w:cs="Times New Roman"/>
      <w:color w:val="888888"/>
      <w:kern w:val="0"/>
      <w:lang w:eastAsia="ru-RU"/>
      <w14:ligatures w14:val="none"/>
    </w:rPr>
  </w:style>
  <w:style w:type="paragraph" w:customStyle="1" w:styleId="thumb-rate">
    <w:name w:val="thumb-rate"/>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continfo">
    <w:name w:val="continfo"/>
    <w:basedOn w:val="a"/>
    <w:semiHidden/>
    <w:rsid w:val="00061342"/>
    <w:pPr>
      <w:spacing w:after="225" w:line="240" w:lineRule="auto"/>
      <w:jc w:val="right"/>
    </w:pPr>
    <w:rPr>
      <w:rFonts w:ascii="Times New Roman" w:eastAsia="Times New Roman" w:hAnsi="Times New Roman" w:cs="Times New Roman"/>
      <w:color w:val="9DA0A2"/>
      <w:kern w:val="0"/>
      <w:sz w:val="17"/>
      <w:szCs w:val="17"/>
      <w:lang w:eastAsia="ru-RU"/>
      <w14:ligatures w14:val="none"/>
    </w:rPr>
  </w:style>
  <w:style w:type="paragraph" w:customStyle="1" w:styleId="details">
    <w:name w:val="details"/>
    <w:basedOn w:val="a"/>
    <w:semiHidden/>
    <w:rsid w:val="00061342"/>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kern w:val="0"/>
      <w:lang w:eastAsia="ru-RU"/>
      <w14:ligatures w14:val="none"/>
    </w:rPr>
  </w:style>
  <w:style w:type="paragraph" w:customStyle="1" w:styleId="details-title">
    <w:name w:val="details-title"/>
    <w:basedOn w:val="a"/>
    <w:semiHidden/>
    <w:rsid w:val="00061342"/>
    <w:pPr>
      <w:pBdr>
        <w:bottom w:val="single" w:sz="6" w:space="5" w:color="CCCCCC"/>
      </w:pBdr>
      <w:shd w:val="clear" w:color="auto" w:fill="F0F0F0"/>
      <w:spacing w:after="225" w:line="240" w:lineRule="auto"/>
    </w:pPr>
    <w:rPr>
      <w:rFonts w:ascii="Times New Roman" w:eastAsia="Times New Roman" w:hAnsi="Times New Roman" w:cs="Times New Roman"/>
      <w:b/>
      <w:bCs/>
      <w:kern w:val="0"/>
      <w:lang w:eastAsia="ru-RU"/>
      <w14:ligatures w14:val="none"/>
    </w:rPr>
  </w:style>
  <w:style w:type="paragraph" w:customStyle="1" w:styleId="details-one">
    <w:name w:val="details-one"/>
    <w:basedOn w:val="a"/>
    <w:semiHidden/>
    <w:rsid w:val="00061342"/>
    <w:pPr>
      <w:pBdr>
        <w:right w:val="single" w:sz="6" w:space="0" w:color="CCCCCC"/>
      </w:pBdr>
      <w:shd w:val="clear" w:color="auto" w:fill="F9F9F9"/>
      <w:spacing w:after="225" w:line="240" w:lineRule="auto"/>
    </w:pPr>
    <w:rPr>
      <w:rFonts w:ascii="Times New Roman" w:eastAsia="Times New Roman" w:hAnsi="Times New Roman" w:cs="Times New Roman"/>
      <w:b/>
      <w:bCs/>
      <w:kern w:val="0"/>
      <w:lang w:eastAsia="ru-RU"/>
      <w14:ligatures w14:val="none"/>
    </w:rPr>
  </w:style>
  <w:style w:type="paragraph" w:customStyle="1" w:styleId="details-two">
    <w:name w:val="details-two"/>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w50">
    <w:name w:val="w50"/>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content-box">
    <w:name w:val="content-box"/>
    <w:basedOn w:val="a"/>
    <w:semiHidden/>
    <w:rsid w:val="00061342"/>
    <w:pPr>
      <w:shd w:val="clear" w:color="auto" w:fill="F0F0F0"/>
      <w:spacing w:after="0" w:line="240" w:lineRule="auto"/>
    </w:pPr>
    <w:rPr>
      <w:rFonts w:ascii="Times New Roman" w:eastAsia="Times New Roman" w:hAnsi="Times New Roman" w:cs="Times New Roman"/>
      <w:kern w:val="0"/>
      <w:lang w:eastAsia="ru-RU"/>
      <w14:ligatures w14:val="none"/>
    </w:rPr>
  </w:style>
  <w:style w:type="paragraph" w:customStyle="1" w:styleId="content-box-text">
    <w:name w:val="content-box-text"/>
    <w:basedOn w:val="a"/>
    <w:semiHidden/>
    <w:rsid w:val="00061342"/>
    <w:pPr>
      <w:shd w:val="clear" w:color="auto" w:fill="FFFFFF"/>
      <w:spacing w:after="0" w:line="240" w:lineRule="auto"/>
    </w:pPr>
    <w:rPr>
      <w:rFonts w:ascii="Times New Roman" w:eastAsia="Times New Roman" w:hAnsi="Times New Roman" w:cs="Times New Roman"/>
      <w:kern w:val="0"/>
      <w:lang w:eastAsia="ru-RU"/>
      <w14:ligatures w14:val="none"/>
    </w:rPr>
  </w:style>
  <w:style w:type="paragraph" w:customStyle="1" w:styleId="content-box-sub">
    <w:name w:val="content-box-sub"/>
    <w:basedOn w:val="a"/>
    <w:semiHidden/>
    <w:rsid w:val="00061342"/>
    <w:pPr>
      <w:shd w:val="clear" w:color="auto" w:fill="FFFFFF"/>
      <w:spacing w:after="0" w:line="240" w:lineRule="auto"/>
    </w:pPr>
    <w:rPr>
      <w:rFonts w:ascii="Times New Roman" w:eastAsia="Times New Roman" w:hAnsi="Times New Roman" w:cs="Times New Roman"/>
      <w:kern w:val="0"/>
      <w:lang w:eastAsia="ru-RU"/>
      <w14:ligatures w14:val="none"/>
    </w:rPr>
  </w:style>
  <w:style w:type="paragraph" w:customStyle="1" w:styleId="error">
    <w:name w:val="error"/>
    <w:basedOn w:val="a"/>
    <w:semiHidden/>
    <w:rsid w:val="00061342"/>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error-title">
    <w:name w:val="error-title"/>
    <w:basedOn w:val="a"/>
    <w:semiHidden/>
    <w:rsid w:val="00061342"/>
    <w:pPr>
      <w:pBdr>
        <w:bottom w:val="single" w:sz="6" w:space="5" w:color="E3C0C0"/>
      </w:pBdr>
      <w:spacing w:after="225" w:line="240" w:lineRule="auto"/>
    </w:pPr>
    <w:rPr>
      <w:rFonts w:ascii="Times New Roman" w:eastAsia="Times New Roman" w:hAnsi="Times New Roman" w:cs="Times New Roman"/>
      <w:b/>
      <w:bCs/>
      <w:color w:val="B90000"/>
      <w:kern w:val="0"/>
      <w:lang w:eastAsia="ru-RU"/>
      <w14:ligatures w14:val="none"/>
    </w:rPr>
  </w:style>
  <w:style w:type="paragraph" w:customStyle="1" w:styleId="error-text">
    <w:name w:val="error-text"/>
    <w:basedOn w:val="a"/>
    <w:semiHidden/>
    <w:rsid w:val="00061342"/>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customStyle="1" w:styleId="error-input">
    <w:name w:val="error-input"/>
    <w:basedOn w:val="a"/>
    <w:semiHidden/>
    <w:rsid w:val="00061342"/>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kern w:val="0"/>
      <w:lang w:eastAsia="ru-RU"/>
      <w14:ligatures w14:val="none"/>
    </w:rPr>
  </w:style>
  <w:style w:type="paragraph" w:customStyle="1" w:styleId="support-center">
    <w:name w:val="support-center"/>
    <w:basedOn w:val="a"/>
    <w:semiHidden/>
    <w:rsid w:val="00061342"/>
    <w:pPr>
      <w:spacing w:after="0" w:line="240" w:lineRule="auto"/>
    </w:pPr>
    <w:rPr>
      <w:rFonts w:ascii="Times New Roman" w:eastAsia="Times New Roman" w:hAnsi="Times New Roman" w:cs="Times New Roman"/>
      <w:kern w:val="0"/>
      <w:lang w:eastAsia="ru-RU"/>
      <w14:ligatures w14:val="none"/>
    </w:rPr>
  </w:style>
  <w:style w:type="paragraph" w:customStyle="1" w:styleId="support">
    <w:name w:val="support"/>
    <w:basedOn w:val="a"/>
    <w:semiHidden/>
    <w:rsid w:val="00061342"/>
    <w:pPr>
      <w:pBdr>
        <w:top w:val="single" w:sz="18" w:space="0" w:color="B2C8FF"/>
        <w:left w:val="single" w:sz="18" w:space="0" w:color="B2C8FF"/>
        <w:bottom w:val="single" w:sz="18" w:space="0" w:color="B2C8FF"/>
        <w:right w:val="single" w:sz="18" w:space="0" w:color="B2C8FF"/>
      </w:pBdr>
      <w:shd w:val="clear" w:color="auto" w:fill="E6F5FD"/>
      <w:spacing w:after="225" w:line="240" w:lineRule="auto"/>
    </w:pPr>
    <w:rPr>
      <w:rFonts w:ascii="Times New Roman" w:eastAsia="Times New Roman" w:hAnsi="Times New Roman" w:cs="Times New Roman"/>
      <w:kern w:val="0"/>
      <w:lang w:eastAsia="ru-RU"/>
      <w14:ligatures w14:val="none"/>
    </w:rPr>
  </w:style>
  <w:style w:type="paragraph" w:customStyle="1" w:styleId="redirect-center">
    <w:name w:val="redirect-center"/>
    <w:basedOn w:val="a"/>
    <w:semiHidden/>
    <w:rsid w:val="00061342"/>
    <w:pPr>
      <w:spacing w:after="0" w:line="240" w:lineRule="auto"/>
    </w:pPr>
    <w:rPr>
      <w:rFonts w:ascii="Times New Roman" w:eastAsia="Times New Roman" w:hAnsi="Times New Roman" w:cs="Times New Roman"/>
      <w:kern w:val="0"/>
      <w:lang w:eastAsia="ru-RU"/>
      <w14:ligatures w14:val="none"/>
    </w:rPr>
  </w:style>
  <w:style w:type="paragraph" w:customStyle="1" w:styleId="redirect">
    <w:name w:val="redirect"/>
    <w:basedOn w:val="a"/>
    <w:semiHidden/>
    <w:rsid w:val="00061342"/>
    <w:pPr>
      <w:pBdr>
        <w:top w:val="single" w:sz="18" w:space="0" w:color="B2C8FF"/>
        <w:left w:val="single" w:sz="18" w:space="0" w:color="B2C8FF"/>
        <w:bottom w:val="single" w:sz="18" w:space="0" w:color="B2C8FF"/>
        <w:right w:val="single" w:sz="18" w:space="0" w:color="B2C8FF"/>
      </w:pBdr>
      <w:shd w:val="clear" w:color="auto" w:fill="E6F5FD"/>
      <w:spacing w:after="225" w:line="240" w:lineRule="auto"/>
    </w:pPr>
    <w:rPr>
      <w:rFonts w:ascii="Times New Roman" w:eastAsia="Times New Roman" w:hAnsi="Times New Roman" w:cs="Times New Roman"/>
      <w:kern w:val="0"/>
      <w:lang w:eastAsia="ru-RU"/>
      <w14:ligatures w14:val="none"/>
    </w:rPr>
  </w:style>
  <w:style w:type="paragraph" w:customStyle="1" w:styleId="alerts">
    <w:name w:val="alerts"/>
    <w:basedOn w:val="a"/>
    <w:semiHidden/>
    <w:rsid w:val="00061342"/>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infos">
    <w:name w:val="infos"/>
    <w:basedOn w:val="a"/>
    <w:semiHidden/>
    <w:rsid w:val="00061342"/>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infos-title">
    <w:name w:val="infos-title"/>
    <w:basedOn w:val="a"/>
    <w:semiHidden/>
    <w:rsid w:val="00061342"/>
    <w:pPr>
      <w:pBdr>
        <w:bottom w:val="single" w:sz="6" w:space="0" w:color="B2C8FF"/>
      </w:pBdr>
      <w:spacing w:after="225" w:line="240" w:lineRule="auto"/>
    </w:pPr>
    <w:rPr>
      <w:rFonts w:ascii="Times New Roman" w:eastAsia="Times New Roman" w:hAnsi="Times New Roman" w:cs="Times New Roman"/>
      <w:b/>
      <w:bCs/>
      <w:color w:val="265E9D"/>
      <w:kern w:val="0"/>
      <w:lang w:eastAsia="ru-RU"/>
      <w14:ligatures w14:val="none"/>
    </w:rPr>
  </w:style>
  <w:style w:type="paragraph" w:customStyle="1" w:styleId="infos-text">
    <w:name w:val="infos-text"/>
    <w:basedOn w:val="a"/>
    <w:semiHidden/>
    <w:rsid w:val="0006134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ite-rec">
    <w:name w:val="site-rec"/>
    <w:basedOn w:val="a"/>
    <w:semiHidden/>
    <w:rsid w:val="00061342"/>
    <w:pPr>
      <w:pBdr>
        <w:bottom w:val="single" w:sz="6" w:space="5" w:color="E1E1E1"/>
      </w:pBdr>
      <w:spacing w:after="225" w:line="240" w:lineRule="auto"/>
    </w:pPr>
    <w:rPr>
      <w:rFonts w:ascii="Times New Roman" w:eastAsia="Times New Roman" w:hAnsi="Times New Roman" w:cs="Times New Roman"/>
      <w:kern w:val="0"/>
      <w:lang w:eastAsia="ru-RU"/>
      <w14:ligatures w14:val="none"/>
    </w:rPr>
  </w:style>
  <w:style w:type="paragraph" w:customStyle="1" w:styleId="site-rec-time">
    <w:name w:val="site-rec-time"/>
    <w:basedOn w:val="a"/>
    <w:semiHidden/>
    <w:rsid w:val="00061342"/>
    <w:pPr>
      <w:spacing w:after="225" w:line="240" w:lineRule="auto"/>
    </w:pPr>
    <w:rPr>
      <w:rFonts w:ascii="Times New Roman" w:eastAsia="Times New Roman" w:hAnsi="Times New Roman" w:cs="Times New Roman"/>
      <w:color w:val="41750D"/>
      <w:kern w:val="0"/>
      <w:sz w:val="14"/>
      <w:szCs w:val="14"/>
      <w:lang w:eastAsia="ru-RU"/>
      <w14:ligatures w14:val="none"/>
    </w:rPr>
  </w:style>
  <w:style w:type="paragraph" w:customStyle="1" w:styleId="comment">
    <w:name w:val="comment"/>
    <w:basedOn w:val="a"/>
    <w:semiHidden/>
    <w:rsid w:val="00061342"/>
    <w:pPr>
      <w:spacing w:before="105" w:after="105" w:line="240" w:lineRule="auto"/>
      <w:ind w:left="105" w:right="105"/>
    </w:pPr>
    <w:rPr>
      <w:rFonts w:ascii="Times New Roman" w:eastAsia="Times New Roman" w:hAnsi="Times New Roman" w:cs="Times New Roman"/>
      <w:kern w:val="0"/>
      <w:lang w:eastAsia="ru-RU"/>
      <w14:ligatures w14:val="none"/>
    </w:rPr>
  </w:style>
  <w:style w:type="paragraph" w:customStyle="1" w:styleId="forms">
    <w:name w:val="forms"/>
    <w:basedOn w:val="a"/>
    <w:semiHidden/>
    <w:rsid w:val="00061342"/>
    <w:pPr>
      <w:spacing w:before="105" w:after="105" w:line="240" w:lineRule="auto"/>
      <w:ind w:left="105" w:right="105"/>
    </w:pPr>
    <w:rPr>
      <w:rFonts w:ascii="Times New Roman" w:eastAsia="Times New Roman" w:hAnsi="Times New Roman" w:cs="Times New Roman"/>
      <w:kern w:val="0"/>
      <w:lang w:eastAsia="ru-RU"/>
      <w14:ligatures w14:val="none"/>
    </w:rPr>
  </w:style>
  <w:style w:type="paragraph" w:customStyle="1" w:styleId="commentarea">
    <w:name w:val="commentarea"/>
    <w:basedOn w:val="a"/>
    <w:semiHidden/>
    <w:rsid w:val="00061342"/>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kern w:val="0"/>
      <w:lang w:eastAsia="ru-RU"/>
      <w14:ligatures w14:val="none"/>
    </w:rPr>
  </w:style>
  <w:style w:type="paragraph" w:customStyle="1" w:styleId="grippie">
    <w:name w:val="grippie"/>
    <w:basedOn w:val="a"/>
    <w:semiHidden/>
    <w:rsid w:val="00061342"/>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kern w:val="0"/>
      <w:lang w:eastAsia="ru-RU"/>
      <w14:ligatures w14:val="none"/>
    </w:rPr>
  </w:style>
  <w:style w:type="paragraph" w:customStyle="1" w:styleId="form-area">
    <w:name w:val="form-area"/>
    <w:basedOn w:val="a"/>
    <w:semiHidden/>
    <w:rsid w:val="00061342"/>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kern w:val="0"/>
      <w:lang w:eastAsia="ru-RU"/>
      <w14:ligatures w14:val="none"/>
    </w:rPr>
  </w:style>
  <w:style w:type="paragraph" w:customStyle="1" w:styleId="form-area-apart">
    <w:name w:val="form-area-apart"/>
    <w:basedOn w:val="a"/>
    <w:semiHidden/>
    <w:rsid w:val="00061342"/>
    <w:pPr>
      <w:spacing w:after="0" w:line="240" w:lineRule="auto"/>
    </w:pPr>
    <w:rPr>
      <w:rFonts w:ascii="Times New Roman" w:eastAsia="Times New Roman" w:hAnsi="Times New Roman" w:cs="Times New Roman"/>
      <w:b/>
      <w:bCs/>
      <w:color w:val="B90000"/>
      <w:kern w:val="0"/>
      <w:lang w:eastAsia="ru-RU"/>
      <w14:ligatures w14:val="none"/>
    </w:rPr>
  </w:style>
  <w:style w:type="paragraph" w:customStyle="1" w:styleId="form-search">
    <w:name w:val="form-search"/>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comment-body">
    <w:name w:val="comment-body"/>
    <w:basedOn w:val="a"/>
    <w:semiHidden/>
    <w:rsid w:val="00061342"/>
    <w:pPr>
      <w:spacing w:after="225" w:line="240" w:lineRule="auto"/>
    </w:pPr>
    <w:rPr>
      <w:rFonts w:ascii="Times New Roman" w:eastAsia="Times New Roman" w:hAnsi="Times New Roman" w:cs="Times New Roman"/>
      <w:color w:val="333333"/>
      <w:kern w:val="0"/>
      <w:lang w:eastAsia="ru-RU"/>
      <w14:ligatures w14:val="none"/>
    </w:rPr>
  </w:style>
  <w:style w:type="paragraph" w:customStyle="1" w:styleId="comnent-author">
    <w:name w:val="comnent-author"/>
    <w:basedOn w:val="a"/>
    <w:semiHidden/>
    <w:rsid w:val="00061342"/>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kern w:val="0"/>
      <w:lang w:eastAsia="ru-RU"/>
      <w14:ligatures w14:val="none"/>
    </w:rPr>
  </w:style>
  <w:style w:type="paragraph" w:customStyle="1" w:styleId="comment-time">
    <w:name w:val="comment-time"/>
    <w:basedOn w:val="a"/>
    <w:semiHidden/>
    <w:rsid w:val="00061342"/>
    <w:pPr>
      <w:pBdr>
        <w:bottom w:val="single" w:sz="6" w:space="5" w:color="FFFFFF"/>
      </w:pBdr>
      <w:spacing w:after="225" w:line="240" w:lineRule="auto"/>
    </w:pPr>
    <w:rPr>
      <w:rFonts w:ascii="Times New Roman" w:eastAsia="Times New Roman" w:hAnsi="Times New Roman" w:cs="Times New Roman"/>
      <w:kern w:val="0"/>
      <w:sz w:val="15"/>
      <w:szCs w:val="15"/>
      <w:lang w:eastAsia="ru-RU"/>
      <w14:ligatures w14:val="none"/>
    </w:rPr>
  </w:style>
  <w:style w:type="paragraph" w:customStyle="1" w:styleId="comnent-text">
    <w:name w:val="comnent-text"/>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calendar">
    <w:name w:val="calendar"/>
    <w:basedOn w:val="a"/>
    <w:semiHidden/>
    <w:rsid w:val="00061342"/>
    <w:pPr>
      <w:shd w:val="clear" w:color="auto" w:fill="CCCCCC"/>
      <w:spacing w:after="225" w:line="240" w:lineRule="auto"/>
      <w:jc w:val="center"/>
    </w:pPr>
    <w:rPr>
      <w:rFonts w:ascii="Times New Roman" w:eastAsia="Times New Roman" w:hAnsi="Times New Roman" w:cs="Times New Roman"/>
      <w:kern w:val="0"/>
      <w:sz w:val="17"/>
      <w:szCs w:val="17"/>
      <w:lang w:eastAsia="ru-RU"/>
      <w14:ligatures w14:val="none"/>
    </w:rPr>
  </w:style>
  <w:style w:type="paragraph" w:customStyle="1" w:styleId="info-title">
    <w:name w:val="info-title"/>
    <w:basedOn w:val="a"/>
    <w:semiHidden/>
    <w:rsid w:val="00061342"/>
    <w:pPr>
      <w:pBdr>
        <w:bottom w:val="single" w:sz="6" w:space="5" w:color="E1E1E1"/>
      </w:pBdr>
      <w:spacing w:after="225" w:line="240" w:lineRule="auto"/>
    </w:pPr>
    <w:rPr>
      <w:rFonts w:ascii="Times New Roman" w:eastAsia="Times New Roman" w:hAnsi="Times New Roman" w:cs="Times New Roman"/>
      <w:kern w:val="0"/>
      <w:lang w:eastAsia="ru-RU"/>
      <w14:ligatures w14:val="none"/>
    </w:rPr>
  </w:style>
  <w:style w:type="paragraph" w:customStyle="1" w:styleId="tags-info">
    <w:name w:val="tags-info"/>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forum">
    <w:name w:val="forum"/>
    <w:basedOn w:val="a"/>
    <w:semiHidden/>
    <w:rsid w:val="00061342"/>
    <w:pPr>
      <w:spacing w:after="0" w:line="240" w:lineRule="auto"/>
    </w:pPr>
    <w:rPr>
      <w:rFonts w:ascii="Times New Roman" w:eastAsia="Times New Roman" w:hAnsi="Times New Roman" w:cs="Times New Roman"/>
      <w:kern w:val="0"/>
      <w:lang w:eastAsia="ru-RU"/>
      <w14:ligatures w14:val="none"/>
    </w:rPr>
  </w:style>
  <w:style w:type="paragraph" w:customStyle="1" w:styleId="forumtitle">
    <w:name w:val="forumtitle"/>
    <w:basedOn w:val="a"/>
    <w:semiHidden/>
    <w:rsid w:val="00061342"/>
    <w:pPr>
      <w:shd w:val="clear" w:color="auto" w:fill="F9F9F9"/>
      <w:spacing w:after="0" w:line="240" w:lineRule="auto"/>
    </w:pPr>
    <w:rPr>
      <w:rFonts w:ascii="Times New Roman" w:eastAsia="Times New Roman" w:hAnsi="Times New Roman" w:cs="Times New Roman"/>
      <w:b/>
      <w:bCs/>
      <w:kern w:val="0"/>
      <w:lang w:eastAsia="ru-RU"/>
      <w14:ligatures w14:val="none"/>
    </w:rPr>
  </w:style>
  <w:style w:type="paragraph" w:customStyle="1" w:styleId="forumtopic">
    <w:name w:val="forumtopic"/>
    <w:basedOn w:val="a"/>
    <w:semiHidden/>
    <w:rsid w:val="00061342"/>
    <w:pPr>
      <w:spacing w:after="0" w:line="240" w:lineRule="auto"/>
    </w:pPr>
    <w:rPr>
      <w:rFonts w:ascii="Times New Roman" w:eastAsia="Times New Roman" w:hAnsi="Times New Roman" w:cs="Times New Roman"/>
      <w:kern w:val="0"/>
      <w:lang w:eastAsia="ru-RU"/>
      <w14:ligatures w14:val="none"/>
    </w:rPr>
  </w:style>
  <w:style w:type="paragraph" w:customStyle="1" w:styleId="poll">
    <w:name w:val="poll"/>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pollbar">
    <w:name w:val="pollbar"/>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pollbarout">
    <w:name w:val="pollbarout"/>
    <w:basedOn w:val="a"/>
    <w:semiHidden/>
    <w:rsid w:val="00061342"/>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kern w:val="0"/>
      <w:lang w:eastAsia="ru-RU"/>
      <w14:ligatures w14:val="none"/>
    </w:rPr>
  </w:style>
  <w:style w:type="paragraph" w:customStyle="1" w:styleId="pollbaroutbloc">
    <w:name w:val="pollbarout_bloc"/>
    <w:basedOn w:val="a"/>
    <w:semiHidden/>
    <w:rsid w:val="00061342"/>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kern w:val="0"/>
      <w:lang w:eastAsia="ru-RU"/>
      <w14:ligatures w14:val="none"/>
    </w:rPr>
  </w:style>
  <w:style w:type="paragraph" w:customStyle="1" w:styleId="tableod">
    <w:name w:val="tableod"/>
    <w:basedOn w:val="a"/>
    <w:semiHidden/>
    <w:rsid w:val="00061342"/>
    <w:pPr>
      <w:spacing w:after="225" w:line="240" w:lineRule="auto"/>
      <w:jc w:val="center"/>
    </w:pPr>
    <w:rPr>
      <w:rFonts w:ascii="Times New Roman" w:eastAsia="Times New Roman" w:hAnsi="Times New Roman" w:cs="Times New Roman"/>
      <w:kern w:val="0"/>
      <w:lang w:eastAsia="ru-RU"/>
      <w14:ligatures w14:val="none"/>
    </w:rPr>
  </w:style>
  <w:style w:type="paragraph" w:customStyle="1" w:styleId="tablein">
    <w:name w:val="tablein"/>
    <w:basedOn w:val="a"/>
    <w:semiHidden/>
    <w:rsid w:val="00061342"/>
    <w:pPr>
      <w:spacing w:after="225" w:line="240" w:lineRule="auto"/>
      <w:jc w:val="center"/>
    </w:pPr>
    <w:rPr>
      <w:rFonts w:ascii="Times New Roman" w:eastAsia="Times New Roman" w:hAnsi="Times New Roman" w:cs="Times New Roman"/>
      <w:kern w:val="0"/>
      <w:lang w:eastAsia="ru-RU"/>
      <w14:ligatures w14:val="none"/>
    </w:rPr>
  </w:style>
  <w:style w:type="paragraph" w:customStyle="1" w:styleId="mediain">
    <w:name w:val="mediain"/>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faqul">
    <w:name w:val="faqul"/>
    <w:basedOn w:val="a"/>
    <w:semiHidden/>
    <w:rsid w:val="00061342"/>
    <w:pPr>
      <w:spacing w:after="0" w:line="240" w:lineRule="auto"/>
    </w:pPr>
    <w:rPr>
      <w:rFonts w:ascii="Times New Roman" w:eastAsia="Times New Roman" w:hAnsi="Times New Roman" w:cs="Times New Roman"/>
      <w:kern w:val="0"/>
      <w:lang w:eastAsia="ru-RU"/>
      <w14:ligatures w14:val="none"/>
    </w:rPr>
  </w:style>
  <w:style w:type="paragraph" w:customStyle="1" w:styleId="faqli">
    <w:name w:val="faqli"/>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faqtitle">
    <w:name w:val="faqtitle"/>
    <w:basedOn w:val="a"/>
    <w:semiHidden/>
    <w:rsid w:val="00061342"/>
    <w:pPr>
      <w:spacing w:after="225" w:line="240" w:lineRule="auto"/>
    </w:pPr>
    <w:rPr>
      <w:rFonts w:ascii="Times New Roman" w:eastAsia="Times New Roman" w:hAnsi="Times New Roman" w:cs="Times New Roman"/>
      <w:b/>
      <w:bCs/>
      <w:color w:val="000000"/>
      <w:kern w:val="0"/>
      <w:lang w:eastAsia="ru-RU"/>
      <w14:ligatures w14:val="none"/>
    </w:rPr>
  </w:style>
  <w:style w:type="paragraph" w:customStyle="1" w:styleId="faqtext">
    <w:name w:val="faqtext"/>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maps">
    <w:name w:val="maps"/>
    <w:basedOn w:val="a"/>
    <w:semiHidden/>
    <w:rsid w:val="00061342"/>
    <w:pPr>
      <w:spacing w:after="0" w:line="240" w:lineRule="auto"/>
    </w:pPr>
    <w:rPr>
      <w:rFonts w:ascii="Times New Roman" w:eastAsia="Times New Roman" w:hAnsi="Times New Roman" w:cs="Times New Roman"/>
      <w:kern w:val="0"/>
      <w:lang w:eastAsia="ru-RU"/>
      <w14:ligatures w14:val="none"/>
    </w:rPr>
  </w:style>
  <w:style w:type="paragraph" w:customStyle="1" w:styleId="maps-title">
    <w:name w:val="maps-title"/>
    <w:basedOn w:val="a"/>
    <w:semiHidden/>
    <w:rsid w:val="00061342"/>
    <w:pPr>
      <w:shd w:val="clear" w:color="auto" w:fill="F5F5F5"/>
      <w:spacing w:after="225" w:line="450" w:lineRule="atLeast"/>
    </w:pPr>
    <w:rPr>
      <w:rFonts w:ascii="Times New Roman" w:eastAsia="Times New Roman" w:hAnsi="Times New Roman" w:cs="Times New Roman"/>
      <w:kern w:val="0"/>
      <w:lang w:eastAsia="ru-RU"/>
      <w14:ligatures w14:val="none"/>
    </w:rPr>
  </w:style>
  <w:style w:type="paragraph" w:customStyle="1" w:styleId="maps-text">
    <w:name w:val="maps-text"/>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maps-link">
    <w:name w:val="maps-link"/>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ajax-rating">
    <w:name w:val="ajax-rating"/>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debug">
    <w:name w:val="debug"/>
    <w:basedOn w:val="a"/>
    <w:semiHidden/>
    <w:rsid w:val="00061342"/>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kern w:val="0"/>
      <w:sz w:val="17"/>
      <w:szCs w:val="17"/>
      <w:lang w:eastAsia="ru-RU"/>
      <w14:ligatures w14:val="none"/>
    </w:rPr>
  </w:style>
  <w:style w:type="paragraph" w:customStyle="1" w:styleId="colorize">
    <w:name w:val="colorize"/>
    <w:basedOn w:val="a"/>
    <w:semiHidden/>
    <w:rsid w:val="00061342"/>
    <w:pPr>
      <w:spacing w:after="225" w:line="240" w:lineRule="auto"/>
    </w:pPr>
    <w:rPr>
      <w:rFonts w:ascii="Times New Roman" w:eastAsia="Times New Roman" w:hAnsi="Times New Roman" w:cs="Times New Roman"/>
      <w:b/>
      <w:bCs/>
      <w:color w:val="265E9D"/>
      <w:kern w:val="0"/>
      <w:lang w:eastAsia="ru-RU"/>
      <w14:ligatures w14:val="none"/>
    </w:rPr>
  </w:style>
  <w:style w:type="paragraph" w:customStyle="1" w:styleId="coda-slider-wrapper">
    <w:name w:val="coda-slider-wrapper"/>
    <w:basedOn w:val="a"/>
    <w:semiHidden/>
    <w:rsid w:val="00061342"/>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kern w:val="0"/>
      <w:lang w:eastAsia="ru-RU"/>
      <w14:ligatures w14:val="none"/>
    </w:rPr>
  </w:style>
  <w:style w:type="paragraph" w:customStyle="1" w:styleId="coda-slider">
    <w:name w:val="coda-slider"/>
    <w:basedOn w:val="a"/>
    <w:semiHidden/>
    <w:rsid w:val="00061342"/>
    <w:pPr>
      <w:shd w:val="clear" w:color="auto" w:fill="F9F9F9"/>
      <w:spacing w:after="225" w:line="240" w:lineRule="auto"/>
    </w:pPr>
    <w:rPr>
      <w:rFonts w:ascii="Times New Roman" w:eastAsia="Times New Roman" w:hAnsi="Times New Roman" w:cs="Times New Roman"/>
      <w:kern w:val="0"/>
      <w:lang w:eastAsia="ru-RU"/>
      <w14:ligatures w14:val="none"/>
    </w:rPr>
  </w:style>
  <w:style w:type="paragraph" w:customStyle="1" w:styleId="coda-nav-left">
    <w:name w:val="coda-nav-left"/>
    <w:basedOn w:val="a"/>
    <w:semiHidden/>
    <w:rsid w:val="00061342"/>
    <w:pPr>
      <w:spacing w:after="225" w:line="240" w:lineRule="auto"/>
    </w:pPr>
    <w:rPr>
      <w:rFonts w:ascii="Times New Roman" w:eastAsia="Times New Roman" w:hAnsi="Times New Roman" w:cs="Times New Roman"/>
      <w:vanish/>
      <w:kern w:val="0"/>
      <w:lang w:eastAsia="ru-RU"/>
      <w14:ligatures w14:val="none"/>
    </w:rPr>
  </w:style>
  <w:style w:type="paragraph" w:customStyle="1" w:styleId="coda-nav-right">
    <w:name w:val="coda-nav-right"/>
    <w:basedOn w:val="a"/>
    <w:semiHidden/>
    <w:rsid w:val="00061342"/>
    <w:pPr>
      <w:spacing w:after="225" w:line="240" w:lineRule="auto"/>
    </w:pPr>
    <w:rPr>
      <w:rFonts w:ascii="Times New Roman" w:eastAsia="Times New Roman" w:hAnsi="Times New Roman" w:cs="Times New Roman"/>
      <w:vanish/>
      <w:kern w:val="0"/>
      <w:lang w:eastAsia="ru-RU"/>
      <w14:ligatures w14:val="none"/>
    </w:rPr>
  </w:style>
  <w:style w:type="paragraph" w:customStyle="1" w:styleId="coda-slider-block">
    <w:name w:val="coda-slider-block"/>
    <w:basedOn w:val="a"/>
    <w:semiHidden/>
    <w:rsid w:val="00061342"/>
    <w:pPr>
      <w:shd w:val="clear" w:color="auto" w:fill="FFFFFF"/>
      <w:spacing w:after="225" w:line="240" w:lineRule="auto"/>
    </w:pPr>
    <w:rPr>
      <w:rFonts w:ascii="Times New Roman" w:eastAsia="Times New Roman" w:hAnsi="Times New Roman" w:cs="Times New Roman"/>
      <w:kern w:val="0"/>
      <w:lang w:eastAsia="ru-RU"/>
      <w14:ligatures w14:val="none"/>
    </w:rPr>
  </w:style>
  <w:style w:type="paragraph" w:customStyle="1" w:styleId="time">
    <w:name w:val="time"/>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tags">
    <w:name w:val="tags"/>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smallmin">
    <w:name w:val="smallmin"/>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small">
    <w:name w:val="small"/>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medium">
    <w:name w:val="medium"/>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high">
    <w:name w:val="high"/>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highmax">
    <w:name w:val="highmax"/>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pagesrow">
    <w:name w:val="pagesrow"/>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panel">
    <w:name w:val="panel"/>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panel-wrapper">
    <w:name w:val="panel-wrapper"/>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colorbox">
    <w:name w:val="colorbox"/>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imgleft">
    <w:name w:val="imgleft"/>
    <w:basedOn w:val="a"/>
    <w:semiHidden/>
    <w:rsid w:val="00061342"/>
    <w:pPr>
      <w:spacing w:before="48" w:after="240" w:line="240" w:lineRule="auto"/>
      <w:ind w:right="240"/>
    </w:pPr>
    <w:rPr>
      <w:rFonts w:ascii="Times New Roman" w:eastAsia="Times New Roman" w:hAnsi="Times New Roman" w:cs="Times New Roman"/>
      <w:kern w:val="0"/>
      <w:lang w:eastAsia="ru-RU"/>
      <w14:ligatures w14:val="none"/>
    </w:rPr>
  </w:style>
  <w:style w:type="paragraph" w:customStyle="1" w:styleId="imgright">
    <w:name w:val="imgright"/>
    <w:basedOn w:val="a"/>
    <w:semiHidden/>
    <w:rsid w:val="00061342"/>
    <w:pPr>
      <w:spacing w:before="48" w:after="240" w:line="240" w:lineRule="auto"/>
      <w:ind w:left="240"/>
    </w:pPr>
    <w:rPr>
      <w:rFonts w:ascii="Times New Roman" w:eastAsia="Times New Roman" w:hAnsi="Times New Roman" w:cs="Times New Roman"/>
      <w:kern w:val="0"/>
      <w:lang w:eastAsia="ru-RU"/>
      <w14:ligatures w14:val="none"/>
    </w:rPr>
  </w:style>
  <w:style w:type="paragraph" w:customStyle="1" w:styleId="imgtext-left">
    <w:name w:val="imgtext-left"/>
    <w:basedOn w:val="a"/>
    <w:semiHidden/>
    <w:rsid w:val="00061342"/>
    <w:pPr>
      <w:spacing w:before="240" w:after="240" w:line="240" w:lineRule="auto"/>
      <w:ind w:right="240"/>
    </w:pPr>
    <w:rPr>
      <w:rFonts w:ascii="Times New Roman" w:eastAsia="Times New Roman" w:hAnsi="Times New Roman" w:cs="Times New Roman"/>
      <w:kern w:val="0"/>
      <w:lang w:eastAsia="ru-RU"/>
      <w14:ligatures w14:val="none"/>
    </w:rPr>
  </w:style>
  <w:style w:type="paragraph" w:customStyle="1" w:styleId="imgtext-right">
    <w:name w:val="imgtext-right"/>
    <w:basedOn w:val="a"/>
    <w:semiHidden/>
    <w:rsid w:val="00061342"/>
    <w:pPr>
      <w:spacing w:before="240" w:after="240" w:line="240" w:lineRule="auto"/>
      <w:ind w:left="240"/>
    </w:pPr>
    <w:rPr>
      <w:rFonts w:ascii="Times New Roman" w:eastAsia="Times New Roman" w:hAnsi="Times New Roman" w:cs="Times New Roman"/>
      <w:kern w:val="0"/>
      <w:lang w:eastAsia="ru-RU"/>
      <w14:ligatures w14:val="none"/>
    </w:rPr>
  </w:style>
  <w:style w:type="paragraph" w:customStyle="1" w:styleId="colorbox1">
    <w:name w:val="colorbox1"/>
    <w:basedOn w:val="a"/>
    <w:semiHidden/>
    <w:rsid w:val="00061342"/>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kern w:val="0"/>
      <w:lang w:eastAsia="ru-RU"/>
      <w14:ligatures w14:val="none"/>
    </w:rPr>
  </w:style>
  <w:style w:type="paragraph" w:customStyle="1" w:styleId="time1">
    <w:name w:val="time1"/>
    <w:basedOn w:val="a"/>
    <w:semiHidden/>
    <w:rsid w:val="00061342"/>
    <w:pPr>
      <w:spacing w:after="225" w:line="240" w:lineRule="auto"/>
    </w:pPr>
    <w:rPr>
      <w:rFonts w:ascii="Times New Roman" w:eastAsia="Times New Roman" w:hAnsi="Times New Roman" w:cs="Times New Roman"/>
      <w:color w:val="68717A"/>
      <w:kern w:val="0"/>
      <w:sz w:val="17"/>
      <w:szCs w:val="17"/>
      <w:lang w:eastAsia="ru-RU"/>
      <w14:ligatures w14:val="none"/>
    </w:rPr>
  </w:style>
  <w:style w:type="paragraph" w:customStyle="1" w:styleId="tags1">
    <w:name w:val="tags1"/>
    <w:basedOn w:val="a"/>
    <w:semiHidden/>
    <w:rsid w:val="00061342"/>
    <w:pPr>
      <w:spacing w:after="0" w:line="240" w:lineRule="auto"/>
      <w:ind w:hanging="21256"/>
    </w:pPr>
    <w:rPr>
      <w:rFonts w:ascii="Times New Roman" w:eastAsia="Times New Roman" w:hAnsi="Times New Roman" w:cs="Times New Roman"/>
      <w:color w:val="9DA0A2"/>
      <w:kern w:val="0"/>
      <w:lang w:eastAsia="ru-RU"/>
      <w14:ligatures w14:val="none"/>
    </w:rPr>
  </w:style>
  <w:style w:type="paragraph" w:customStyle="1" w:styleId="smallmin1">
    <w:name w:val="smallmin1"/>
    <w:basedOn w:val="a"/>
    <w:semiHidden/>
    <w:rsid w:val="00061342"/>
    <w:pPr>
      <w:spacing w:after="225" w:line="240" w:lineRule="auto"/>
    </w:pPr>
    <w:rPr>
      <w:rFonts w:ascii="Times New Roman" w:eastAsia="Times New Roman" w:hAnsi="Times New Roman" w:cs="Times New Roman"/>
      <w:kern w:val="0"/>
      <w:sz w:val="15"/>
      <w:szCs w:val="15"/>
      <w:lang w:eastAsia="ru-RU"/>
      <w14:ligatures w14:val="none"/>
    </w:rPr>
  </w:style>
  <w:style w:type="paragraph" w:customStyle="1" w:styleId="small1">
    <w:name w:val="small1"/>
    <w:basedOn w:val="a"/>
    <w:semiHidden/>
    <w:rsid w:val="00061342"/>
    <w:pPr>
      <w:spacing w:after="225" w:line="240" w:lineRule="auto"/>
    </w:pPr>
    <w:rPr>
      <w:rFonts w:ascii="Times New Roman" w:eastAsia="Times New Roman" w:hAnsi="Times New Roman" w:cs="Times New Roman"/>
      <w:kern w:val="0"/>
      <w:sz w:val="17"/>
      <w:szCs w:val="17"/>
      <w:lang w:eastAsia="ru-RU"/>
      <w14:ligatures w14:val="none"/>
    </w:rPr>
  </w:style>
  <w:style w:type="paragraph" w:customStyle="1" w:styleId="medium1">
    <w:name w:val="medium1"/>
    <w:basedOn w:val="a"/>
    <w:semiHidden/>
    <w:rsid w:val="00061342"/>
    <w:pPr>
      <w:spacing w:after="225" w:line="240" w:lineRule="auto"/>
    </w:pPr>
    <w:rPr>
      <w:rFonts w:ascii="Times New Roman" w:eastAsia="Times New Roman" w:hAnsi="Times New Roman" w:cs="Times New Roman"/>
      <w:kern w:val="0"/>
      <w:sz w:val="18"/>
      <w:szCs w:val="18"/>
      <w:lang w:eastAsia="ru-RU"/>
      <w14:ligatures w14:val="none"/>
    </w:rPr>
  </w:style>
  <w:style w:type="paragraph" w:customStyle="1" w:styleId="high1">
    <w:name w:val="high1"/>
    <w:basedOn w:val="a"/>
    <w:semiHidden/>
    <w:rsid w:val="00061342"/>
    <w:pPr>
      <w:spacing w:after="225" w:line="240" w:lineRule="auto"/>
    </w:pPr>
    <w:rPr>
      <w:rFonts w:ascii="Times New Roman" w:eastAsia="Times New Roman" w:hAnsi="Times New Roman" w:cs="Times New Roman"/>
      <w:kern w:val="0"/>
      <w:sz w:val="20"/>
      <w:szCs w:val="20"/>
      <w:lang w:eastAsia="ru-RU"/>
      <w14:ligatures w14:val="none"/>
    </w:rPr>
  </w:style>
  <w:style w:type="paragraph" w:customStyle="1" w:styleId="highmax1">
    <w:name w:val="highmax1"/>
    <w:basedOn w:val="a"/>
    <w:semiHidden/>
    <w:rsid w:val="00061342"/>
    <w:pPr>
      <w:spacing w:after="225" w:line="240" w:lineRule="auto"/>
    </w:pPr>
    <w:rPr>
      <w:rFonts w:ascii="Times New Roman" w:eastAsia="Times New Roman" w:hAnsi="Times New Roman" w:cs="Times New Roman"/>
      <w:kern w:val="0"/>
      <w:sz w:val="21"/>
      <w:szCs w:val="21"/>
      <w:lang w:eastAsia="ru-RU"/>
      <w14:ligatures w14:val="none"/>
    </w:rPr>
  </w:style>
  <w:style w:type="paragraph" w:customStyle="1" w:styleId="pagesrow1">
    <w:name w:val="pagesrow1"/>
    <w:basedOn w:val="a"/>
    <w:semiHidden/>
    <w:rsid w:val="00061342"/>
    <w:pPr>
      <w:shd w:val="clear" w:color="auto" w:fill="6699CC"/>
      <w:spacing w:after="225" w:line="240" w:lineRule="auto"/>
    </w:pPr>
    <w:rPr>
      <w:rFonts w:ascii="Times New Roman" w:eastAsia="Times New Roman" w:hAnsi="Times New Roman" w:cs="Times New Roman"/>
      <w:color w:val="FFFFFF"/>
      <w:kern w:val="0"/>
      <w:lang w:eastAsia="ru-RU"/>
      <w14:ligatures w14:val="none"/>
    </w:rPr>
  </w:style>
  <w:style w:type="paragraph" w:customStyle="1" w:styleId="coda-slider1">
    <w:name w:val="coda-slider1"/>
    <w:basedOn w:val="a"/>
    <w:semiHidden/>
    <w:rsid w:val="00061342"/>
    <w:pPr>
      <w:shd w:val="clear" w:color="auto" w:fill="F9F9F9"/>
      <w:spacing w:after="225" w:line="240" w:lineRule="auto"/>
    </w:pPr>
    <w:rPr>
      <w:rFonts w:ascii="Times New Roman" w:eastAsia="Times New Roman" w:hAnsi="Times New Roman" w:cs="Times New Roman"/>
      <w:kern w:val="0"/>
      <w:lang w:eastAsia="ru-RU"/>
      <w14:ligatures w14:val="none"/>
    </w:rPr>
  </w:style>
  <w:style w:type="paragraph" w:customStyle="1" w:styleId="panel1">
    <w:name w:val="panel1"/>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panel-wrapper1">
    <w:name w:val="panel-wrapper1"/>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loading1">
    <w:name w:val="loading1"/>
    <w:basedOn w:val="a"/>
    <w:semiHidden/>
    <w:rsid w:val="00061342"/>
    <w:pPr>
      <w:spacing w:after="225" w:line="240" w:lineRule="auto"/>
      <w:jc w:val="center"/>
    </w:pPr>
    <w:rPr>
      <w:rFonts w:ascii="Times New Roman" w:eastAsia="Times New Roman" w:hAnsi="Times New Roman" w:cs="Times New Roman"/>
      <w:kern w:val="0"/>
      <w:lang w:eastAsia="ru-RU"/>
      <w14:ligatures w14:val="none"/>
    </w:rPr>
  </w:style>
  <w:style w:type="paragraph" w:customStyle="1" w:styleId="panel2">
    <w:name w:val="panel2"/>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a80">
    <w:name w:val="a8"/>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style9">
    <w:name w:val="style9"/>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style11">
    <w:name w:val="style11"/>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consplusnormal1">
    <w:name w:val="consplusnormal"/>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style8">
    <w:name w:val="style8"/>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u">
    <w:name w:val="u"/>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15">
    <w:name w:val="15"/>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style12">
    <w:name w:val="style12"/>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consplusnonformat">
    <w:name w:val="consplusnonformat"/>
    <w:basedOn w:val="a"/>
    <w:semiHidden/>
    <w:rsid w:val="00061342"/>
    <w:pPr>
      <w:spacing w:after="225" w:line="240" w:lineRule="auto"/>
    </w:pPr>
    <w:rPr>
      <w:rFonts w:ascii="Times New Roman" w:eastAsia="Times New Roman" w:hAnsi="Times New Roman" w:cs="Times New Roman"/>
      <w:kern w:val="0"/>
      <w:lang w:eastAsia="ru-RU"/>
      <w14:ligatures w14:val="none"/>
    </w:rPr>
  </w:style>
  <w:style w:type="paragraph" w:customStyle="1" w:styleId="13">
    <w:name w:val="Название объекта1"/>
    <w:basedOn w:val="a"/>
    <w:next w:val="a"/>
    <w:semiHidden/>
    <w:rsid w:val="00061342"/>
    <w:pPr>
      <w:spacing w:after="0" w:line="360" w:lineRule="auto"/>
      <w:jc w:val="center"/>
    </w:pPr>
    <w:rPr>
      <w:rFonts w:ascii="Times New Roman" w:eastAsia="Times New Roman" w:hAnsi="Times New Roman" w:cs="Times New Roman"/>
      <w:spacing w:val="20"/>
      <w:kern w:val="0"/>
      <w:szCs w:val="20"/>
      <w:lang w:eastAsia="ru-RU"/>
      <w14:ligatures w14:val="none"/>
    </w:rPr>
  </w:style>
  <w:style w:type="paragraph" w:customStyle="1" w:styleId="111">
    <w:name w:val="Заголовок 11"/>
    <w:basedOn w:val="a"/>
    <w:next w:val="a"/>
    <w:semiHidden/>
    <w:rsid w:val="00061342"/>
    <w:pPr>
      <w:keepNext/>
      <w:spacing w:after="0" w:line="360" w:lineRule="auto"/>
      <w:jc w:val="center"/>
      <w:outlineLvl w:val="0"/>
    </w:pPr>
    <w:rPr>
      <w:rFonts w:ascii="Times New Roman" w:eastAsia="Times New Roman" w:hAnsi="Times New Roman" w:cs="Times New Roman"/>
      <w:b/>
      <w:kern w:val="0"/>
      <w:sz w:val="20"/>
      <w:szCs w:val="20"/>
      <w:lang w:eastAsia="ru-RU"/>
      <w14:ligatures w14:val="none"/>
    </w:rPr>
  </w:style>
  <w:style w:type="paragraph" w:customStyle="1" w:styleId="14">
    <w:name w:val="Верхний колонтитул1"/>
    <w:basedOn w:val="a"/>
    <w:semiHidden/>
    <w:rsid w:val="00061342"/>
    <w:pPr>
      <w:tabs>
        <w:tab w:val="center" w:pos="4153"/>
        <w:tab w:val="right" w:pos="8306"/>
      </w:tab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pagenator">
    <w:name w:val="pagenator"/>
    <w:basedOn w:val="a0"/>
    <w:rsid w:val="00061342"/>
  </w:style>
  <w:style w:type="character" w:customStyle="1" w:styleId="pagenator1">
    <w:name w:val="pagenator1"/>
    <w:basedOn w:val="a0"/>
    <w:rsid w:val="00061342"/>
    <w:rPr>
      <w:vanish/>
      <w:webHidden w:val="0"/>
      <w:specVanish/>
    </w:rPr>
  </w:style>
  <w:style w:type="character" w:customStyle="1" w:styleId="100">
    <w:name w:val="10"/>
    <w:basedOn w:val="a0"/>
    <w:rsid w:val="00061342"/>
  </w:style>
  <w:style w:type="character" w:customStyle="1" w:styleId="fontstyle42">
    <w:name w:val="fontstyle42"/>
    <w:basedOn w:val="a0"/>
    <w:rsid w:val="00061342"/>
  </w:style>
  <w:style w:type="character" w:customStyle="1" w:styleId="apple-converted-space">
    <w:name w:val="apple-converted-space"/>
    <w:basedOn w:val="a0"/>
    <w:rsid w:val="00061342"/>
  </w:style>
  <w:style w:type="paragraph" w:styleId="af6">
    <w:name w:val="footnote text"/>
    <w:basedOn w:val="a"/>
    <w:link w:val="af7"/>
    <w:uiPriority w:val="99"/>
    <w:semiHidden/>
    <w:rsid w:val="00061342"/>
    <w:pPr>
      <w:spacing w:after="0" w:line="240" w:lineRule="auto"/>
      <w:ind w:firstLine="720"/>
      <w:jc w:val="both"/>
    </w:pPr>
    <w:rPr>
      <w:rFonts w:ascii="Tms Rmn" w:eastAsia="Times New Roman" w:hAnsi="Tms Rmn" w:cs="Tms Rmn"/>
      <w:kern w:val="0"/>
      <w:sz w:val="20"/>
      <w:szCs w:val="20"/>
      <w:lang w:eastAsia="ru-RU"/>
      <w14:ligatures w14:val="none"/>
    </w:rPr>
  </w:style>
  <w:style w:type="character" w:customStyle="1" w:styleId="af7">
    <w:name w:val="Текст сноски Знак"/>
    <w:basedOn w:val="a0"/>
    <w:link w:val="af6"/>
    <w:uiPriority w:val="99"/>
    <w:semiHidden/>
    <w:rsid w:val="00061342"/>
    <w:rPr>
      <w:rFonts w:ascii="Tms Rmn" w:eastAsia="Times New Roman" w:hAnsi="Tms Rmn" w:cs="Tms Rmn"/>
      <w:kern w:val="0"/>
      <w:sz w:val="20"/>
      <w:szCs w:val="20"/>
      <w:lang w:eastAsia="ru-RU"/>
      <w14:ligatures w14:val="none"/>
    </w:rPr>
  </w:style>
  <w:style w:type="character" w:styleId="af8">
    <w:name w:val="footnote reference"/>
    <w:uiPriority w:val="99"/>
    <w:semiHidden/>
    <w:rsid w:val="00061342"/>
    <w:rPr>
      <w:vertAlign w:val="superscript"/>
    </w:rPr>
  </w:style>
  <w:style w:type="numbering" w:customStyle="1" w:styleId="23">
    <w:name w:val="Нет списка2"/>
    <w:next w:val="a2"/>
    <w:uiPriority w:val="99"/>
    <w:semiHidden/>
    <w:unhideWhenUsed/>
    <w:rsid w:val="00061342"/>
  </w:style>
  <w:style w:type="character" w:customStyle="1" w:styleId="ConsPlusNormal0">
    <w:name w:val="ConsPlusNormal Знак"/>
    <w:link w:val="ConsPlusNormal"/>
    <w:locked/>
    <w:rsid w:val="00061342"/>
    <w:rPr>
      <w:rFonts w:ascii="Times New Roman" w:eastAsia="Times New Roman" w:hAnsi="Times New Roman" w:cs="Times New Roman"/>
      <w:kern w:val="0"/>
      <w:szCs w:val="20"/>
      <w:lang w:eastAsia="ru-RU"/>
      <w14:ligatures w14:val="none"/>
    </w:rPr>
  </w:style>
  <w:style w:type="numbering" w:customStyle="1" w:styleId="31">
    <w:name w:val="Нет списка3"/>
    <w:next w:val="a2"/>
    <w:uiPriority w:val="99"/>
    <w:semiHidden/>
    <w:unhideWhenUsed/>
    <w:rsid w:val="00061342"/>
  </w:style>
  <w:style w:type="paragraph" w:styleId="af9">
    <w:name w:val="Body Text"/>
    <w:basedOn w:val="a"/>
    <w:link w:val="afa"/>
    <w:uiPriority w:val="99"/>
    <w:semiHidden/>
    <w:unhideWhenUsed/>
    <w:rsid w:val="00061342"/>
    <w:pPr>
      <w:spacing w:after="120" w:line="240" w:lineRule="auto"/>
    </w:pPr>
    <w:rPr>
      <w:rFonts w:ascii="Times New Roman" w:eastAsia="Times New Roman" w:hAnsi="Times New Roman" w:cs="Times New Roman"/>
      <w:kern w:val="0"/>
      <w:lang w:eastAsia="ru-RU"/>
      <w14:ligatures w14:val="none"/>
    </w:rPr>
  </w:style>
  <w:style w:type="character" w:customStyle="1" w:styleId="afa">
    <w:name w:val="Основной текст Знак"/>
    <w:basedOn w:val="a0"/>
    <w:link w:val="af9"/>
    <w:uiPriority w:val="99"/>
    <w:semiHidden/>
    <w:rsid w:val="00061342"/>
    <w:rPr>
      <w:rFonts w:ascii="Times New Roman" w:eastAsia="Times New Roman" w:hAnsi="Times New Roman" w:cs="Times New Roman"/>
      <w:kern w:val="0"/>
      <w:lang w:eastAsia="ru-RU"/>
      <w14:ligatures w14:val="none"/>
    </w:rPr>
  </w:style>
  <w:style w:type="character" w:styleId="afb">
    <w:name w:val="Hyperlink"/>
    <w:basedOn w:val="a0"/>
    <w:uiPriority w:val="99"/>
    <w:semiHidden/>
    <w:unhideWhenUsed/>
    <w:rsid w:val="000613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ABBD5AD3546CFB3690077C59A6F35FD6E50ADD22995CDF90ED12C71B7EE8091D307C24F71F47F466D3B5hBB9H"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hyperlink" Target="consultantplus://offline/ref=EA7B268C6A7758E8C126366C27A2F0B7AA6C3070F7F10139D476D67669C4375C96552980DB6180MBm5M" TargetMode="External"/><Relationship Id="rId3" Type="http://schemas.openxmlformats.org/officeDocument/2006/relationships/settings" Target="settings.xml"/><Relationship Id="rId21" Type="http://schemas.openxmlformats.org/officeDocument/2006/relationships/hyperlink" Target="consultantplus://offline/ref=9FABBD5AD3546CFB3690077C59A6F35FD6E50ADD22995CDF90ED12C71B7EE8091D307C24F71F47F466D3B5hBB9H" TargetMode="External"/><Relationship Id="rId7" Type="http://schemas.openxmlformats.org/officeDocument/2006/relationships/hyperlink" Target="consultantplus://offline/ref=9FABBD5AD3546CFB3690077C59A6F35FD6E50ADD22995CDF90ED12C71B7EE8091D307C24F71F47F466D3B5hBB9H"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hyperlink" Target="consultantplus://offline/ref=EA7B268C6A7758E8C126366C27A2F0B7AA6C3070F7F10139D476D67669C4375C96552980DB6181MBm2M" TargetMode="External"/><Relationship Id="rId2" Type="http://schemas.openxmlformats.org/officeDocument/2006/relationships/styles" Target="styles.xml"/><Relationship Id="rId16" Type="http://schemas.openxmlformats.org/officeDocument/2006/relationships/hyperlink" Target="consultantplus://offline/ref=EA7B268C6A7758E8C126366C27A2F0B7AA6C3070F7F10139D476D67669C4375C96552980DB6181MBm0M" TargetMode="External"/><Relationship Id="rId20" Type="http://schemas.openxmlformats.org/officeDocument/2006/relationships/hyperlink" Target="consultantplus://offline/ref=9FABBD5AD3546CFB3690077C59A6F35FD6E50ADD22995CDF90ED12C71B7EE8091D307C24F71F47F466D3B5hBB9H" TargetMode="External"/><Relationship Id="rId1" Type="http://schemas.openxmlformats.org/officeDocument/2006/relationships/numbering" Target="numbering.xml"/><Relationship Id="rId6" Type="http://schemas.openxmlformats.org/officeDocument/2006/relationships/hyperlink" Target="consultantplus://offline/ref=9FABBD5AD3546CFB3690077C59A6F35FD6E50ADD22995CDF90ED12C71B7EE8091D307C24F71F47F466D3B5hBB9H" TargetMode="External"/><Relationship Id="rId11"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hyperlink" Target="http://www.alar.irkobl.ru" TargetMode="External"/><Relationship Id="rId15" Type="http://schemas.openxmlformats.org/officeDocument/2006/relationships/hyperlink" Target="consultantplus://offline/ref=EA7B268C6A7758E8C126366C27A2F0B7AA6C3070F7F10139D476D67669C4375C96552980DB6181MBm1M" TargetMode="External"/><Relationship Id="rId23" Type="http://schemas.openxmlformats.org/officeDocument/2006/relationships/theme" Target="theme/theme1.xml"/><Relationship Id="rId1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hyperlink" Target="consultantplus://offline/ref=EA7B268C6A7758E8C126366C27A2F0B7AA6C3070F7F10139D476D67669C4375C96552980DB618FMBm4M" TargetMode="External"/><Relationship Id="rId4" Type="http://schemas.openxmlformats.org/officeDocument/2006/relationships/webSettings" Target="webSettings.xml"/><Relationship Id="rId9" Type="http://schemas.openxmlformats.org/officeDocument/2006/relationships/hyperlink" Target="consultantplus://offline/ref=9FABBD5AD3546CFB3690077C59A6F35FD6E50ADD22995CDF90ED12C71B7EE8091D307C24F71F47F466D3B5hBB9H" TargetMode="External"/><Relationship Id="rId14" Type="http://schemas.openxmlformats.org/officeDocument/2006/relationships/hyperlink" Target="consultantplus://offline/ref=9FABBD5AD3546CFB3690077C59A6F35FD6E50ADD22995CDF90ED12C71B7EE8091D307C24F71F47F466D3B5hBB9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9978</Words>
  <Characters>56876</Characters>
  <Application>Microsoft Office Word</Application>
  <DocSecurity>0</DocSecurity>
  <Lines>473</Lines>
  <Paragraphs>133</Paragraphs>
  <ScaleCrop>false</ScaleCrop>
  <Company/>
  <LinksUpToDate>false</LinksUpToDate>
  <CharactersWithSpaces>66721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2025-04-01T02:06:00Z</dcterms:created>
  <dcterms:modified xsi:type="dcterms:W3CDTF">2025-04-01T02:06:00Z</dcterms:modified>
</cp:coreProperties>
</file>