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10" w:rsidRPr="00354D26" w:rsidRDefault="00FC2610" w:rsidP="00FC26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11.12.2018г. № 46</w:t>
      </w:r>
    </w:p>
    <w:p w:rsidR="00FC2610" w:rsidRPr="00354D26" w:rsidRDefault="00FC2610" w:rsidP="00FC26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54D2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2610" w:rsidRPr="00354D26" w:rsidRDefault="00FC2610" w:rsidP="00FC26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54D26">
        <w:rPr>
          <w:rFonts w:ascii="Arial" w:hAnsi="Arial" w:cs="Arial"/>
          <w:b/>
          <w:sz w:val="32"/>
          <w:szCs w:val="32"/>
        </w:rPr>
        <w:t>ИРКУТСКАЯ ОБЛАСТЬ</w:t>
      </w:r>
    </w:p>
    <w:p w:rsidR="00FC2610" w:rsidRPr="00354D26" w:rsidRDefault="00FC2610" w:rsidP="00FC26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54D2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C2610" w:rsidRPr="00354D26" w:rsidRDefault="00FC2610" w:rsidP="00FC26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54D26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АЛАРЬ</w:t>
      </w:r>
      <w:r w:rsidRPr="00354D26">
        <w:rPr>
          <w:rFonts w:ascii="Arial" w:hAnsi="Arial" w:cs="Arial"/>
          <w:b/>
          <w:sz w:val="32"/>
          <w:szCs w:val="32"/>
        </w:rPr>
        <w:t>»</w:t>
      </w:r>
    </w:p>
    <w:p w:rsidR="00FC2610" w:rsidRPr="00354D26" w:rsidRDefault="00FC2610" w:rsidP="00FC26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54D26">
        <w:rPr>
          <w:rFonts w:ascii="Arial" w:hAnsi="Arial" w:cs="Arial"/>
          <w:b/>
          <w:sz w:val="32"/>
          <w:szCs w:val="32"/>
        </w:rPr>
        <w:t>АДМИНИСТРАЦИЯ</w:t>
      </w:r>
    </w:p>
    <w:p w:rsidR="00FC2610" w:rsidRPr="00354D26" w:rsidRDefault="00FC2610" w:rsidP="00FC26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54D26">
        <w:rPr>
          <w:rFonts w:ascii="Arial" w:hAnsi="Arial" w:cs="Arial"/>
          <w:b/>
          <w:sz w:val="32"/>
          <w:szCs w:val="32"/>
        </w:rPr>
        <w:t>ПОСТАНОВЛЕНИЕ</w:t>
      </w:r>
    </w:p>
    <w:p w:rsidR="00FC2610" w:rsidRPr="00354D26" w:rsidRDefault="00FC2610" w:rsidP="00FC2610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FC2610" w:rsidRDefault="00FC2610" w:rsidP="00FC2610">
      <w:pPr>
        <w:pStyle w:val="Standard"/>
        <w:jc w:val="center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ОБ УТВЕРЖДЕНИИ ПОРЯДКА ЗАКЛЮЧЕНИЯ СПЕЦИАЛЬНОГО ИНВЕСТИЦИОННОГО КОНТРАКТА</w:t>
      </w:r>
    </w:p>
    <w:p w:rsidR="00FC2610" w:rsidRDefault="00FC2610" w:rsidP="00FC2610">
      <w:pPr>
        <w:pStyle w:val="Standard"/>
        <w:jc w:val="center"/>
        <w:rPr>
          <w:rFonts w:cs="Arial"/>
          <w:b/>
          <w:bCs/>
          <w:sz w:val="32"/>
          <w:szCs w:val="32"/>
        </w:rPr>
      </w:pPr>
    </w:p>
    <w:p w:rsidR="00FC2610" w:rsidRDefault="00FC2610" w:rsidP="00FC2610">
      <w:pPr>
        <w:pStyle w:val="Standard"/>
        <w:ind w:firstLine="708"/>
        <w:jc w:val="both"/>
        <w:rPr>
          <w:rFonts w:cs="Arial"/>
          <w:bCs/>
        </w:rPr>
      </w:pPr>
      <w:r w:rsidRPr="00F865B4">
        <w:rPr>
          <w:rFonts w:cs="Arial"/>
          <w:bCs/>
        </w:rPr>
        <w:t>В соответствии</w:t>
      </w:r>
      <w:r>
        <w:rPr>
          <w:rFonts w:cs="Arial"/>
          <w:bCs/>
        </w:rPr>
        <w:t xml:space="preserve"> с Федеральным законом от 27.07.2010 № 210-ФЗ «Об организации предоставления государственных и муниципальных услуг», Федеральным законом от 06.10.2003 №131-ФЗ «Об общих принципах организации местного самоуправления в РФ», руководствуясь Уставом муниципального образования «Аларь»,</w:t>
      </w:r>
    </w:p>
    <w:p w:rsidR="00FC2610" w:rsidRDefault="00FC2610" w:rsidP="00FC2610">
      <w:pPr>
        <w:pStyle w:val="Standard"/>
        <w:rPr>
          <w:rFonts w:cs="Arial"/>
          <w:bCs/>
        </w:rPr>
      </w:pPr>
    </w:p>
    <w:p w:rsidR="00FC2610" w:rsidRDefault="00FC2610" w:rsidP="00FC2610">
      <w:pPr>
        <w:pStyle w:val="Standard"/>
        <w:jc w:val="center"/>
        <w:rPr>
          <w:rFonts w:cs="Arial"/>
          <w:b/>
          <w:bCs/>
          <w:sz w:val="32"/>
          <w:szCs w:val="32"/>
        </w:rPr>
      </w:pPr>
      <w:r w:rsidRPr="00F865B4">
        <w:rPr>
          <w:rFonts w:cs="Arial"/>
          <w:b/>
          <w:bCs/>
          <w:sz w:val="32"/>
          <w:szCs w:val="32"/>
        </w:rPr>
        <w:t>ПОСТАНОВЛЯЕТ</w:t>
      </w:r>
    </w:p>
    <w:p w:rsidR="00FC2610" w:rsidRDefault="00FC2610" w:rsidP="00FC2610">
      <w:pPr>
        <w:pStyle w:val="Standard"/>
        <w:jc w:val="center"/>
        <w:rPr>
          <w:rFonts w:cs="Arial"/>
          <w:b/>
          <w:bCs/>
          <w:sz w:val="32"/>
          <w:szCs w:val="32"/>
        </w:rPr>
      </w:pPr>
    </w:p>
    <w:p w:rsidR="00FC2610" w:rsidRPr="00A65FC7" w:rsidRDefault="00FC2610" w:rsidP="00FC261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A65FC7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A65FC7">
        <w:rPr>
          <w:rFonts w:ascii="Arial" w:hAnsi="Arial" w:cs="Arial"/>
          <w:sz w:val="24"/>
          <w:szCs w:val="24"/>
        </w:rPr>
        <w:t xml:space="preserve">Утвердить </w:t>
      </w:r>
      <w:r>
        <w:rPr>
          <w:rFonts w:ascii="Arial" w:hAnsi="Arial" w:cs="Arial"/>
          <w:sz w:val="24"/>
          <w:szCs w:val="24"/>
        </w:rPr>
        <w:t>Порядок заключения специального инвестиционного контракта</w:t>
      </w:r>
      <w:r w:rsidRPr="00A65FC7">
        <w:rPr>
          <w:rFonts w:ascii="Arial" w:hAnsi="Arial" w:cs="Arial"/>
          <w:sz w:val="24"/>
          <w:szCs w:val="24"/>
        </w:rPr>
        <w:t>.</w:t>
      </w:r>
    </w:p>
    <w:p w:rsidR="00FC2610" w:rsidRDefault="00FC2610" w:rsidP="00FC261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A65FC7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A65FC7">
        <w:rPr>
          <w:rFonts w:ascii="Arial" w:hAnsi="Arial" w:cs="Arial"/>
          <w:sz w:val="24"/>
          <w:szCs w:val="24"/>
        </w:rPr>
        <w:t>Опубликовать настоящее постановление в печатном издании «</w:t>
      </w:r>
      <w:r>
        <w:rPr>
          <w:rFonts w:ascii="Arial" w:hAnsi="Arial" w:cs="Arial"/>
          <w:sz w:val="24"/>
          <w:szCs w:val="24"/>
        </w:rPr>
        <w:t>Аларский</w:t>
      </w:r>
      <w:r w:rsidRPr="00A65FC7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Аларь</w:t>
      </w:r>
      <w:r w:rsidRPr="00A65FC7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FC2610" w:rsidRDefault="00FC2610" w:rsidP="00FC261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A65FC7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Pr="00A65FC7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FC2610" w:rsidRPr="00A65FC7" w:rsidRDefault="00FC2610" w:rsidP="00FC261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FC2610" w:rsidRPr="00A65FC7" w:rsidRDefault="00FC2610" w:rsidP="00FC261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FC2610" w:rsidRPr="00A65FC7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  <w:r w:rsidRPr="00A65FC7">
        <w:rPr>
          <w:rFonts w:ascii="Arial" w:hAnsi="Arial" w:cs="Arial"/>
          <w:sz w:val="24"/>
          <w:szCs w:val="24"/>
        </w:rPr>
        <w:t>Глава муниципального образования «</w:t>
      </w:r>
      <w:r>
        <w:rPr>
          <w:rFonts w:ascii="Arial" w:hAnsi="Arial" w:cs="Arial"/>
          <w:sz w:val="24"/>
          <w:szCs w:val="24"/>
        </w:rPr>
        <w:t>Аларь</w:t>
      </w:r>
      <w:r w:rsidRPr="00A65FC7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                                 Э</w:t>
      </w:r>
      <w:r w:rsidRPr="00C4459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Ж</w:t>
      </w:r>
      <w:r w:rsidRPr="00C4459D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Габе</w:t>
      </w:r>
      <w:r w:rsidRPr="00C4459D">
        <w:rPr>
          <w:rFonts w:ascii="Arial" w:hAnsi="Arial" w:cs="Arial"/>
          <w:sz w:val="24"/>
          <w:szCs w:val="24"/>
        </w:rPr>
        <w:t>ева</w:t>
      </w:r>
      <w:proofErr w:type="spellEnd"/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806A2E" w:rsidRDefault="00806A2E" w:rsidP="00FC2610">
      <w:pPr>
        <w:pStyle w:val="a3"/>
        <w:rPr>
          <w:rFonts w:ascii="Arial" w:hAnsi="Arial" w:cs="Arial"/>
          <w:sz w:val="24"/>
          <w:szCs w:val="24"/>
        </w:rPr>
      </w:pPr>
    </w:p>
    <w:p w:rsidR="00806A2E" w:rsidRDefault="00806A2E" w:rsidP="00FC2610">
      <w:pPr>
        <w:pStyle w:val="a3"/>
        <w:rPr>
          <w:rFonts w:ascii="Arial" w:hAnsi="Arial" w:cs="Arial"/>
          <w:sz w:val="24"/>
          <w:szCs w:val="24"/>
        </w:rPr>
      </w:pPr>
    </w:p>
    <w:p w:rsidR="00806A2E" w:rsidRDefault="00806A2E" w:rsidP="00FC2610">
      <w:pPr>
        <w:pStyle w:val="a3"/>
        <w:rPr>
          <w:rFonts w:ascii="Arial" w:hAnsi="Arial" w:cs="Arial"/>
          <w:sz w:val="24"/>
          <w:szCs w:val="24"/>
        </w:rPr>
      </w:pPr>
    </w:p>
    <w:p w:rsidR="00806A2E" w:rsidRDefault="00806A2E" w:rsidP="00FC2610">
      <w:pPr>
        <w:pStyle w:val="a3"/>
        <w:rPr>
          <w:rFonts w:ascii="Arial" w:hAnsi="Arial" w:cs="Arial"/>
          <w:sz w:val="24"/>
          <w:szCs w:val="24"/>
        </w:rPr>
      </w:pPr>
    </w:p>
    <w:p w:rsidR="00806A2E" w:rsidRPr="005B3214" w:rsidRDefault="00806A2E" w:rsidP="00806A2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proofErr w:type="gramStart"/>
      <w:r w:rsidRPr="005B3214">
        <w:rPr>
          <w:rFonts w:ascii="Times New Roman" w:hAnsi="Times New Roman"/>
          <w:sz w:val="20"/>
          <w:szCs w:val="20"/>
        </w:rPr>
        <w:lastRenderedPageBreak/>
        <w:t>Утвержден</w:t>
      </w:r>
      <w:proofErr w:type="gramEnd"/>
      <w:r w:rsidRPr="005B3214">
        <w:rPr>
          <w:rFonts w:ascii="Times New Roman" w:hAnsi="Times New Roman"/>
          <w:sz w:val="20"/>
          <w:szCs w:val="20"/>
        </w:rPr>
        <w:t xml:space="preserve"> постановлением </w:t>
      </w:r>
    </w:p>
    <w:p w:rsidR="00806A2E" w:rsidRPr="005B3214" w:rsidRDefault="00806A2E" w:rsidP="00806A2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B3214">
        <w:rPr>
          <w:rFonts w:ascii="Times New Roman" w:hAnsi="Times New Roman"/>
          <w:sz w:val="20"/>
          <w:szCs w:val="20"/>
        </w:rPr>
        <w:t>от _</w:t>
      </w:r>
      <w:r>
        <w:rPr>
          <w:rFonts w:ascii="Times New Roman" w:hAnsi="Times New Roman"/>
          <w:sz w:val="20"/>
          <w:szCs w:val="20"/>
        </w:rPr>
        <w:t>_</w:t>
      </w:r>
      <w:r w:rsidRPr="005B3214">
        <w:rPr>
          <w:rFonts w:ascii="Times New Roman" w:hAnsi="Times New Roman"/>
          <w:sz w:val="20"/>
          <w:szCs w:val="20"/>
        </w:rPr>
        <w:t>_._</w:t>
      </w:r>
      <w:r>
        <w:rPr>
          <w:rFonts w:ascii="Times New Roman" w:hAnsi="Times New Roman"/>
          <w:sz w:val="20"/>
          <w:szCs w:val="20"/>
        </w:rPr>
        <w:t>_</w:t>
      </w:r>
      <w:r w:rsidRPr="005B3214">
        <w:rPr>
          <w:rFonts w:ascii="Times New Roman" w:hAnsi="Times New Roman"/>
          <w:sz w:val="20"/>
          <w:szCs w:val="20"/>
        </w:rPr>
        <w:t>_.201</w:t>
      </w:r>
      <w:r>
        <w:rPr>
          <w:rFonts w:ascii="Times New Roman" w:hAnsi="Times New Roman"/>
          <w:sz w:val="20"/>
          <w:szCs w:val="20"/>
        </w:rPr>
        <w:t>8</w:t>
      </w:r>
      <w:r w:rsidRPr="005B3214">
        <w:rPr>
          <w:rFonts w:ascii="Times New Roman" w:hAnsi="Times New Roman"/>
          <w:sz w:val="20"/>
          <w:szCs w:val="20"/>
        </w:rPr>
        <w:t xml:space="preserve"> г. № ___ </w:t>
      </w:r>
    </w:p>
    <w:p w:rsidR="00806A2E" w:rsidRDefault="00806A2E" w:rsidP="00806A2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06A2E" w:rsidRPr="005310EA" w:rsidRDefault="00806A2E" w:rsidP="00806A2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b/>
          <w:bCs/>
          <w:sz w:val="28"/>
          <w:szCs w:val="28"/>
        </w:rPr>
        <w:t>ПОРЯДОК</w:t>
      </w:r>
    </w:p>
    <w:p w:rsidR="00806A2E" w:rsidRPr="005310EA" w:rsidRDefault="00806A2E" w:rsidP="00806A2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b/>
          <w:bCs/>
          <w:sz w:val="28"/>
          <w:szCs w:val="28"/>
        </w:rPr>
        <w:t>ЗАКЛЮЧЕНИЯ СПЕЦИАЛЬНОГО ИНВЕСТИЦИОННОГО</w:t>
      </w:r>
    </w:p>
    <w:p w:rsidR="00806A2E" w:rsidRDefault="00806A2E" w:rsidP="00806A2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КОНТРАКТА </w:t>
      </w:r>
    </w:p>
    <w:p w:rsidR="00806A2E" w:rsidRPr="005310EA" w:rsidRDefault="00806A2E" w:rsidP="00806A2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1. Настоящий Порядок разработан в соответствии с Федеральным законом </w:t>
      </w:r>
      <w:r>
        <w:rPr>
          <w:rFonts w:ascii="Times New Roman" w:hAnsi="Times New Roman"/>
          <w:sz w:val="28"/>
          <w:szCs w:val="28"/>
        </w:rPr>
        <w:t>от 31 декабря 2014 г. № 488-ФЗ «</w:t>
      </w:r>
      <w:r w:rsidRPr="005310EA">
        <w:rPr>
          <w:rFonts w:ascii="Times New Roman" w:hAnsi="Times New Roman"/>
          <w:sz w:val="28"/>
          <w:szCs w:val="28"/>
        </w:rPr>
        <w:t xml:space="preserve">О промышленной </w:t>
      </w:r>
      <w:r>
        <w:rPr>
          <w:rFonts w:ascii="Times New Roman" w:hAnsi="Times New Roman"/>
          <w:sz w:val="28"/>
          <w:szCs w:val="28"/>
        </w:rPr>
        <w:t>политике в Российской Федерации»</w:t>
      </w:r>
      <w:r w:rsidRPr="005310EA">
        <w:rPr>
          <w:rFonts w:ascii="Times New Roman" w:hAnsi="Times New Roman"/>
          <w:sz w:val="28"/>
          <w:szCs w:val="28"/>
        </w:rPr>
        <w:t xml:space="preserve"> и определяет порядок заключения специального инвестиционного контракта в целях предоставления инвестору отдельных мер стимулирования деятельности в сфере промышленности, осуществляемые за счет средств бюджета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5310EA">
        <w:rPr>
          <w:rFonts w:ascii="Times New Roman" w:hAnsi="Times New Roman"/>
          <w:sz w:val="28"/>
          <w:szCs w:val="28"/>
        </w:rPr>
        <w:t xml:space="preserve">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10EA">
        <w:rPr>
          <w:rFonts w:ascii="Times New Roman" w:hAnsi="Times New Roman"/>
          <w:sz w:val="28"/>
          <w:szCs w:val="28"/>
        </w:rPr>
        <w:t xml:space="preserve">2.Специальный инвестиционный контракт заключается от имени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«Аларь» администрацией муниципального образования «Аларь» </w:t>
      </w:r>
      <w:r w:rsidRPr="005310EA">
        <w:rPr>
          <w:rFonts w:ascii="Times New Roman" w:hAnsi="Times New Roman"/>
          <w:sz w:val="28"/>
          <w:szCs w:val="28"/>
        </w:rPr>
        <w:t>в соответствии с отраслевой принадлежностью инвестиционного проекта, (далее – уполномоченный орган), с юридическим лицом или индивидуальным предпринимателем, принимающим на себя обязательства в предусмотренный специальным инвестиционным контрактом срок своими силами или с привлечением иных лиц с целью создать либо модернизировать и (или) освоить производство промышленной продук</w:t>
      </w:r>
      <w:r>
        <w:rPr>
          <w:rFonts w:ascii="Times New Roman" w:hAnsi="Times New Roman"/>
          <w:sz w:val="28"/>
          <w:szCs w:val="28"/>
        </w:rPr>
        <w:t>ции на территории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образования «Аларь»</w:t>
      </w:r>
      <w:r w:rsidRPr="005310EA">
        <w:rPr>
          <w:rFonts w:ascii="Times New Roman" w:hAnsi="Times New Roman"/>
          <w:sz w:val="28"/>
          <w:szCs w:val="28"/>
        </w:rPr>
        <w:t xml:space="preserve"> (далее также – инвестор, привлеченное лицо, инвестиционный проект соответственно).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3. Сторонами специального инвестиционного контракта является </w:t>
      </w:r>
      <w:r>
        <w:rPr>
          <w:rFonts w:ascii="Times New Roman" w:hAnsi="Times New Roman"/>
          <w:sz w:val="28"/>
          <w:szCs w:val="28"/>
        </w:rPr>
        <w:t>администрация муниципального образования «Аларь»</w:t>
      </w:r>
      <w:r w:rsidRPr="005310EA">
        <w:rPr>
          <w:rFonts w:ascii="Times New Roman" w:hAnsi="Times New Roman"/>
          <w:sz w:val="28"/>
          <w:szCs w:val="28"/>
        </w:rPr>
        <w:t xml:space="preserve"> в случае осуществления в отношении инвестора, являющегося стороной специального инвестиционного контракта, и (или) иных лиц, указанных в специальном инвестиционном контракте, мер стимулирования деятельности в сфере промышленности, предусмотренных муниципальными правовыми актами.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4. Рассмотрение и отбор инвестиционных проектов, в отношении которых может быть заключен специальный инвестиционный контракт, осуществляется инвестиционным советом </w:t>
      </w:r>
      <w:r>
        <w:rPr>
          <w:rFonts w:ascii="Times New Roman" w:hAnsi="Times New Roman"/>
          <w:sz w:val="28"/>
          <w:szCs w:val="28"/>
        </w:rPr>
        <w:t>при Администрации муниципального образования «Аларь»</w:t>
      </w:r>
      <w:r w:rsidRPr="005310EA">
        <w:rPr>
          <w:rFonts w:ascii="Times New Roman" w:hAnsi="Times New Roman"/>
          <w:sz w:val="28"/>
          <w:szCs w:val="28"/>
        </w:rPr>
        <w:t xml:space="preserve">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5. Специальный инвестиционный контракт заключается в отношении инвестиционных проектов, в целях решения задач и (или) достижения целевых показателей и индикаторов муниципальных программ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5310EA">
        <w:rPr>
          <w:rFonts w:ascii="Times New Roman" w:hAnsi="Times New Roman"/>
          <w:sz w:val="28"/>
          <w:szCs w:val="28"/>
        </w:rPr>
        <w:t xml:space="preserve">в отраслях промышленности, в рамках которых реализуются инвестиционные проекты.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5310EA">
        <w:rPr>
          <w:rFonts w:ascii="Times New Roman" w:hAnsi="Times New Roman"/>
          <w:sz w:val="28"/>
          <w:szCs w:val="28"/>
        </w:rPr>
        <w:t>Типовая форма специального инвестиционного контракта утверждена постановлением Правительства Российск</w:t>
      </w:r>
      <w:r>
        <w:rPr>
          <w:rFonts w:ascii="Times New Roman" w:hAnsi="Times New Roman"/>
          <w:sz w:val="28"/>
          <w:szCs w:val="28"/>
        </w:rPr>
        <w:t xml:space="preserve">ой Федерации от 16 июля 2015 г. </w:t>
      </w:r>
      <w:r w:rsidRPr="005310EA">
        <w:rPr>
          <w:rFonts w:ascii="Times New Roman" w:hAnsi="Times New Roman"/>
          <w:sz w:val="28"/>
          <w:szCs w:val="28"/>
        </w:rPr>
        <w:t xml:space="preserve">№ 708 </w:t>
      </w:r>
      <w:r>
        <w:rPr>
          <w:rFonts w:ascii="Times New Roman" w:hAnsi="Times New Roman"/>
          <w:sz w:val="28"/>
          <w:szCs w:val="28"/>
        </w:rPr>
        <w:t>«</w:t>
      </w:r>
      <w:r w:rsidRPr="005310EA">
        <w:rPr>
          <w:rFonts w:ascii="Times New Roman" w:hAnsi="Times New Roman"/>
          <w:sz w:val="28"/>
          <w:szCs w:val="28"/>
        </w:rPr>
        <w:t>О специальных инвестиционных контрактах для от</w:t>
      </w:r>
      <w:r>
        <w:rPr>
          <w:rFonts w:ascii="Times New Roman" w:hAnsi="Times New Roman"/>
          <w:sz w:val="28"/>
          <w:szCs w:val="28"/>
        </w:rPr>
        <w:t>дельных отраслей промышленности»</w:t>
      </w:r>
      <w:r w:rsidRPr="005310EA">
        <w:rPr>
          <w:rFonts w:ascii="Times New Roman" w:hAnsi="Times New Roman"/>
          <w:sz w:val="28"/>
          <w:szCs w:val="28"/>
        </w:rPr>
        <w:t xml:space="preserve">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7. Специальный инвестиционный контракт заключается на срок, равный сроку выхода инвестиционного проекта на проектную операционную </w:t>
      </w:r>
      <w:r w:rsidRPr="005310EA">
        <w:rPr>
          <w:rFonts w:ascii="Times New Roman" w:hAnsi="Times New Roman"/>
          <w:sz w:val="28"/>
          <w:szCs w:val="28"/>
        </w:rPr>
        <w:lastRenderedPageBreak/>
        <w:t xml:space="preserve">прибыль в соответствии с бизнес-планом инвестиционного </w:t>
      </w:r>
      <w:r>
        <w:rPr>
          <w:rFonts w:ascii="Times New Roman" w:hAnsi="Times New Roman"/>
          <w:sz w:val="28"/>
          <w:szCs w:val="28"/>
        </w:rPr>
        <w:t xml:space="preserve">проекта, увеличенному на 5 лет, но </w:t>
      </w:r>
      <w:r w:rsidRPr="005310EA">
        <w:rPr>
          <w:rFonts w:ascii="Times New Roman" w:hAnsi="Times New Roman"/>
          <w:sz w:val="28"/>
          <w:szCs w:val="28"/>
        </w:rPr>
        <w:t xml:space="preserve">не более 10 лет.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>8. Для заключения специального инвестиционного контракта потенциальный инвестор и (или) привлеченное лицо (далее также – претендент) предста</w:t>
      </w:r>
      <w:r>
        <w:rPr>
          <w:rFonts w:ascii="Times New Roman" w:hAnsi="Times New Roman"/>
          <w:sz w:val="28"/>
          <w:szCs w:val="28"/>
        </w:rPr>
        <w:t>вляет в администрацию заявление</w:t>
      </w:r>
      <w:r w:rsidRPr="005310EA">
        <w:rPr>
          <w:rFonts w:ascii="Times New Roman" w:hAnsi="Times New Roman"/>
          <w:sz w:val="28"/>
          <w:szCs w:val="28"/>
        </w:rPr>
        <w:t xml:space="preserve"> с приложением: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1) заверенных в установленном порядке копий документов, подтверждающих </w:t>
      </w:r>
      <w:proofErr w:type="gramStart"/>
      <w:r w:rsidRPr="005310EA">
        <w:rPr>
          <w:rFonts w:ascii="Times New Roman" w:hAnsi="Times New Roman"/>
          <w:sz w:val="28"/>
          <w:szCs w:val="28"/>
        </w:rPr>
        <w:t>вложение инвестиций</w:t>
      </w:r>
      <w:proofErr w:type="gramEnd"/>
      <w:r w:rsidRPr="005310EA">
        <w:rPr>
          <w:rFonts w:ascii="Times New Roman" w:hAnsi="Times New Roman"/>
          <w:sz w:val="28"/>
          <w:szCs w:val="28"/>
        </w:rPr>
        <w:t xml:space="preserve"> в инвестиционный проект (кредитный договор или предварительный кредитный договор с финансированием инвестиционного проекта либо иные документы, подтверждающие размер привлекаемых инвестиций);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2) предлагаемого перечня мер стимулирования деятельности в сфере промышленности (далее – меры стимулирования) из числа </w:t>
      </w:r>
      <w:proofErr w:type="gramStart"/>
      <w:r w:rsidRPr="005310EA">
        <w:rPr>
          <w:rFonts w:ascii="Times New Roman" w:hAnsi="Times New Roman"/>
          <w:sz w:val="28"/>
          <w:szCs w:val="28"/>
        </w:rPr>
        <w:t>мер поддержки субъектов деятельности</w:t>
      </w:r>
      <w:proofErr w:type="gramEnd"/>
      <w:r w:rsidRPr="005310EA">
        <w:rPr>
          <w:rFonts w:ascii="Times New Roman" w:hAnsi="Times New Roman"/>
          <w:sz w:val="28"/>
          <w:szCs w:val="28"/>
        </w:rPr>
        <w:t xml:space="preserve"> в сфере промышленности, установленных муниципальными правовыми актами, которые претендент предлагает включить в специальный инвестиционный контракт;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3) предлагаемого перечня обязательств потенциального инвестора и (или) привлеченного лица (при наличии);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4) бизнес-плана, содержащего сведения: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о характеристиках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о перечне мероприятий инвестиционного проекта;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об объеме инвестиций в инвестиционный проект и сроках окупаемости;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финансовый план;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о результатах (показателях), которые планируется достигнуть в ходе реализации инвестиционного проекта (ежегодные и итоговые показатели), включая в том числе: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- объем (в денежном выражении) произведенной и реализованной продукции (ежегодно на конец календарного года и к окончанию срока специального инвестиционного контракта);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- перечень планируемых к внедрению </w:t>
      </w:r>
      <w:proofErr w:type="gramStart"/>
      <w:r w:rsidRPr="005310EA">
        <w:rPr>
          <w:rFonts w:ascii="Times New Roman" w:hAnsi="Times New Roman"/>
          <w:sz w:val="28"/>
          <w:szCs w:val="28"/>
        </w:rPr>
        <w:t>наилучших доступных</w:t>
      </w:r>
      <w:proofErr w:type="gramEnd"/>
      <w:r w:rsidRPr="005310EA">
        <w:rPr>
          <w:rFonts w:ascii="Times New Roman" w:hAnsi="Times New Roman"/>
          <w:sz w:val="28"/>
          <w:szCs w:val="28"/>
        </w:rPr>
        <w:t xml:space="preserve"> технологий, предусмотренных Федеральным </w:t>
      </w:r>
      <w:hyperlink r:id="rId5" w:history="1">
        <w:r w:rsidRPr="005310EA">
          <w:rPr>
            <w:rStyle w:val="a4"/>
            <w:rFonts w:ascii="Times New Roman" w:hAnsi="Times New Roman"/>
            <w:sz w:val="28"/>
            <w:szCs w:val="28"/>
          </w:rPr>
          <w:t>законом</w:t>
        </w:r>
      </w:hyperlink>
      <w:r w:rsidRPr="005310EA">
        <w:rPr>
          <w:rFonts w:ascii="Times New Roman" w:hAnsi="Times New Roman"/>
          <w:sz w:val="28"/>
          <w:szCs w:val="28"/>
        </w:rPr>
        <w:t xml:space="preserve"> от 10 января 2002 г. № 7-ФЗ"Об охране окружающей среды" (в случае их внедрения);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- объем налогов, планируемых к уплате по окончании срока специального инвестиционного контракта;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- долю стоимости используемых материалов и компонентов (оборудования) иностранного происхождения в цене промышленной продукции, выпускаемой к окончанию срока специального инвестиционного контракта;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- количество создаваемых рабочих мест в ходе реализации инвестиционного проекта;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- иные показатели, характеризующие выполнение инвестором принятых обязательств.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lastRenderedPageBreak/>
        <w:t>В случае участия привлеченного лица в заключени</w:t>
      </w:r>
      <w:proofErr w:type="gramStart"/>
      <w:r w:rsidRPr="005310EA">
        <w:rPr>
          <w:rFonts w:ascii="Times New Roman" w:hAnsi="Times New Roman"/>
          <w:sz w:val="28"/>
          <w:szCs w:val="28"/>
        </w:rPr>
        <w:t>и</w:t>
      </w:r>
      <w:proofErr w:type="gramEnd"/>
      <w:r w:rsidRPr="005310EA">
        <w:rPr>
          <w:rFonts w:ascii="Times New Roman" w:hAnsi="Times New Roman"/>
          <w:sz w:val="28"/>
          <w:szCs w:val="28"/>
        </w:rPr>
        <w:t xml:space="preserve"> специального инвестиционного контракта заявление, указанное в настоящем пункте, должно быть подписано также привлеченным лицом.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0EA">
        <w:rPr>
          <w:rFonts w:ascii="Times New Roman" w:hAnsi="Times New Roman"/>
          <w:sz w:val="28"/>
          <w:szCs w:val="28"/>
        </w:rPr>
        <w:t xml:space="preserve">выписки из Единого государственного реестра юридических лиц, выданной не более чем за два месяца до подачи заявки (для юридических лиц).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0EA">
        <w:rPr>
          <w:rFonts w:ascii="Times New Roman" w:hAnsi="Times New Roman"/>
          <w:sz w:val="28"/>
          <w:szCs w:val="28"/>
        </w:rPr>
        <w:t xml:space="preserve">выписки из Единого государственного реестра индивидуальных предпринимателей, выданной не более чем за два месяца до подачи заявки (для индивидуальных предпринимателей).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9. </w:t>
      </w:r>
      <w:proofErr w:type="gramStart"/>
      <w:r w:rsidRPr="005310EA">
        <w:rPr>
          <w:rFonts w:ascii="Times New Roman" w:hAnsi="Times New Roman"/>
          <w:sz w:val="28"/>
          <w:szCs w:val="28"/>
        </w:rPr>
        <w:t>Для заключения специального инвестиционного контракта, в ходе которого создается или модернизируется производство промышленной продукции, претендент в составе заявле</w:t>
      </w:r>
      <w:r>
        <w:rPr>
          <w:rFonts w:ascii="Times New Roman" w:hAnsi="Times New Roman"/>
          <w:sz w:val="28"/>
          <w:szCs w:val="28"/>
        </w:rPr>
        <w:t xml:space="preserve">ния с документами, указанными в пункте </w:t>
      </w:r>
      <w:r w:rsidRPr="005310EA">
        <w:rPr>
          <w:rFonts w:ascii="Times New Roman" w:hAnsi="Times New Roman"/>
          <w:sz w:val="28"/>
          <w:szCs w:val="28"/>
        </w:rPr>
        <w:t xml:space="preserve">8 настоящего Порядка, представляет документы, подтверждающие создание или модернизацию промышленного производства и создание рабочих мест, освоение на созданных (модернизированных) мощностях выпуска промышленной продукции и в обязательном порядке осуществление следующих расходов инвестиционного характера: </w:t>
      </w:r>
      <w:proofErr w:type="gramEnd"/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1) на приобретение или долгосрочную аренду земельных участков под создание новых производственных мощностей (за исключением случаев, когда земельный участок, на котором реализуется инвестиционный проект, находится в собственности инвестора или привлеченных лиц);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2) на разработку проектной документации;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3) на строительство или реконструкцию производственных зданий и сооружений;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10EA">
        <w:rPr>
          <w:rFonts w:ascii="Times New Roman" w:hAnsi="Times New Roman"/>
          <w:sz w:val="28"/>
          <w:szCs w:val="28"/>
        </w:rPr>
        <w:t xml:space="preserve">4) на приобретение, сооружение, изготовление, доставку, </w:t>
      </w:r>
      <w:proofErr w:type="spellStart"/>
      <w:r w:rsidRPr="005310EA">
        <w:rPr>
          <w:rFonts w:ascii="Times New Roman" w:hAnsi="Times New Roman"/>
          <w:sz w:val="28"/>
          <w:szCs w:val="28"/>
        </w:rPr>
        <w:t>расконсервацию</w:t>
      </w:r>
      <w:proofErr w:type="spellEnd"/>
      <w:r w:rsidRPr="005310EA">
        <w:rPr>
          <w:rFonts w:ascii="Times New Roman" w:hAnsi="Times New Roman"/>
          <w:sz w:val="28"/>
          <w:szCs w:val="28"/>
        </w:rPr>
        <w:t xml:space="preserve"> и модернизацию основных средств (минимальная доля приобретаемого в ходе реализации инвестиционного проекта оборудования составляет не менее 25 процентов стоимости модернизируемого и (или) </w:t>
      </w:r>
      <w:proofErr w:type="spellStart"/>
      <w:r w:rsidRPr="005310EA">
        <w:rPr>
          <w:rFonts w:ascii="Times New Roman" w:hAnsi="Times New Roman"/>
          <w:sz w:val="28"/>
          <w:szCs w:val="28"/>
        </w:rPr>
        <w:t>расконсервируемого</w:t>
      </w:r>
      <w:proofErr w:type="spellEnd"/>
      <w:r w:rsidRPr="005310EA">
        <w:rPr>
          <w:rFonts w:ascii="Times New Roman" w:hAnsi="Times New Roman"/>
          <w:sz w:val="28"/>
          <w:szCs w:val="28"/>
        </w:rPr>
        <w:t xml:space="preserve"> оборудования), в том числе на таможенные пошлины и таможенные сборы, а также на строительно-монтажные и пусконаладочные работы. </w:t>
      </w:r>
      <w:proofErr w:type="gramEnd"/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5310EA">
        <w:rPr>
          <w:rFonts w:ascii="Times New Roman" w:hAnsi="Times New Roman"/>
          <w:sz w:val="28"/>
          <w:szCs w:val="28"/>
        </w:rPr>
        <w:t>. Подтверждающим</w:t>
      </w:r>
      <w:r>
        <w:rPr>
          <w:rFonts w:ascii="Times New Roman" w:hAnsi="Times New Roman"/>
          <w:sz w:val="28"/>
          <w:szCs w:val="28"/>
        </w:rPr>
        <w:t xml:space="preserve">и документами, предусмотренными пунктом </w:t>
      </w:r>
      <w:r w:rsidRPr="005310EA">
        <w:rPr>
          <w:rFonts w:ascii="Times New Roman" w:hAnsi="Times New Roman"/>
          <w:sz w:val="28"/>
          <w:szCs w:val="28"/>
        </w:rPr>
        <w:t xml:space="preserve">9 настоящего Порядка, являются бизнес-план инвестиционного проекта, копия инвестиционного соглашения (соглашений) или предварительного договора (договоров) о реализации инвестиционного проекта, определяющих порядок участия третьих лиц в реализации инвестиционного проекта (при наличии).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5310EA">
        <w:rPr>
          <w:rFonts w:ascii="Times New Roman" w:hAnsi="Times New Roman"/>
          <w:sz w:val="28"/>
          <w:szCs w:val="28"/>
        </w:rPr>
        <w:t xml:space="preserve">. Для заключения специального инвестиционного контракта, в ходе которого внедряются </w:t>
      </w:r>
      <w:proofErr w:type="gramStart"/>
      <w:r w:rsidRPr="005310EA">
        <w:rPr>
          <w:rFonts w:ascii="Times New Roman" w:hAnsi="Times New Roman"/>
          <w:sz w:val="28"/>
          <w:szCs w:val="28"/>
        </w:rPr>
        <w:t>наилучшие доступные</w:t>
      </w:r>
      <w:proofErr w:type="gramEnd"/>
      <w:r w:rsidRPr="005310EA">
        <w:rPr>
          <w:rFonts w:ascii="Times New Roman" w:hAnsi="Times New Roman"/>
          <w:sz w:val="28"/>
          <w:szCs w:val="28"/>
        </w:rPr>
        <w:t xml:space="preserve"> технологии, претендент в составе заявле</w:t>
      </w:r>
      <w:r>
        <w:rPr>
          <w:rFonts w:ascii="Times New Roman" w:hAnsi="Times New Roman"/>
          <w:sz w:val="28"/>
          <w:szCs w:val="28"/>
        </w:rPr>
        <w:t xml:space="preserve">ния с документами, указанными в пункте </w:t>
      </w:r>
      <w:r w:rsidRPr="005310EA">
        <w:rPr>
          <w:rFonts w:ascii="Times New Roman" w:hAnsi="Times New Roman"/>
          <w:sz w:val="28"/>
          <w:szCs w:val="28"/>
        </w:rPr>
        <w:t>8 настоящего Порядка, представляет документы, подтверждающие внедрение наилучших доступных технологий в соответств</w:t>
      </w:r>
      <w:r>
        <w:rPr>
          <w:rFonts w:ascii="Times New Roman" w:hAnsi="Times New Roman"/>
          <w:sz w:val="28"/>
          <w:szCs w:val="28"/>
        </w:rPr>
        <w:t xml:space="preserve">ии с Федеральным </w:t>
      </w:r>
      <w:r w:rsidRPr="006F09C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0EA">
        <w:rPr>
          <w:rFonts w:ascii="Times New Roman" w:hAnsi="Times New Roman"/>
          <w:sz w:val="28"/>
          <w:szCs w:val="28"/>
        </w:rPr>
        <w:t xml:space="preserve">от 10 января 2002 г. № 7-ФЗ "Об охране окружающей среды":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5310EA">
        <w:rPr>
          <w:rFonts w:ascii="Times New Roman" w:hAnsi="Times New Roman"/>
          <w:sz w:val="28"/>
          <w:szCs w:val="28"/>
        </w:rPr>
        <w:t>) программу повышения экологической эффективности, одобренную межведомственной комиссией, создаваем</w:t>
      </w:r>
      <w:r>
        <w:rPr>
          <w:rFonts w:ascii="Times New Roman" w:hAnsi="Times New Roman"/>
          <w:sz w:val="28"/>
          <w:szCs w:val="28"/>
        </w:rPr>
        <w:t xml:space="preserve">ой в соответствии с Федеральным </w:t>
      </w:r>
      <w:r w:rsidRPr="006F09CA">
        <w:rPr>
          <w:rFonts w:ascii="Times New Roman" w:hAnsi="Times New Roman"/>
          <w:sz w:val="28"/>
          <w:szCs w:val="28"/>
        </w:rPr>
        <w:lastRenderedPageBreak/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0EA">
        <w:rPr>
          <w:rFonts w:ascii="Times New Roman" w:hAnsi="Times New Roman"/>
          <w:sz w:val="28"/>
          <w:szCs w:val="28"/>
        </w:rPr>
        <w:t xml:space="preserve">от 10 января 2002 г. № 7-ФЗ "Об охране окружающей среды" (для объектов I категории);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5310EA">
        <w:rPr>
          <w:rFonts w:ascii="Times New Roman" w:hAnsi="Times New Roman"/>
          <w:sz w:val="28"/>
          <w:szCs w:val="28"/>
        </w:rPr>
        <w:t xml:space="preserve">) копию инвестиционного соглашения (соглашений) или предварительного договора (договоров) о реализации инвестиционного проекта, определяющих порядок участия третьих лиц в реализации инвестиционного проекта (при наличии).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5310E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5310EA">
        <w:rPr>
          <w:rFonts w:ascii="Times New Roman" w:hAnsi="Times New Roman"/>
          <w:sz w:val="28"/>
          <w:szCs w:val="28"/>
        </w:rPr>
        <w:t xml:space="preserve">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</w:t>
      </w:r>
      <w:r>
        <w:rPr>
          <w:rFonts w:ascii="Times New Roman" w:hAnsi="Times New Roman"/>
          <w:sz w:val="28"/>
          <w:szCs w:val="28"/>
        </w:rPr>
        <w:t>муниципальном образовании</w:t>
      </w:r>
      <w:r w:rsidRPr="005310EA">
        <w:rPr>
          <w:rFonts w:ascii="Times New Roman" w:hAnsi="Times New Roman"/>
          <w:sz w:val="28"/>
          <w:szCs w:val="28"/>
        </w:rPr>
        <w:t xml:space="preserve">  аналогов, инвестор в составе заявле</w:t>
      </w:r>
      <w:r>
        <w:rPr>
          <w:rFonts w:ascii="Times New Roman" w:hAnsi="Times New Roman"/>
          <w:sz w:val="28"/>
          <w:szCs w:val="28"/>
        </w:rPr>
        <w:t xml:space="preserve">ния с документами, указанными в пункте </w:t>
      </w:r>
      <w:r w:rsidRPr="005310EA">
        <w:rPr>
          <w:rFonts w:ascii="Times New Roman" w:hAnsi="Times New Roman"/>
          <w:sz w:val="28"/>
          <w:szCs w:val="28"/>
        </w:rPr>
        <w:t xml:space="preserve">8 настоящего Порядка, представляет документы, подтверждающие, что в ходе реализации инвестиционного проекта осваивается производство промышленной продукции, не имеющей произведенных в </w:t>
      </w:r>
      <w:r>
        <w:rPr>
          <w:rFonts w:ascii="Times New Roman" w:hAnsi="Times New Roman"/>
          <w:sz w:val="28"/>
          <w:szCs w:val="28"/>
        </w:rPr>
        <w:t>муниципальном образовании</w:t>
      </w:r>
      <w:r w:rsidRPr="005310EA">
        <w:rPr>
          <w:rFonts w:ascii="Times New Roman" w:hAnsi="Times New Roman"/>
          <w:sz w:val="28"/>
          <w:szCs w:val="28"/>
        </w:rPr>
        <w:t xml:space="preserve">  аналогов, и копию инвестиционного соглашения (соглашений</w:t>
      </w:r>
      <w:proofErr w:type="gramEnd"/>
      <w:r w:rsidRPr="005310EA">
        <w:rPr>
          <w:rFonts w:ascii="Times New Roman" w:hAnsi="Times New Roman"/>
          <w:sz w:val="28"/>
          <w:szCs w:val="28"/>
        </w:rPr>
        <w:t xml:space="preserve">) или предварительного договора (договоров) о реализации инвестиционного проекта (при наличии).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5310E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5310EA">
        <w:rPr>
          <w:rFonts w:ascii="Times New Roman" w:hAnsi="Times New Roman"/>
          <w:sz w:val="28"/>
          <w:szCs w:val="28"/>
        </w:rPr>
        <w:t xml:space="preserve">Секретарь Совета регистрирует поступившее заявление и в течение пяти рабочих дней с даты регистрации заявления проводит предварительное рассмотрение документов на предмет соответствия требованиям пунктов 8-11 настоящего Порядка. </w:t>
      </w:r>
      <w:proofErr w:type="gramEnd"/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5310EA">
        <w:rPr>
          <w:rFonts w:ascii="Times New Roman" w:hAnsi="Times New Roman"/>
          <w:sz w:val="28"/>
          <w:szCs w:val="28"/>
        </w:rPr>
        <w:t xml:space="preserve">.1. </w:t>
      </w:r>
      <w:proofErr w:type="gramStart"/>
      <w:r w:rsidRPr="005310EA">
        <w:rPr>
          <w:rFonts w:ascii="Times New Roman" w:hAnsi="Times New Roman"/>
          <w:sz w:val="28"/>
          <w:szCs w:val="28"/>
        </w:rPr>
        <w:t xml:space="preserve">В случае несоответствия представленных документов требованиям пунктов 8-11 настоящего Порядка в течение пяти рабочих дней с даты регистрации заявления направляет претенденту уведомление об отказе в приеме заявления и возвращает представленные документы с указанием причин возврата. </w:t>
      </w:r>
      <w:proofErr w:type="gramEnd"/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5310EA">
        <w:rPr>
          <w:rFonts w:ascii="Times New Roman" w:hAnsi="Times New Roman"/>
          <w:sz w:val="28"/>
          <w:szCs w:val="28"/>
        </w:rPr>
        <w:t xml:space="preserve">.2. </w:t>
      </w:r>
      <w:proofErr w:type="gramStart"/>
      <w:r w:rsidRPr="005310EA">
        <w:rPr>
          <w:rFonts w:ascii="Times New Roman" w:hAnsi="Times New Roman"/>
          <w:sz w:val="28"/>
          <w:szCs w:val="28"/>
        </w:rPr>
        <w:t>В случае соответствия представленных документов требованиям пунктов 8-11 настоящего Порядка в целях подготовки предварительного заключения о возможности заключения специального инвестиционного контракта на основании требований, установленных пунктом 5 настоящего Порядка, в течение пяти рабочих дней с даты регистрации заявки направляет представленные документ</w:t>
      </w:r>
      <w:r>
        <w:rPr>
          <w:rFonts w:ascii="Times New Roman" w:hAnsi="Times New Roman"/>
          <w:sz w:val="28"/>
          <w:szCs w:val="28"/>
        </w:rPr>
        <w:t>ы в Администрацию муниципального образования «Аларь»</w:t>
      </w:r>
      <w:r w:rsidRPr="005310EA">
        <w:rPr>
          <w:rFonts w:ascii="Times New Roman" w:hAnsi="Times New Roman"/>
          <w:sz w:val="28"/>
          <w:szCs w:val="28"/>
        </w:rPr>
        <w:t xml:space="preserve"> уполномоченным специалистам. </w:t>
      </w:r>
      <w:proofErr w:type="gramEnd"/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5310EA">
        <w:rPr>
          <w:rFonts w:ascii="Times New Roman" w:hAnsi="Times New Roman"/>
          <w:sz w:val="28"/>
          <w:szCs w:val="28"/>
        </w:rPr>
        <w:t>.3. Уполномоченные специали</w:t>
      </w:r>
      <w:r>
        <w:rPr>
          <w:rFonts w:ascii="Times New Roman" w:hAnsi="Times New Roman"/>
          <w:sz w:val="28"/>
          <w:szCs w:val="28"/>
        </w:rPr>
        <w:t>сты Администрации муниципального образования «Аларь»</w:t>
      </w:r>
      <w:r w:rsidRPr="005310EA">
        <w:rPr>
          <w:rFonts w:ascii="Times New Roman" w:hAnsi="Times New Roman"/>
          <w:sz w:val="28"/>
          <w:szCs w:val="28"/>
        </w:rPr>
        <w:t xml:space="preserve">, в течение 20 рабочих дней </w:t>
      </w:r>
      <w:proofErr w:type="gramStart"/>
      <w:r w:rsidRPr="005310EA">
        <w:rPr>
          <w:rFonts w:ascii="Times New Roman" w:hAnsi="Times New Roman"/>
          <w:sz w:val="28"/>
          <w:szCs w:val="28"/>
        </w:rPr>
        <w:t>с даты получения</w:t>
      </w:r>
      <w:proofErr w:type="gramEnd"/>
      <w:r w:rsidRPr="005310EA">
        <w:rPr>
          <w:rFonts w:ascii="Times New Roman" w:hAnsi="Times New Roman"/>
          <w:sz w:val="28"/>
          <w:szCs w:val="28"/>
        </w:rPr>
        <w:t xml:space="preserve"> документов, указанных в пунктах 8-11 настоящего Порядка, на основании требований, установленных пунктом 5 настоящего Порядка: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5310EA">
        <w:rPr>
          <w:rFonts w:ascii="Times New Roman" w:hAnsi="Times New Roman"/>
          <w:sz w:val="28"/>
          <w:szCs w:val="28"/>
        </w:rPr>
        <w:t xml:space="preserve">.3.1. Рассматривают в пределах своей компетенции полученные документы на предмет: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10EA">
        <w:rPr>
          <w:rFonts w:ascii="Times New Roman" w:hAnsi="Times New Roman"/>
          <w:sz w:val="28"/>
          <w:szCs w:val="28"/>
        </w:rPr>
        <w:t xml:space="preserve">- соответствия инвестиционного проекта видам экономической деятельности и минимальному объему вложенных инвестиций, установленным подпунктами 2,3 пункта 5 настоящего Порядка (уполномоченный орган); </w:t>
      </w:r>
      <w:proofErr w:type="gramEnd"/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- организационной и технологической реализуемости инвестиционного проекта;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- реализуемости финансового плана;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lastRenderedPageBreak/>
        <w:t xml:space="preserve">- влияния инвестиционного проекта на экологическую обстановку в </w:t>
      </w:r>
      <w:r>
        <w:rPr>
          <w:rFonts w:ascii="Times New Roman" w:hAnsi="Times New Roman"/>
          <w:sz w:val="28"/>
          <w:szCs w:val="28"/>
        </w:rPr>
        <w:t>муниципальном образовании</w:t>
      </w:r>
      <w:r w:rsidRPr="005310EA">
        <w:rPr>
          <w:rFonts w:ascii="Times New Roman" w:hAnsi="Times New Roman"/>
          <w:sz w:val="28"/>
          <w:szCs w:val="28"/>
        </w:rPr>
        <w:t xml:space="preserve">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- соответствия инвестиционного проекта целям, указанным в пункте 1 настоящего Порядка (уполномоченный орган);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- соответствие указанных претендентом мер стимулирования муниципальным правовым актам: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5310EA">
        <w:rPr>
          <w:rFonts w:ascii="Times New Roman" w:hAnsi="Times New Roman"/>
          <w:sz w:val="28"/>
          <w:szCs w:val="28"/>
        </w:rPr>
        <w:t>.3.2. Готовят и направляют секретарю Совета заключения о возможности (невозможности) заключения специального инвестиционного контракта, а также проект специального инвестиционного контракта, сост</w:t>
      </w:r>
      <w:r>
        <w:rPr>
          <w:rFonts w:ascii="Times New Roman" w:hAnsi="Times New Roman"/>
          <w:sz w:val="28"/>
          <w:szCs w:val="28"/>
        </w:rPr>
        <w:t>авленный уполномоченным органом</w:t>
      </w:r>
      <w:r w:rsidRPr="005310EA">
        <w:rPr>
          <w:rFonts w:ascii="Times New Roman" w:hAnsi="Times New Roman"/>
          <w:sz w:val="28"/>
          <w:szCs w:val="28"/>
        </w:rPr>
        <w:t xml:space="preserve"> по типовой форме, утвержденной постановлением Правительства Российской Федерации от 16 июля 2015 г. № 708 "О специальных инвестиционных контрактах для отдельных отраслей промышленности".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5310EA">
        <w:rPr>
          <w:rFonts w:ascii="Times New Roman" w:hAnsi="Times New Roman"/>
          <w:sz w:val="28"/>
          <w:szCs w:val="28"/>
        </w:rPr>
        <w:t xml:space="preserve">.4. Секретарь Совета в течение 60 рабочих дней </w:t>
      </w:r>
      <w:proofErr w:type="gramStart"/>
      <w:r w:rsidRPr="005310EA">
        <w:rPr>
          <w:rFonts w:ascii="Times New Roman" w:hAnsi="Times New Roman"/>
          <w:sz w:val="28"/>
          <w:szCs w:val="28"/>
        </w:rPr>
        <w:t>с даты получения</w:t>
      </w:r>
      <w:proofErr w:type="gramEnd"/>
      <w:r w:rsidRPr="005310EA">
        <w:rPr>
          <w:rFonts w:ascii="Times New Roman" w:hAnsi="Times New Roman"/>
          <w:sz w:val="28"/>
          <w:szCs w:val="28"/>
        </w:rPr>
        <w:t xml:space="preserve"> документов, указанных в пунктах 8-11 настоящего Порядка, на основании заключения уполномоченных специалис</w:t>
      </w:r>
      <w:r>
        <w:rPr>
          <w:rFonts w:ascii="Times New Roman" w:hAnsi="Times New Roman"/>
          <w:sz w:val="28"/>
          <w:szCs w:val="28"/>
        </w:rPr>
        <w:t>тов Администрации муниципального образования «Аларь»</w:t>
      </w:r>
      <w:r w:rsidRPr="005310EA">
        <w:rPr>
          <w:rFonts w:ascii="Times New Roman" w:hAnsi="Times New Roman"/>
          <w:sz w:val="28"/>
          <w:szCs w:val="28"/>
        </w:rPr>
        <w:t xml:space="preserve"> готовит сводное заключение о возможности (невозможности) заключения специального инвестиционного контракта, в котором содержится: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1) перечень мер стимулирования, осуществляемых в отношении инвестора и (или) привлеченного лица;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2) перечень обязательств инвестора и привлеченного лица (в случае его привлечения);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3) срок действия специального инвестиционного контракта;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4) результаты, которые планируется достигнуть в ходе реализации инвестиционного проекта, и измеряющие указанные результаты показатели (ежегодные и итоговые показатели);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5) характеристики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6) перечень мероприятий инвестиционного проекта;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7) объем инвестиций в инвестиционный проект;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0EA">
        <w:rPr>
          <w:rFonts w:ascii="Times New Roman" w:hAnsi="Times New Roman"/>
          <w:sz w:val="28"/>
          <w:szCs w:val="28"/>
        </w:rPr>
        <w:t xml:space="preserve">информация о соответствии инвестиционного проекта видам экономической деятельности и минимальному объему вложенных инвестиций, установленным пунктами 2,3 пункта 5 настоящего Порядка;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0EA">
        <w:rPr>
          <w:rFonts w:ascii="Times New Roman" w:hAnsi="Times New Roman"/>
          <w:sz w:val="28"/>
          <w:szCs w:val="28"/>
        </w:rPr>
        <w:t xml:space="preserve">информация об организационной и технологической реализуемости инвестиционного проекта;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0EA">
        <w:rPr>
          <w:rFonts w:ascii="Times New Roman" w:hAnsi="Times New Roman"/>
          <w:sz w:val="28"/>
          <w:szCs w:val="28"/>
        </w:rPr>
        <w:t xml:space="preserve">сведения о реализуемости финансового плана;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0EA">
        <w:rPr>
          <w:rFonts w:ascii="Times New Roman" w:hAnsi="Times New Roman"/>
          <w:sz w:val="28"/>
          <w:szCs w:val="28"/>
        </w:rPr>
        <w:t>сведения о влиянии инвестиционного проекта</w:t>
      </w:r>
      <w:r>
        <w:rPr>
          <w:rFonts w:ascii="Times New Roman" w:hAnsi="Times New Roman"/>
          <w:sz w:val="28"/>
          <w:szCs w:val="28"/>
        </w:rPr>
        <w:t xml:space="preserve"> на экологическую обстановку в муниципальном образовании</w:t>
      </w:r>
      <w:r w:rsidRPr="005310EA">
        <w:rPr>
          <w:rFonts w:ascii="Times New Roman" w:hAnsi="Times New Roman"/>
          <w:sz w:val="28"/>
          <w:szCs w:val="28"/>
        </w:rPr>
        <w:t xml:space="preserve">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12) сведения о соответствии инвестиционного проекта целям, указанным в пункте 1 настоящего Порядка;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13) сведения о соответствии указанных претендентом мер стимулирования муниципальным правовым актам.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lastRenderedPageBreak/>
        <w:t xml:space="preserve">К сводному заключению прилагаются заключения органов исполнительной власти о возможности (невозможности) заключения специального инвестиционного контракта, а также подготовленный уполномоченным органом проект специального инвестиционного контракта.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5310EA">
        <w:rPr>
          <w:rFonts w:ascii="Times New Roman" w:hAnsi="Times New Roman"/>
          <w:sz w:val="28"/>
          <w:szCs w:val="28"/>
        </w:rPr>
        <w:t>.5. При подготовке сводного за</w:t>
      </w:r>
      <w:r>
        <w:rPr>
          <w:rFonts w:ascii="Times New Roman" w:hAnsi="Times New Roman"/>
          <w:sz w:val="28"/>
          <w:szCs w:val="28"/>
        </w:rPr>
        <w:t>ключения, указанного в пункте 13</w:t>
      </w:r>
      <w:r w:rsidRPr="005310EA">
        <w:rPr>
          <w:rFonts w:ascii="Times New Roman" w:hAnsi="Times New Roman"/>
          <w:sz w:val="28"/>
          <w:szCs w:val="28"/>
        </w:rPr>
        <w:t xml:space="preserve">.4. настоящего Порядка, Совет не вправе вносить изменения в перечень обязательств инвестора и (или) привлеченного лица, в приложенные претендентом характеристики инвестиционного проекта, указанные в подпункте 3 пункта 8 настоящего Порядка.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5310EA">
        <w:rPr>
          <w:rFonts w:ascii="Times New Roman" w:hAnsi="Times New Roman"/>
          <w:sz w:val="28"/>
          <w:szCs w:val="28"/>
        </w:rPr>
        <w:t xml:space="preserve">.6. Вопрос о возможности (невозможности) заключения специального инвестиционного контракта выносится на очередное заседание Совета.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5310EA">
        <w:rPr>
          <w:rFonts w:ascii="Times New Roman" w:hAnsi="Times New Roman"/>
          <w:sz w:val="28"/>
          <w:szCs w:val="28"/>
        </w:rPr>
        <w:t xml:space="preserve">. Совет принимает решение о невозможности заключения специального инвестиционного контракта если: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>1) инвестиционный проект не соответс</w:t>
      </w:r>
      <w:r>
        <w:rPr>
          <w:rFonts w:ascii="Times New Roman" w:hAnsi="Times New Roman"/>
          <w:sz w:val="28"/>
          <w:szCs w:val="28"/>
        </w:rPr>
        <w:t xml:space="preserve">твует целям, указанным в пункте </w:t>
      </w:r>
      <w:hyperlink r:id="rId6" w:history="1">
        <w:r w:rsidRPr="005310EA">
          <w:rPr>
            <w:rStyle w:val="a4"/>
            <w:rFonts w:ascii="Times New Roman" w:hAnsi="Times New Roman"/>
            <w:sz w:val="28"/>
            <w:szCs w:val="28"/>
          </w:rPr>
          <w:t>2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5310EA">
        <w:rPr>
          <w:rFonts w:ascii="Times New Roman" w:hAnsi="Times New Roman"/>
          <w:sz w:val="28"/>
          <w:szCs w:val="28"/>
        </w:rPr>
        <w:t xml:space="preserve">настоящего Порядка;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>2) представленные инвестором заявлен</w:t>
      </w:r>
      <w:r>
        <w:rPr>
          <w:rFonts w:ascii="Times New Roman" w:hAnsi="Times New Roman"/>
          <w:sz w:val="28"/>
          <w:szCs w:val="28"/>
        </w:rPr>
        <w:t xml:space="preserve">ие и документы не соответствуют пунктам </w:t>
      </w:r>
      <w:r w:rsidRPr="005310EA">
        <w:rPr>
          <w:rFonts w:ascii="Times New Roman" w:hAnsi="Times New Roman"/>
          <w:sz w:val="28"/>
          <w:szCs w:val="28"/>
        </w:rPr>
        <w:t xml:space="preserve">8 - 11 настоящего Порядка; </w:t>
      </w:r>
    </w:p>
    <w:p w:rsidR="00806A2E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>3) ни одна из указанных в заявлении инвестора мер стимулирования, предложенных в отношении инвестора и (или) привлеченного лица, н</w:t>
      </w:r>
      <w:r>
        <w:rPr>
          <w:rFonts w:ascii="Times New Roman" w:hAnsi="Times New Roman"/>
          <w:sz w:val="28"/>
          <w:szCs w:val="28"/>
        </w:rPr>
        <w:t xml:space="preserve">е соответствует </w:t>
      </w:r>
      <w:r w:rsidRPr="005350CF">
        <w:rPr>
          <w:rFonts w:ascii="Times New Roman" w:hAnsi="Times New Roman"/>
          <w:sz w:val="28"/>
          <w:szCs w:val="28"/>
        </w:rPr>
        <w:t>муниципальным правовым актам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4) представленные инвестором документы не соответствуют требованиям, установленным пунктом 5 настоящего Порядка.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5310EA">
        <w:rPr>
          <w:rFonts w:ascii="Times New Roman" w:hAnsi="Times New Roman"/>
          <w:sz w:val="28"/>
          <w:szCs w:val="28"/>
        </w:rPr>
        <w:t>. Решение Совета оформляется протоколом заседания Совета направляется секретарем Совета в течение 10 рабочих дней со дня его получения лицам, участвующим в заключени</w:t>
      </w:r>
      <w:proofErr w:type="gramStart"/>
      <w:r w:rsidRPr="005310EA">
        <w:rPr>
          <w:rFonts w:ascii="Times New Roman" w:hAnsi="Times New Roman"/>
          <w:sz w:val="28"/>
          <w:szCs w:val="28"/>
        </w:rPr>
        <w:t>и</w:t>
      </w:r>
      <w:proofErr w:type="gramEnd"/>
      <w:r w:rsidRPr="005310EA">
        <w:rPr>
          <w:rFonts w:ascii="Times New Roman" w:hAnsi="Times New Roman"/>
          <w:sz w:val="28"/>
          <w:szCs w:val="28"/>
        </w:rPr>
        <w:t xml:space="preserve"> специального инвестиционного контракта.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При этом в случае направления решения Совета о возможности заключения специального инвестиционного контракта, одновременно с таким решением направляется проект специального инвестиционного контракта, составленный уполномоченным органом.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5310EA">
        <w:rPr>
          <w:rFonts w:ascii="Times New Roman" w:hAnsi="Times New Roman"/>
          <w:sz w:val="28"/>
          <w:szCs w:val="28"/>
        </w:rPr>
        <w:t xml:space="preserve">. Инвестор и привлеченное лицо (при наличии) в течение 10 рабочих дней со дня получения проекта специального инвестиционного контракта направляют в </w:t>
      </w:r>
      <w:proofErr w:type="gramStart"/>
      <w:r w:rsidRPr="005310EA">
        <w:rPr>
          <w:rFonts w:ascii="Times New Roman" w:hAnsi="Times New Roman"/>
          <w:sz w:val="28"/>
          <w:szCs w:val="28"/>
        </w:rPr>
        <w:t>Совет</w:t>
      </w:r>
      <w:proofErr w:type="gramEnd"/>
      <w:r w:rsidRPr="005310EA">
        <w:rPr>
          <w:rFonts w:ascii="Times New Roman" w:hAnsi="Times New Roman"/>
          <w:sz w:val="28"/>
          <w:szCs w:val="28"/>
        </w:rPr>
        <w:t xml:space="preserve"> подписанный специальный инвестиционный контракт, либо оформленный в письменном виде отказ инвестора или привлеченного лица (при наличии) от подписания специального инвестиционного контракта, либо протокол разногласий.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5310E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5310EA">
        <w:rPr>
          <w:rFonts w:ascii="Times New Roman" w:hAnsi="Times New Roman"/>
          <w:sz w:val="28"/>
          <w:szCs w:val="28"/>
        </w:rPr>
        <w:t xml:space="preserve">В течение 10 рабочих дней со дня получения протокола разногласий секретарь Совета проводит переговоры с инвестором или привлеченным лицом (при наличии) для урегулирования таких разногласий (при необходимости – с привлечением уполномоченных представителей муниципального образования), подписания специального инвестиционного контракта на условиях, указанных в заключении. </w:t>
      </w:r>
      <w:proofErr w:type="gramEnd"/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18</w:t>
      </w:r>
      <w:r w:rsidRPr="005310E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5310EA">
        <w:rPr>
          <w:rFonts w:ascii="Times New Roman" w:hAnsi="Times New Roman"/>
          <w:sz w:val="28"/>
          <w:szCs w:val="28"/>
        </w:rPr>
        <w:t xml:space="preserve">В случае неполучения секретарем Совета в течение 20 рабочих дней со дня направления инвестору и привлеченному лицу (при наличии) решения Совета, протокола разногласий или отказа от подписания специального инвестиционного контракта инвестор или привлеченное лицо (при наличии) считается отказавшимся от подписания специального инвестиционного контракта. </w:t>
      </w:r>
      <w:proofErr w:type="gramEnd"/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5310EA">
        <w:rPr>
          <w:rFonts w:ascii="Times New Roman" w:hAnsi="Times New Roman"/>
          <w:sz w:val="28"/>
          <w:szCs w:val="28"/>
        </w:rPr>
        <w:t>. В течение 10 рабочих дней со дня получения подписанного инвестором и привлеченным лицом (при наличии) специального инвестиционного контракта</w:t>
      </w:r>
      <w:r>
        <w:rPr>
          <w:rFonts w:ascii="Times New Roman" w:hAnsi="Times New Roman"/>
          <w:sz w:val="28"/>
          <w:szCs w:val="28"/>
        </w:rPr>
        <w:t>,</w:t>
      </w:r>
      <w:r w:rsidRPr="005310EA">
        <w:rPr>
          <w:rFonts w:ascii="Times New Roman" w:hAnsi="Times New Roman"/>
          <w:sz w:val="28"/>
          <w:szCs w:val="28"/>
        </w:rPr>
        <w:t xml:space="preserve"> уполномоченный орган, а в случае осуществления в отношении инвестора и (или) привлеченного лица мер стимулирования, предусмотренных муниципальными правовыми актами, уполномоченный орган муниципального образования подписывают специальный инвестиционный контракт.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5310EA">
        <w:rPr>
          <w:rFonts w:ascii="Times New Roman" w:hAnsi="Times New Roman"/>
          <w:sz w:val="28"/>
          <w:szCs w:val="28"/>
        </w:rPr>
        <w:t xml:space="preserve">. Экземпляры подписанного всеми участниками специального инвестиционного контракта передаются уполномоченным органом указанным участникам специального инвестиционного контракта. </w:t>
      </w:r>
    </w:p>
    <w:p w:rsidR="00806A2E" w:rsidRPr="005310EA" w:rsidRDefault="00806A2E" w:rsidP="00806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6A2E" w:rsidRDefault="00806A2E" w:rsidP="00FC2610">
      <w:pPr>
        <w:pStyle w:val="a3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CE2ED2" w:rsidRDefault="00CE2ED2"/>
    <w:sectPr w:rsidR="00CE2ED2" w:rsidSect="00CE2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2610"/>
    <w:rsid w:val="00806A2E"/>
    <w:rsid w:val="00CE2ED2"/>
    <w:rsid w:val="00FC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2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61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FC2610"/>
    <w:pPr>
      <w:widowControl w:val="0"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/>
    </w:rPr>
  </w:style>
  <w:style w:type="character" w:styleId="a4">
    <w:name w:val="Hyperlink"/>
    <w:basedOn w:val="a0"/>
    <w:uiPriority w:val="99"/>
    <w:rsid w:val="00806A2E"/>
    <w:rPr>
      <w:rFonts w:cs="Times New Roman"/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A07CC8790B7B0ED0E1FAE02084407A4E7359A561A6B1B2288AE9EC8BB9087748E06099AF12EBDE70h1X" TargetMode="External"/><Relationship Id="rId5" Type="http://schemas.openxmlformats.org/officeDocument/2006/relationships/hyperlink" Target="consultantplus://offline/ref=C6A07CC8790B7B0ED0E1FAE02084407A4E7359A566ABB1B2288AE9EC8B7Bh9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2556</Words>
  <Characters>14575</Characters>
  <Application>Microsoft Office Word</Application>
  <DocSecurity>0</DocSecurity>
  <Lines>121</Lines>
  <Paragraphs>34</Paragraphs>
  <ScaleCrop>false</ScaleCrop>
  <Company>Reanimator Extreme Edition</Company>
  <LinksUpToDate>false</LinksUpToDate>
  <CharactersWithSpaces>17097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</cp:revision>
  <dcterms:created xsi:type="dcterms:W3CDTF">2019-01-17T07:36:00Z</dcterms:created>
  <dcterms:modified xsi:type="dcterms:W3CDTF">2019-01-17T06:41:00Z</dcterms:modified>
</cp:coreProperties>
</file>