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3E34" w:rsidRDefault="00FE40A6" w:rsidP="00A93E34">
      <w:pPr>
        <w:ind w:left="720" w:hanging="72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15</w:t>
      </w:r>
      <w:r w:rsidR="00A93E34">
        <w:rPr>
          <w:rFonts w:ascii="Arial" w:hAnsi="Arial" w:cs="Arial"/>
          <w:b/>
          <w:sz w:val="32"/>
          <w:szCs w:val="32"/>
        </w:rPr>
        <w:t xml:space="preserve">.05.2021Г. №20     </w:t>
      </w:r>
    </w:p>
    <w:p w:rsidR="00A93E34" w:rsidRDefault="00A93E34" w:rsidP="00A93E34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93E34" w:rsidRDefault="00A93E34" w:rsidP="00A93E34">
      <w:pPr>
        <w:pStyle w:val="1"/>
        <w:spacing w:line="240" w:lineRule="auto"/>
        <w:rPr>
          <w:rFonts w:ascii="Arial" w:hAnsi="Arial" w:cs="Arial"/>
          <w:color w:val="000000"/>
          <w:spacing w:val="28"/>
          <w:sz w:val="32"/>
          <w:szCs w:val="32"/>
        </w:rPr>
      </w:pPr>
      <w:r>
        <w:rPr>
          <w:rFonts w:ascii="Arial" w:hAnsi="Arial" w:cs="Arial"/>
          <w:color w:val="000000"/>
          <w:spacing w:val="28"/>
          <w:sz w:val="32"/>
          <w:szCs w:val="32"/>
        </w:rPr>
        <w:t>ИРКУТСКАЯ ОБЛАСТЬ</w:t>
      </w:r>
    </w:p>
    <w:p w:rsidR="00A93E34" w:rsidRDefault="00A93E34" w:rsidP="00A93E34">
      <w:pPr>
        <w:pStyle w:val="a3"/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 xml:space="preserve">МУНИЦИПАЛЬНОЕ ОБРАЗОВАНИЕ </w:t>
      </w:r>
    </w:p>
    <w:p w:rsidR="00A93E34" w:rsidRDefault="00A93E34" w:rsidP="00A93E34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«АЛАРСКИЙ РАЙОН»</w:t>
      </w:r>
    </w:p>
    <w:p w:rsidR="00A93E34" w:rsidRDefault="00A93E34" w:rsidP="00A93E34">
      <w:pPr>
        <w:pStyle w:val="a3"/>
        <w:jc w:val="center"/>
        <w:rPr>
          <w:rFonts w:ascii="Arial" w:hAnsi="Arial" w:cs="Arial"/>
          <w:b/>
          <w:bCs/>
          <w:spacing w:val="20"/>
          <w:sz w:val="32"/>
          <w:szCs w:val="32"/>
        </w:rPr>
      </w:pPr>
      <w:r>
        <w:rPr>
          <w:rFonts w:ascii="Arial" w:hAnsi="Arial" w:cs="Arial"/>
          <w:b/>
          <w:bCs/>
          <w:spacing w:val="20"/>
          <w:sz w:val="32"/>
          <w:szCs w:val="32"/>
        </w:rPr>
        <w:t>АДМИНИСТРАЦИЯ</w:t>
      </w:r>
    </w:p>
    <w:p w:rsidR="00A93E34" w:rsidRDefault="00A93E34" w:rsidP="00A93E34">
      <w:pPr>
        <w:pStyle w:val="a3"/>
        <w:jc w:val="center"/>
        <w:rPr>
          <w:rFonts w:ascii="Arial" w:hAnsi="Arial" w:cs="Arial"/>
          <w:b/>
          <w:spacing w:val="20"/>
          <w:sz w:val="32"/>
          <w:szCs w:val="32"/>
        </w:rPr>
      </w:pPr>
      <w:r>
        <w:rPr>
          <w:rFonts w:ascii="Arial" w:hAnsi="Arial" w:cs="Arial"/>
          <w:b/>
          <w:spacing w:val="20"/>
          <w:sz w:val="32"/>
          <w:szCs w:val="32"/>
        </w:rPr>
        <w:t>ПОСТАНОВЛЕНИЕ</w:t>
      </w:r>
    </w:p>
    <w:p w:rsidR="00A93E34" w:rsidRDefault="00A93E34" w:rsidP="00A93E34">
      <w:pPr>
        <w:pStyle w:val="a3"/>
        <w:jc w:val="center"/>
        <w:rPr>
          <w:rFonts w:ascii="Arial" w:hAnsi="Arial" w:cs="Arial"/>
          <w:b/>
          <w:spacing w:val="20"/>
          <w:sz w:val="32"/>
          <w:szCs w:val="32"/>
        </w:rPr>
      </w:pPr>
    </w:p>
    <w:p w:rsidR="00A93E34" w:rsidRDefault="00A93E34" w:rsidP="00A93E34">
      <w:pPr>
        <w:pStyle w:val="a5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ОБ УТВЕРЖДЕНИИ МУНИЦИПАЛЬНОЙ ПРОГРАММЫ «РАЗВИТИЕ КУЛЬТУРЫ МУНИЦИПАЛЬНОГО ОБРАЗОВАНИЯ «АЛАРЬ» НА 2021-2023 ГОДЫ»</w:t>
      </w:r>
    </w:p>
    <w:p w:rsidR="00A93E34" w:rsidRDefault="00A93E34" w:rsidP="00A93E34">
      <w:pPr>
        <w:rPr>
          <w:rFonts w:ascii="Arial" w:hAnsi="Arial" w:cs="Arial"/>
          <w:sz w:val="32"/>
        </w:rPr>
      </w:pPr>
    </w:p>
    <w:p w:rsidR="00A93E34" w:rsidRPr="00C548EA" w:rsidRDefault="00A93E34" w:rsidP="00A93E34">
      <w:pPr>
        <w:shd w:val="clear" w:color="auto" w:fill="FFFFFF"/>
        <w:ind w:right="38" w:firstLine="709"/>
        <w:jc w:val="both"/>
        <w:rPr>
          <w:rFonts w:ascii="Arial" w:hAnsi="Arial" w:cs="Arial"/>
          <w:color w:val="000000"/>
          <w:spacing w:val="8"/>
        </w:rPr>
      </w:pPr>
      <w:r>
        <w:rPr>
          <w:rFonts w:ascii="Arial" w:hAnsi="Arial" w:cs="Arial"/>
          <w:color w:val="000000"/>
          <w:spacing w:val="8"/>
        </w:rPr>
        <w:t>В</w:t>
      </w:r>
      <w:r w:rsidRPr="00C548EA">
        <w:rPr>
          <w:rFonts w:ascii="Arial" w:hAnsi="Arial" w:cs="Arial"/>
          <w:color w:val="000000"/>
          <w:spacing w:val="8"/>
        </w:rPr>
        <w:t xml:space="preserve"> соответствии </w:t>
      </w:r>
      <w:r>
        <w:rPr>
          <w:rFonts w:ascii="Arial" w:hAnsi="Arial" w:cs="Arial"/>
        </w:rPr>
        <w:t>со ст.</w:t>
      </w:r>
      <w:r w:rsidRPr="00C548EA">
        <w:rPr>
          <w:rFonts w:ascii="Arial" w:hAnsi="Arial" w:cs="Arial"/>
        </w:rPr>
        <w:t>179 Бюджетного кодекса Российской Федерации, Федеральным законом от 06.10.2003</w:t>
      </w:r>
      <w:r>
        <w:rPr>
          <w:rFonts w:ascii="Arial" w:hAnsi="Arial" w:cs="Arial"/>
        </w:rPr>
        <w:t>г.</w:t>
      </w:r>
      <w:r w:rsidRPr="00C548EA">
        <w:rPr>
          <w:rFonts w:ascii="Arial" w:hAnsi="Arial" w:cs="Arial"/>
        </w:rPr>
        <w:t xml:space="preserve"> №131-ФЗ «Об общих принципах организации местного самоуправления в Российской Федерации»</w:t>
      </w:r>
      <w:r>
        <w:rPr>
          <w:rFonts w:ascii="Arial" w:hAnsi="Arial" w:cs="Arial"/>
        </w:rPr>
        <w:t xml:space="preserve"> и в</w:t>
      </w:r>
      <w:r w:rsidRPr="00C548EA">
        <w:rPr>
          <w:rFonts w:ascii="Arial" w:hAnsi="Arial" w:cs="Arial"/>
          <w:color w:val="000000"/>
          <w:spacing w:val="8"/>
        </w:rPr>
        <w:t xml:space="preserve"> целях раз</w:t>
      </w:r>
      <w:r>
        <w:rPr>
          <w:rFonts w:ascii="Arial" w:hAnsi="Arial" w:cs="Arial"/>
          <w:color w:val="000000"/>
          <w:spacing w:val="8"/>
        </w:rPr>
        <w:t>вития культуры в селе Аларь,</w:t>
      </w:r>
      <w:r>
        <w:rPr>
          <w:rFonts w:ascii="Arial" w:hAnsi="Arial" w:cs="Arial"/>
        </w:rPr>
        <w:t xml:space="preserve"> руководствуясь</w:t>
      </w:r>
      <w:r w:rsidRPr="00C548EA">
        <w:rPr>
          <w:rFonts w:ascii="Arial" w:hAnsi="Arial" w:cs="Arial"/>
        </w:rPr>
        <w:t xml:space="preserve"> Уставом муниципаль</w:t>
      </w:r>
      <w:r>
        <w:rPr>
          <w:rFonts w:ascii="Arial" w:hAnsi="Arial" w:cs="Arial"/>
        </w:rPr>
        <w:t>ного образования «Аларь</w:t>
      </w:r>
      <w:r w:rsidRPr="00C548EA">
        <w:rPr>
          <w:rFonts w:ascii="Arial" w:hAnsi="Arial" w:cs="Arial"/>
        </w:rPr>
        <w:t>»</w:t>
      </w:r>
      <w:r w:rsidRPr="00C548EA">
        <w:rPr>
          <w:rFonts w:ascii="Arial" w:hAnsi="Arial" w:cs="Arial"/>
          <w:color w:val="000000"/>
          <w:spacing w:val="8"/>
        </w:rPr>
        <w:t>,</w:t>
      </w:r>
    </w:p>
    <w:p w:rsidR="00A93E34" w:rsidRPr="00C548EA" w:rsidRDefault="00A93E34" w:rsidP="00A93E34">
      <w:pPr>
        <w:shd w:val="clear" w:color="auto" w:fill="FFFFFF"/>
        <w:ind w:left="709" w:right="38"/>
        <w:jc w:val="both"/>
        <w:rPr>
          <w:rFonts w:ascii="Arial" w:hAnsi="Arial" w:cs="Arial"/>
          <w:color w:val="000000"/>
          <w:spacing w:val="8"/>
        </w:rPr>
      </w:pPr>
    </w:p>
    <w:p w:rsidR="00A93E34" w:rsidRDefault="00A93E34" w:rsidP="00A93E34">
      <w:pPr>
        <w:shd w:val="clear" w:color="auto" w:fill="FFFFFF"/>
        <w:ind w:left="709" w:right="38"/>
        <w:jc w:val="center"/>
        <w:rPr>
          <w:rFonts w:ascii="Arial" w:hAnsi="Arial" w:cs="Arial"/>
          <w:b/>
          <w:color w:val="000000"/>
          <w:spacing w:val="8"/>
          <w:sz w:val="32"/>
          <w:szCs w:val="32"/>
        </w:rPr>
      </w:pPr>
      <w:r w:rsidRPr="00D4409B">
        <w:rPr>
          <w:rFonts w:ascii="Arial" w:hAnsi="Arial" w:cs="Arial"/>
          <w:b/>
          <w:color w:val="000000"/>
          <w:spacing w:val="8"/>
          <w:sz w:val="32"/>
          <w:szCs w:val="32"/>
        </w:rPr>
        <w:t>ПОСТАНОВЛЯ</w:t>
      </w:r>
      <w:r w:rsidR="00FE40A6">
        <w:rPr>
          <w:rFonts w:ascii="Arial" w:hAnsi="Arial" w:cs="Arial"/>
          <w:b/>
          <w:color w:val="000000"/>
          <w:spacing w:val="8"/>
          <w:sz w:val="32"/>
          <w:szCs w:val="32"/>
        </w:rPr>
        <w:t>Ю</w:t>
      </w:r>
      <w:r w:rsidRPr="00D4409B">
        <w:rPr>
          <w:rFonts w:ascii="Arial" w:hAnsi="Arial" w:cs="Arial"/>
          <w:b/>
          <w:color w:val="000000"/>
          <w:spacing w:val="8"/>
          <w:sz w:val="32"/>
          <w:szCs w:val="32"/>
        </w:rPr>
        <w:t>:</w:t>
      </w:r>
    </w:p>
    <w:p w:rsidR="00FE40A6" w:rsidRDefault="00FE40A6" w:rsidP="00A93E34">
      <w:pPr>
        <w:shd w:val="clear" w:color="auto" w:fill="FFFFFF"/>
        <w:ind w:left="709" w:right="38"/>
        <w:jc w:val="center"/>
        <w:rPr>
          <w:rFonts w:ascii="Arial" w:hAnsi="Arial" w:cs="Arial"/>
          <w:b/>
          <w:color w:val="000000"/>
          <w:spacing w:val="8"/>
          <w:sz w:val="32"/>
          <w:szCs w:val="32"/>
        </w:rPr>
      </w:pPr>
    </w:p>
    <w:p w:rsidR="00FE40A6" w:rsidRPr="00FE40A6" w:rsidRDefault="00FE40A6" w:rsidP="00FE40A6">
      <w:pPr>
        <w:pStyle w:val="a6"/>
        <w:numPr>
          <w:ilvl w:val="0"/>
          <w:numId w:val="3"/>
        </w:numPr>
        <w:shd w:val="clear" w:color="auto" w:fill="FFFFFF"/>
        <w:ind w:right="38"/>
        <w:jc w:val="both"/>
        <w:rPr>
          <w:rFonts w:ascii="Arial" w:hAnsi="Arial" w:cs="Arial"/>
          <w:color w:val="000000"/>
          <w:spacing w:val="8"/>
          <w:sz w:val="32"/>
          <w:szCs w:val="32"/>
        </w:rPr>
      </w:pPr>
      <w:r>
        <w:rPr>
          <w:rFonts w:ascii="Arial" w:hAnsi="Arial" w:cs="Arial"/>
          <w:color w:val="000000"/>
          <w:spacing w:val="8"/>
        </w:rPr>
        <w:t>Утвердить муниципальную программу «Развитие культуры в муниципальном образовании «Аларь» на 2021 – 2023 годы» (Приложение).</w:t>
      </w:r>
    </w:p>
    <w:p w:rsidR="00FE40A6" w:rsidRPr="00FE40A6" w:rsidRDefault="00FE40A6" w:rsidP="00FE40A6">
      <w:pPr>
        <w:pStyle w:val="a6"/>
        <w:numPr>
          <w:ilvl w:val="0"/>
          <w:numId w:val="3"/>
        </w:numPr>
        <w:shd w:val="clear" w:color="auto" w:fill="FFFFFF"/>
        <w:ind w:right="38"/>
        <w:jc w:val="both"/>
        <w:rPr>
          <w:rFonts w:ascii="Arial" w:hAnsi="Arial" w:cs="Arial"/>
          <w:color w:val="000000"/>
          <w:spacing w:val="8"/>
          <w:sz w:val="32"/>
          <w:szCs w:val="32"/>
        </w:rPr>
      </w:pPr>
      <w:r>
        <w:rPr>
          <w:rFonts w:ascii="Arial" w:hAnsi="Arial" w:cs="Arial"/>
          <w:color w:val="000000"/>
          <w:spacing w:val="8"/>
        </w:rPr>
        <w:t>Опубликовать данное постановление в печатном средстве массовой информации «Аларский вестник» и разместить на официальном сайте администрации МО «Аларь».</w:t>
      </w:r>
    </w:p>
    <w:p w:rsidR="00FE40A6" w:rsidRPr="00FE40A6" w:rsidRDefault="00FE40A6" w:rsidP="00FE40A6">
      <w:pPr>
        <w:pStyle w:val="a6"/>
        <w:numPr>
          <w:ilvl w:val="0"/>
          <w:numId w:val="3"/>
        </w:numPr>
        <w:shd w:val="clear" w:color="auto" w:fill="FFFFFF"/>
        <w:ind w:right="38"/>
        <w:jc w:val="both"/>
        <w:rPr>
          <w:rFonts w:ascii="Arial" w:hAnsi="Arial" w:cs="Arial"/>
          <w:color w:val="000000"/>
          <w:spacing w:val="8"/>
          <w:sz w:val="32"/>
          <w:szCs w:val="32"/>
        </w:rPr>
      </w:pPr>
      <w:proofErr w:type="gramStart"/>
      <w:r>
        <w:rPr>
          <w:rFonts w:ascii="Arial" w:hAnsi="Arial" w:cs="Arial"/>
          <w:color w:val="000000"/>
          <w:spacing w:val="8"/>
        </w:rPr>
        <w:t>Контроль за</w:t>
      </w:r>
      <w:proofErr w:type="gramEnd"/>
      <w:r>
        <w:rPr>
          <w:rFonts w:ascii="Arial" w:hAnsi="Arial" w:cs="Arial"/>
          <w:color w:val="000000"/>
          <w:spacing w:val="8"/>
        </w:rPr>
        <w:t xml:space="preserve"> исполнением данного постановления оставляю за собой.</w:t>
      </w:r>
    </w:p>
    <w:p w:rsidR="00A93E34" w:rsidRPr="00C548EA" w:rsidRDefault="00A93E34" w:rsidP="00FE40A6">
      <w:pPr>
        <w:shd w:val="clear" w:color="auto" w:fill="FFFFFF"/>
        <w:ind w:left="709" w:right="38"/>
        <w:jc w:val="both"/>
        <w:rPr>
          <w:rFonts w:ascii="Arial" w:hAnsi="Arial" w:cs="Arial"/>
          <w:color w:val="000000"/>
          <w:spacing w:val="8"/>
        </w:rPr>
      </w:pPr>
      <w:r w:rsidRPr="00C548EA">
        <w:rPr>
          <w:rFonts w:ascii="Arial" w:hAnsi="Arial" w:cs="Arial"/>
          <w:color w:val="000000"/>
          <w:spacing w:val="8"/>
        </w:rPr>
        <w:t xml:space="preserve"> </w:t>
      </w:r>
    </w:p>
    <w:p w:rsidR="00F76543" w:rsidRDefault="00F76543" w:rsidP="00F76543">
      <w:pPr>
        <w:pStyle w:val="a6"/>
        <w:ind w:left="945"/>
        <w:jc w:val="both"/>
        <w:rPr>
          <w:rFonts w:ascii="Arial" w:hAnsi="Arial" w:cs="Arial"/>
          <w:color w:val="000000"/>
          <w:spacing w:val="20"/>
          <w:szCs w:val="28"/>
        </w:rPr>
      </w:pPr>
    </w:p>
    <w:p w:rsidR="00F76543" w:rsidRDefault="00F76543" w:rsidP="00F76543">
      <w:pPr>
        <w:pStyle w:val="a6"/>
        <w:tabs>
          <w:tab w:val="left" w:pos="567"/>
        </w:tabs>
        <w:ind w:left="945"/>
        <w:jc w:val="both"/>
        <w:rPr>
          <w:rFonts w:ascii="Arial" w:hAnsi="Arial" w:cs="Arial"/>
          <w:color w:val="000000"/>
          <w:spacing w:val="20"/>
          <w:szCs w:val="28"/>
        </w:rPr>
      </w:pPr>
    </w:p>
    <w:p w:rsidR="00F76543" w:rsidRDefault="00F76543" w:rsidP="00F76543">
      <w:pPr>
        <w:pStyle w:val="a6"/>
        <w:ind w:left="945"/>
        <w:jc w:val="both"/>
        <w:rPr>
          <w:rFonts w:ascii="Arial" w:hAnsi="Arial" w:cs="Arial"/>
          <w:color w:val="000000"/>
          <w:spacing w:val="20"/>
          <w:szCs w:val="28"/>
        </w:rPr>
      </w:pPr>
    </w:p>
    <w:p w:rsidR="00F76543" w:rsidRPr="00F76543" w:rsidRDefault="00F76543" w:rsidP="00F76543">
      <w:pPr>
        <w:pStyle w:val="a6"/>
        <w:ind w:left="945"/>
        <w:jc w:val="both"/>
        <w:rPr>
          <w:rFonts w:ascii="Arial" w:hAnsi="Arial" w:cs="Arial"/>
          <w:color w:val="000000"/>
          <w:spacing w:val="20"/>
          <w:szCs w:val="28"/>
        </w:rPr>
      </w:pPr>
    </w:p>
    <w:p w:rsidR="00F76543" w:rsidRPr="00F76543" w:rsidRDefault="00F76543" w:rsidP="00F76543">
      <w:pPr>
        <w:jc w:val="both"/>
        <w:rPr>
          <w:rFonts w:ascii="Arial" w:hAnsi="Arial" w:cs="Arial"/>
          <w:color w:val="000000"/>
          <w:spacing w:val="20"/>
          <w:szCs w:val="28"/>
        </w:rPr>
      </w:pPr>
      <w:r w:rsidRPr="00F76543">
        <w:rPr>
          <w:rFonts w:ascii="Arial" w:hAnsi="Arial" w:cs="Arial"/>
          <w:color w:val="000000"/>
          <w:spacing w:val="20"/>
          <w:szCs w:val="28"/>
        </w:rPr>
        <w:t>Глава муниципального образования «Аларь»</w:t>
      </w:r>
    </w:p>
    <w:p w:rsidR="00F76543" w:rsidRPr="00F76543" w:rsidRDefault="00F76543" w:rsidP="00F76543">
      <w:pPr>
        <w:jc w:val="both"/>
        <w:rPr>
          <w:rFonts w:ascii="Arial" w:hAnsi="Arial" w:cs="Arial"/>
          <w:color w:val="000000"/>
          <w:spacing w:val="20"/>
          <w:szCs w:val="28"/>
        </w:rPr>
      </w:pPr>
      <w:r w:rsidRPr="00F76543">
        <w:rPr>
          <w:rFonts w:ascii="Arial" w:hAnsi="Arial" w:cs="Arial"/>
          <w:color w:val="000000"/>
          <w:spacing w:val="20"/>
          <w:szCs w:val="28"/>
        </w:rPr>
        <w:t>Э.Ж. Габеева</w:t>
      </w:r>
    </w:p>
    <w:p w:rsidR="00F76543" w:rsidRPr="00F76543" w:rsidRDefault="00F76543" w:rsidP="00F76543">
      <w:pPr>
        <w:pStyle w:val="a6"/>
        <w:ind w:left="945"/>
        <w:jc w:val="both"/>
        <w:rPr>
          <w:color w:val="000000"/>
          <w:spacing w:val="20"/>
        </w:rPr>
      </w:pPr>
    </w:p>
    <w:p w:rsidR="00F76543" w:rsidRPr="00F76543" w:rsidRDefault="00F76543" w:rsidP="00F76543">
      <w:pPr>
        <w:pStyle w:val="a6"/>
        <w:ind w:left="945"/>
        <w:jc w:val="both"/>
        <w:rPr>
          <w:rFonts w:ascii="Arial" w:hAnsi="Arial" w:cs="Arial"/>
        </w:rPr>
      </w:pPr>
    </w:p>
    <w:p w:rsidR="00F76543" w:rsidRPr="00E818AA" w:rsidRDefault="00F76543" w:rsidP="00F76543">
      <w:pPr>
        <w:jc w:val="both"/>
        <w:rPr>
          <w:sz w:val="28"/>
          <w:szCs w:val="28"/>
        </w:rPr>
      </w:pPr>
    </w:p>
    <w:p w:rsidR="00F76543" w:rsidRDefault="00F76543" w:rsidP="00F76543">
      <w:pPr>
        <w:jc w:val="both"/>
        <w:rPr>
          <w:sz w:val="26"/>
          <w:szCs w:val="26"/>
        </w:rPr>
      </w:pPr>
    </w:p>
    <w:p w:rsidR="00A93E34" w:rsidRPr="00F76543" w:rsidRDefault="00A93E34" w:rsidP="00A93E34">
      <w:pPr>
        <w:autoSpaceDE w:val="0"/>
        <w:ind w:firstLine="709"/>
        <w:jc w:val="both"/>
        <w:rPr>
          <w:rFonts w:ascii="Arial" w:eastAsia="TimesNewRomanPSMT" w:hAnsi="Arial" w:cs="Arial"/>
        </w:rPr>
      </w:pPr>
    </w:p>
    <w:p w:rsidR="00A93E34" w:rsidRPr="00C548EA" w:rsidRDefault="00A93E34" w:rsidP="00A93E34">
      <w:pPr>
        <w:ind w:firstLine="709"/>
        <w:rPr>
          <w:rFonts w:ascii="Arial" w:hAnsi="Arial" w:cs="Arial"/>
        </w:rPr>
      </w:pPr>
    </w:p>
    <w:p w:rsidR="00A93E34" w:rsidRPr="00C548EA" w:rsidRDefault="00A93E34" w:rsidP="00A93E34">
      <w:pPr>
        <w:ind w:left="709"/>
        <w:rPr>
          <w:rFonts w:ascii="Arial" w:hAnsi="Arial" w:cs="Arial"/>
        </w:rPr>
      </w:pPr>
    </w:p>
    <w:p w:rsidR="00A93E34" w:rsidRDefault="00A93E34" w:rsidP="00A93E34">
      <w:pPr>
        <w:ind w:left="709"/>
        <w:rPr>
          <w:rFonts w:ascii="Arial" w:hAnsi="Arial" w:cs="Arial"/>
        </w:rPr>
      </w:pPr>
    </w:p>
    <w:p w:rsidR="00D51FDB" w:rsidRDefault="00D51FDB" w:rsidP="00A93E34">
      <w:pPr>
        <w:ind w:left="709"/>
        <w:rPr>
          <w:rFonts w:ascii="Arial" w:hAnsi="Arial" w:cs="Arial"/>
        </w:rPr>
      </w:pPr>
    </w:p>
    <w:p w:rsidR="00D51FDB" w:rsidRDefault="00D51FDB" w:rsidP="00A93E34">
      <w:pPr>
        <w:ind w:left="709"/>
        <w:rPr>
          <w:rFonts w:ascii="Arial" w:hAnsi="Arial" w:cs="Arial"/>
        </w:rPr>
      </w:pPr>
    </w:p>
    <w:p w:rsidR="00D51FDB" w:rsidRPr="00763B4D" w:rsidRDefault="00D51FDB" w:rsidP="00D51FDB">
      <w:pPr>
        <w:jc w:val="right"/>
        <w:rPr>
          <w:rFonts w:ascii="Arial" w:eastAsia="Calibri" w:hAnsi="Arial" w:cs="Arial"/>
          <w:lang w:eastAsia="en-US"/>
        </w:rPr>
      </w:pPr>
      <w:r w:rsidRPr="00763B4D">
        <w:rPr>
          <w:rFonts w:ascii="Arial" w:eastAsia="Calibri" w:hAnsi="Arial" w:cs="Arial"/>
          <w:lang w:eastAsia="en-US"/>
        </w:rPr>
        <w:lastRenderedPageBreak/>
        <w:t>Приложение</w:t>
      </w:r>
    </w:p>
    <w:p w:rsidR="00D51FDB" w:rsidRPr="00763B4D" w:rsidRDefault="00D51FDB" w:rsidP="00D51FDB">
      <w:pPr>
        <w:jc w:val="right"/>
        <w:rPr>
          <w:rFonts w:ascii="Arial" w:eastAsia="Calibri" w:hAnsi="Arial" w:cs="Arial"/>
          <w:lang w:eastAsia="en-US"/>
        </w:rPr>
      </w:pPr>
      <w:r w:rsidRPr="00763B4D">
        <w:rPr>
          <w:rFonts w:ascii="Arial" w:eastAsia="Calibri" w:hAnsi="Arial" w:cs="Arial"/>
          <w:lang w:eastAsia="en-US"/>
        </w:rPr>
        <w:t>Утверждено постановлением главы администрации</w:t>
      </w:r>
    </w:p>
    <w:p w:rsidR="00D51FDB" w:rsidRPr="00763B4D" w:rsidRDefault="00D51FDB" w:rsidP="00D51FDB">
      <w:pPr>
        <w:jc w:val="right"/>
        <w:rPr>
          <w:rFonts w:ascii="Arial" w:eastAsia="Calibri" w:hAnsi="Arial" w:cs="Arial"/>
          <w:lang w:eastAsia="en-US"/>
        </w:rPr>
      </w:pPr>
      <w:r w:rsidRPr="00763B4D">
        <w:rPr>
          <w:rFonts w:ascii="Arial" w:eastAsia="Calibri" w:hAnsi="Arial" w:cs="Arial"/>
          <w:lang w:eastAsia="en-US"/>
        </w:rPr>
        <w:t>МО «</w:t>
      </w:r>
      <w:r>
        <w:rPr>
          <w:rFonts w:ascii="Arial" w:eastAsia="Calibri" w:hAnsi="Arial" w:cs="Arial"/>
          <w:lang w:eastAsia="en-US"/>
        </w:rPr>
        <w:t>Аларь</w:t>
      </w:r>
      <w:r w:rsidRPr="00763B4D">
        <w:rPr>
          <w:rFonts w:ascii="Arial" w:eastAsia="Calibri" w:hAnsi="Arial" w:cs="Arial"/>
          <w:lang w:eastAsia="en-US"/>
        </w:rPr>
        <w:t xml:space="preserve">» </w:t>
      </w:r>
      <w:r w:rsidRPr="007E2D40">
        <w:rPr>
          <w:rFonts w:ascii="Arial" w:eastAsia="Calibri" w:hAnsi="Arial" w:cs="Arial"/>
          <w:lang w:eastAsia="en-US"/>
        </w:rPr>
        <w:t>от 15.05.2021г. №20</w:t>
      </w:r>
      <w:r>
        <w:rPr>
          <w:rFonts w:ascii="Arial" w:eastAsia="Calibri" w:hAnsi="Arial" w:cs="Arial"/>
          <w:lang w:eastAsia="en-US"/>
        </w:rPr>
        <w:t xml:space="preserve"> </w:t>
      </w:r>
    </w:p>
    <w:p w:rsidR="00D51FDB" w:rsidRPr="00763B4D" w:rsidRDefault="00D51FDB" w:rsidP="00D51FDB">
      <w:pPr>
        <w:tabs>
          <w:tab w:val="left" w:pos="3898"/>
        </w:tabs>
        <w:rPr>
          <w:rFonts w:ascii="Arial" w:hAnsi="Arial" w:cs="Arial"/>
        </w:rPr>
      </w:pPr>
    </w:p>
    <w:p w:rsidR="00D51FDB" w:rsidRDefault="00D51FDB" w:rsidP="00D51FDB"/>
    <w:p w:rsidR="00D51FDB" w:rsidRDefault="00D51FDB" w:rsidP="00D51FDB"/>
    <w:p w:rsidR="00D51FDB" w:rsidRDefault="00D51FDB" w:rsidP="00D51FDB"/>
    <w:p w:rsidR="00D51FDB" w:rsidRDefault="00D51FDB" w:rsidP="00D51FDB"/>
    <w:p w:rsidR="00D51FDB" w:rsidRDefault="00D51FDB" w:rsidP="00D51FDB"/>
    <w:p w:rsidR="00D51FDB" w:rsidRDefault="00D51FDB" w:rsidP="00D51FDB"/>
    <w:p w:rsidR="00D51FDB" w:rsidRDefault="00D51FDB" w:rsidP="00D51FDB"/>
    <w:p w:rsidR="00D51FDB" w:rsidRDefault="00D51FDB" w:rsidP="00D51FDB"/>
    <w:p w:rsidR="00D51FDB" w:rsidRDefault="00D51FDB" w:rsidP="00D51FDB"/>
    <w:p w:rsidR="00D51FDB" w:rsidRDefault="00D51FDB" w:rsidP="00D51FDB"/>
    <w:p w:rsidR="00D51FDB" w:rsidRDefault="00D51FDB" w:rsidP="00D51FDB"/>
    <w:p w:rsidR="00D51FDB" w:rsidRDefault="00D51FDB" w:rsidP="00D51FDB"/>
    <w:p w:rsidR="00D51FDB" w:rsidRPr="00D14DD5" w:rsidRDefault="00D51FDB" w:rsidP="00D51FDB">
      <w:pPr>
        <w:rPr>
          <w:sz w:val="28"/>
          <w:szCs w:val="28"/>
        </w:rPr>
      </w:pPr>
    </w:p>
    <w:p w:rsidR="00D51FDB" w:rsidRPr="00D14DD5" w:rsidRDefault="00D51FDB" w:rsidP="00D51FDB">
      <w:pPr>
        <w:jc w:val="center"/>
        <w:rPr>
          <w:sz w:val="28"/>
          <w:szCs w:val="28"/>
        </w:rPr>
      </w:pPr>
      <w:r w:rsidRPr="00D14DD5">
        <w:rPr>
          <w:sz w:val="28"/>
          <w:szCs w:val="28"/>
        </w:rPr>
        <w:t>МУНИЦИПАЛЬНАЯ ПРОГРАММА</w:t>
      </w:r>
    </w:p>
    <w:p w:rsidR="00D51FDB" w:rsidRPr="00D14DD5" w:rsidRDefault="00D51FDB" w:rsidP="00D51FDB">
      <w:pPr>
        <w:jc w:val="center"/>
        <w:rPr>
          <w:sz w:val="28"/>
          <w:szCs w:val="28"/>
        </w:rPr>
      </w:pPr>
      <w:r w:rsidRPr="00D14DD5">
        <w:rPr>
          <w:sz w:val="28"/>
          <w:szCs w:val="28"/>
        </w:rPr>
        <w:t>«РАЗВИТИЕ</w:t>
      </w:r>
      <w:r>
        <w:rPr>
          <w:sz w:val="28"/>
          <w:szCs w:val="28"/>
        </w:rPr>
        <w:t xml:space="preserve"> </w:t>
      </w:r>
      <w:r w:rsidRPr="00D14DD5">
        <w:rPr>
          <w:sz w:val="28"/>
          <w:szCs w:val="28"/>
        </w:rPr>
        <w:t>КУЛЬТУРЫ</w:t>
      </w:r>
    </w:p>
    <w:p w:rsidR="00D51FDB" w:rsidRPr="00D14DD5" w:rsidRDefault="00D51FDB" w:rsidP="00D51FDB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 «Аларь</w:t>
      </w:r>
      <w:r w:rsidRPr="00D14DD5">
        <w:rPr>
          <w:sz w:val="28"/>
          <w:szCs w:val="28"/>
        </w:rPr>
        <w:t>»</w:t>
      </w:r>
    </w:p>
    <w:p w:rsidR="00D51FDB" w:rsidRPr="00D14DD5" w:rsidRDefault="00D51FDB" w:rsidP="00D51FDB">
      <w:pPr>
        <w:jc w:val="center"/>
        <w:rPr>
          <w:sz w:val="28"/>
          <w:szCs w:val="28"/>
        </w:rPr>
      </w:pPr>
      <w:r>
        <w:rPr>
          <w:sz w:val="28"/>
          <w:szCs w:val="28"/>
        </w:rPr>
        <w:t>НА  2021-2023</w:t>
      </w:r>
      <w:r w:rsidRPr="00D14DD5">
        <w:rPr>
          <w:sz w:val="28"/>
          <w:szCs w:val="28"/>
        </w:rPr>
        <w:t>г.г.»</w:t>
      </w:r>
    </w:p>
    <w:p w:rsidR="00D51FDB" w:rsidRPr="00D14DD5" w:rsidRDefault="00D51FDB" w:rsidP="00D51FDB">
      <w:pPr>
        <w:rPr>
          <w:sz w:val="28"/>
          <w:szCs w:val="28"/>
        </w:rPr>
      </w:pPr>
    </w:p>
    <w:p w:rsidR="00D51FDB" w:rsidRPr="00D14DD5" w:rsidRDefault="00D51FDB" w:rsidP="00D51FDB">
      <w:pPr>
        <w:rPr>
          <w:sz w:val="28"/>
          <w:szCs w:val="28"/>
        </w:rPr>
      </w:pPr>
    </w:p>
    <w:p w:rsidR="00D51FDB" w:rsidRPr="00D14DD5" w:rsidRDefault="00D51FDB" w:rsidP="00D51FDB">
      <w:pPr>
        <w:rPr>
          <w:sz w:val="28"/>
          <w:szCs w:val="28"/>
        </w:rPr>
      </w:pPr>
    </w:p>
    <w:p w:rsidR="00D51FDB" w:rsidRPr="00D14DD5" w:rsidRDefault="00D51FDB" w:rsidP="00D51FDB">
      <w:pPr>
        <w:rPr>
          <w:sz w:val="28"/>
          <w:szCs w:val="28"/>
        </w:rPr>
      </w:pPr>
    </w:p>
    <w:p w:rsidR="00D51FDB" w:rsidRPr="00D14DD5" w:rsidRDefault="00D51FDB" w:rsidP="00D51FDB">
      <w:pPr>
        <w:rPr>
          <w:sz w:val="28"/>
          <w:szCs w:val="28"/>
        </w:rPr>
      </w:pPr>
    </w:p>
    <w:p w:rsidR="00D51FDB" w:rsidRPr="00D14DD5" w:rsidRDefault="00D51FDB" w:rsidP="00D51FDB">
      <w:pPr>
        <w:rPr>
          <w:sz w:val="28"/>
          <w:szCs w:val="28"/>
        </w:rPr>
      </w:pPr>
    </w:p>
    <w:p w:rsidR="00D51FDB" w:rsidRPr="00D14DD5" w:rsidRDefault="00D51FDB" w:rsidP="00D51FDB">
      <w:pPr>
        <w:rPr>
          <w:sz w:val="28"/>
          <w:szCs w:val="28"/>
        </w:rPr>
      </w:pPr>
    </w:p>
    <w:p w:rsidR="00D51FDB" w:rsidRPr="00D14DD5" w:rsidRDefault="00D51FDB" w:rsidP="00D51FDB">
      <w:pPr>
        <w:rPr>
          <w:sz w:val="28"/>
          <w:szCs w:val="28"/>
        </w:rPr>
      </w:pPr>
    </w:p>
    <w:p w:rsidR="00D51FDB" w:rsidRPr="00D14DD5" w:rsidRDefault="00D51FDB" w:rsidP="00D51FDB">
      <w:pPr>
        <w:rPr>
          <w:sz w:val="28"/>
          <w:szCs w:val="28"/>
        </w:rPr>
      </w:pPr>
    </w:p>
    <w:p w:rsidR="00D51FDB" w:rsidRPr="00D14DD5" w:rsidRDefault="00D51FDB" w:rsidP="00D51FDB">
      <w:pPr>
        <w:rPr>
          <w:sz w:val="28"/>
          <w:szCs w:val="28"/>
        </w:rPr>
      </w:pPr>
    </w:p>
    <w:p w:rsidR="00D51FDB" w:rsidRPr="00D14DD5" w:rsidRDefault="00D51FDB" w:rsidP="00D51FDB">
      <w:pPr>
        <w:rPr>
          <w:sz w:val="28"/>
          <w:szCs w:val="28"/>
        </w:rPr>
      </w:pPr>
    </w:p>
    <w:p w:rsidR="00D51FDB" w:rsidRPr="00D14DD5" w:rsidRDefault="00D51FDB" w:rsidP="00D51FDB">
      <w:pPr>
        <w:rPr>
          <w:sz w:val="28"/>
          <w:szCs w:val="28"/>
        </w:rPr>
      </w:pPr>
    </w:p>
    <w:p w:rsidR="00D51FDB" w:rsidRPr="00D14DD5" w:rsidRDefault="00D51FDB" w:rsidP="00D51FDB">
      <w:pPr>
        <w:rPr>
          <w:sz w:val="28"/>
          <w:szCs w:val="28"/>
        </w:rPr>
      </w:pPr>
    </w:p>
    <w:p w:rsidR="00D51FDB" w:rsidRPr="00D14DD5" w:rsidRDefault="00D51FDB" w:rsidP="00D51FDB">
      <w:pPr>
        <w:rPr>
          <w:sz w:val="28"/>
          <w:szCs w:val="28"/>
        </w:rPr>
      </w:pPr>
    </w:p>
    <w:p w:rsidR="00D51FDB" w:rsidRPr="00D14DD5" w:rsidRDefault="00D51FDB" w:rsidP="00D51FDB">
      <w:pPr>
        <w:rPr>
          <w:sz w:val="28"/>
          <w:szCs w:val="28"/>
        </w:rPr>
      </w:pPr>
    </w:p>
    <w:p w:rsidR="00D51FDB" w:rsidRPr="00D14DD5" w:rsidRDefault="00D51FDB" w:rsidP="00D51FDB">
      <w:pPr>
        <w:rPr>
          <w:sz w:val="28"/>
          <w:szCs w:val="28"/>
        </w:rPr>
      </w:pPr>
    </w:p>
    <w:p w:rsidR="00D51FDB" w:rsidRPr="00D14DD5" w:rsidRDefault="00D51FDB" w:rsidP="00D51FDB">
      <w:pPr>
        <w:rPr>
          <w:sz w:val="28"/>
          <w:szCs w:val="28"/>
        </w:rPr>
      </w:pPr>
    </w:p>
    <w:p w:rsidR="00D51FDB" w:rsidRPr="00D14DD5" w:rsidRDefault="00D51FDB" w:rsidP="00D51FDB">
      <w:pPr>
        <w:rPr>
          <w:sz w:val="28"/>
          <w:szCs w:val="28"/>
        </w:rPr>
      </w:pPr>
    </w:p>
    <w:p w:rsidR="00D51FDB" w:rsidRPr="00D14DD5" w:rsidRDefault="00D51FDB" w:rsidP="00D51FDB">
      <w:pPr>
        <w:rPr>
          <w:sz w:val="28"/>
          <w:szCs w:val="28"/>
        </w:rPr>
      </w:pPr>
    </w:p>
    <w:p w:rsidR="00D51FDB" w:rsidRPr="00D14DD5" w:rsidRDefault="00D51FDB" w:rsidP="00D51FDB">
      <w:pPr>
        <w:rPr>
          <w:sz w:val="28"/>
          <w:szCs w:val="28"/>
        </w:rPr>
      </w:pPr>
    </w:p>
    <w:p w:rsidR="00D51FDB" w:rsidRDefault="00D51FDB" w:rsidP="00D51FDB">
      <w:pPr>
        <w:tabs>
          <w:tab w:val="left" w:pos="2250"/>
        </w:tabs>
        <w:rPr>
          <w:sz w:val="28"/>
          <w:szCs w:val="28"/>
        </w:rPr>
      </w:pPr>
    </w:p>
    <w:p w:rsidR="00D51FDB" w:rsidRDefault="00D51FDB" w:rsidP="00D51FDB">
      <w:pPr>
        <w:tabs>
          <w:tab w:val="left" w:pos="2250"/>
        </w:tabs>
        <w:rPr>
          <w:sz w:val="28"/>
          <w:szCs w:val="28"/>
        </w:rPr>
      </w:pPr>
    </w:p>
    <w:p w:rsidR="00D51FDB" w:rsidRDefault="00D51FDB" w:rsidP="00D51FDB">
      <w:pPr>
        <w:tabs>
          <w:tab w:val="left" w:pos="2250"/>
        </w:tabs>
        <w:rPr>
          <w:sz w:val="28"/>
          <w:szCs w:val="28"/>
        </w:rPr>
      </w:pPr>
    </w:p>
    <w:p w:rsidR="00D51FDB" w:rsidRDefault="00D51FDB" w:rsidP="00D51FDB">
      <w:pPr>
        <w:tabs>
          <w:tab w:val="left" w:pos="2250"/>
        </w:tabs>
        <w:rPr>
          <w:sz w:val="28"/>
          <w:szCs w:val="28"/>
        </w:rPr>
      </w:pPr>
    </w:p>
    <w:p w:rsidR="00D51FDB" w:rsidRDefault="00D51FDB" w:rsidP="00D51FDB">
      <w:pPr>
        <w:tabs>
          <w:tab w:val="left" w:pos="2250"/>
        </w:tabs>
        <w:rPr>
          <w:sz w:val="28"/>
          <w:szCs w:val="28"/>
        </w:rPr>
      </w:pPr>
      <w:bookmarkStart w:id="0" w:name="_GoBack"/>
      <w:bookmarkEnd w:id="0"/>
    </w:p>
    <w:p w:rsidR="00D51FDB" w:rsidRPr="00D14DD5" w:rsidRDefault="00D51FDB" w:rsidP="00D51FDB">
      <w:pPr>
        <w:tabs>
          <w:tab w:val="left" w:pos="225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с. Аларь, 2021 г.</w:t>
      </w:r>
    </w:p>
    <w:p w:rsidR="00D51FDB" w:rsidRPr="00D14DD5" w:rsidRDefault="00D51FDB" w:rsidP="00D51FDB">
      <w:pPr>
        <w:tabs>
          <w:tab w:val="left" w:pos="2250"/>
        </w:tabs>
        <w:jc w:val="center"/>
        <w:rPr>
          <w:sz w:val="28"/>
          <w:szCs w:val="28"/>
        </w:rPr>
      </w:pPr>
      <w:r w:rsidRPr="00D14DD5">
        <w:rPr>
          <w:sz w:val="28"/>
          <w:szCs w:val="28"/>
        </w:rPr>
        <w:lastRenderedPageBreak/>
        <w:t>ПАСПОРТ</w:t>
      </w:r>
    </w:p>
    <w:p w:rsidR="00D51FDB" w:rsidRPr="00D14DD5" w:rsidRDefault="00D51FDB" w:rsidP="00D51FDB">
      <w:pPr>
        <w:tabs>
          <w:tab w:val="left" w:pos="2250"/>
        </w:tabs>
        <w:jc w:val="center"/>
        <w:rPr>
          <w:sz w:val="28"/>
          <w:szCs w:val="28"/>
        </w:rPr>
      </w:pPr>
    </w:p>
    <w:p w:rsidR="00D51FDB" w:rsidRPr="00D14DD5" w:rsidRDefault="00D51FDB" w:rsidP="00D51FDB">
      <w:pPr>
        <w:tabs>
          <w:tab w:val="left" w:pos="2250"/>
        </w:tabs>
        <w:jc w:val="center"/>
        <w:rPr>
          <w:sz w:val="28"/>
          <w:szCs w:val="28"/>
        </w:rPr>
      </w:pPr>
      <w:r w:rsidRPr="00D14DD5">
        <w:rPr>
          <w:sz w:val="28"/>
          <w:szCs w:val="28"/>
        </w:rPr>
        <w:t>МУНИЦИПАЛЬНОЙ ПРОГРАММЫ</w:t>
      </w:r>
    </w:p>
    <w:p w:rsidR="00D51FDB" w:rsidRPr="00D14DD5" w:rsidRDefault="00D51FDB" w:rsidP="00D51FDB">
      <w:pPr>
        <w:jc w:val="center"/>
        <w:rPr>
          <w:sz w:val="28"/>
          <w:szCs w:val="28"/>
        </w:rPr>
      </w:pPr>
      <w:r w:rsidRPr="00D14DD5">
        <w:rPr>
          <w:sz w:val="28"/>
          <w:szCs w:val="28"/>
        </w:rPr>
        <w:t>«</w:t>
      </w:r>
      <w:r>
        <w:rPr>
          <w:sz w:val="28"/>
          <w:szCs w:val="28"/>
        </w:rPr>
        <w:t xml:space="preserve">РАЗВИТИЕ </w:t>
      </w:r>
      <w:r w:rsidRPr="00D14DD5">
        <w:rPr>
          <w:sz w:val="28"/>
          <w:szCs w:val="28"/>
        </w:rPr>
        <w:t>КУЛЬТУРЫ</w:t>
      </w:r>
    </w:p>
    <w:p w:rsidR="00D51FDB" w:rsidRDefault="00D51FDB" w:rsidP="00D51FD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ОБРАЗОВАНИЯ «АЛАРЬ»  </w:t>
      </w:r>
    </w:p>
    <w:p w:rsidR="00D51FDB" w:rsidRPr="00D14DD5" w:rsidRDefault="00D51FDB" w:rsidP="00D51FDB">
      <w:pPr>
        <w:jc w:val="center"/>
        <w:rPr>
          <w:sz w:val="28"/>
          <w:szCs w:val="28"/>
        </w:rPr>
      </w:pPr>
      <w:r>
        <w:rPr>
          <w:sz w:val="28"/>
          <w:szCs w:val="28"/>
        </w:rPr>
        <w:t>НА 2021-2023</w:t>
      </w:r>
      <w:r w:rsidRPr="00D14DD5">
        <w:rPr>
          <w:sz w:val="28"/>
          <w:szCs w:val="28"/>
        </w:rPr>
        <w:t>г.г.»</w:t>
      </w:r>
    </w:p>
    <w:p w:rsidR="00D51FDB" w:rsidRPr="00D14DD5" w:rsidRDefault="00D51FDB" w:rsidP="00D51FDB">
      <w:pPr>
        <w:tabs>
          <w:tab w:val="left" w:pos="2250"/>
        </w:tabs>
        <w:jc w:val="center"/>
        <w:rPr>
          <w:sz w:val="28"/>
          <w:szCs w:val="28"/>
        </w:rPr>
      </w:pPr>
    </w:p>
    <w:p w:rsidR="00D51FDB" w:rsidRDefault="00D51FDB" w:rsidP="00D51FDB">
      <w:pPr>
        <w:tabs>
          <w:tab w:val="left" w:pos="2250"/>
        </w:tabs>
        <w:rPr>
          <w:sz w:val="28"/>
          <w:szCs w:val="28"/>
        </w:rPr>
      </w:pPr>
    </w:p>
    <w:p w:rsidR="00D51FDB" w:rsidRPr="00D14DD5" w:rsidRDefault="00D51FDB" w:rsidP="00D51FDB">
      <w:pPr>
        <w:tabs>
          <w:tab w:val="left" w:pos="2250"/>
        </w:tabs>
        <w:rPr>
          <w:sz w:val="28"/>
          <w:szCs w:val="28"/>
        </w:rPr>
      </w:pP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69"/>
        <w:gridCol w:w="6096"/>
      </w:tblGrid>
      <w:tr w:rsidR="00D51FDB" w:rsidRPr="00D14DD5" w:rsidTr="00310136">
        <w:tc>
          <w:tcPr>
            <w:tcW w:w="3969" w:type="dxa"/>
          </w:tcPr>
          <w:p w:rsidR="00D51FDB" w:rsidRPr="00D14DD5" w:rsidRDefault="00D51FDB" w:rsidP="00310136">
            <w:pPr>
              <w:tabs>
                <w:tab w:val="left" w:pos="2250"/>
              </w:tabs>
              <w:rPr>
                <w:sz w:val="28"/>
                <w:szCs w:val="28"/>
              </w:rPr>
            </w:pPr>
            <w:r w:rsidRPr="00D14DD5">
              <w:rPr>
                <w:sz w:val="28"/>
                <w:szCs w:val="28"/>
              </w:rPr>
              <w:t>Наименование  Программы</w:t>
            </w:r>
          </w:p>
        </w:tc>
        <w:tc>
          <w:tcPr>
            <w:tcW w:w="6096" w:type="dxa"/>
          </w:tcPr>
          <w:p w:rsidR="00D51FDB" w:rsidRPr="00D14DD5" w:rsidRDefault="00D51FDB" w:rsidP="00310136">
            <w:pPr>
              <w:tabs>
                <w:tab w:val="left" w:pos="2250"/>
              </w:tabs>
              <w:rPr>
                <w:sz w:val="28"/>
                <w:szCs w:val="28"/>
              </w:rPr>
            </w:pPr>
            <w:r w:rsidRPr="00D14DD5">
              <w:rPr>
                <w:sz w:val="28"/>
                <w:szCs w:val="28"/>
              </w:rPr>
              <w:t>Муниципальная программа «</w:t>
            </w:r>
            <w:r>
              <w:rPr>
                <w:sz w:val="28"/>
                <w:szCs w:val="28"/>
              </w:rPr>
              <w:t xml:space="preserve"> Р</w:t>
            </w:r>
            <w:r w:rsidRPr="00D14DD5">
              <w:rPr>
                <w:sz w:val="28"/>
                <w:szCs w:val="28"/>
              </w:rPr>
              <w:t xml:space="preserve">азвитие культуры </w:t>
            </w:r>
            <w:r>
              <w:rPr>
                <w:sz w:val="28"/>
                <w:szCs w:val="28"/>
              </w:rPr>
              <w:t>муниципального образования «Александровск» на 2021-2023г.г</w:t>
            </w:r>
            <w:r w:rsidRPr="00D14DD5">
              <w:rPr>
                <w:sz w:val="28"/>
                <w:szCs w:val="28"/>
              </w:rPr>
              <w:t>.»</w:t>
            </w:r>
          </w:p>
        </w:tc>
      </w:tr>
      <w:tr w:rsidR="00D51FDB" w:rsidRPr="00F579A4" w:rsidTr="00310136">
        <w:tc>
          <w:tcPr>
            <w:tcW w:w="3969" w:type="dxa"/>
          </w:tcPr>
          <w:p w:rsidR="00D51FDB" w:rsidRPr="00D14DD5" w:rsidRDefault="00D51FDB" w:rsidP="00310136">
            <w:pPr>
              <w:tabs>
                <w:tab w:val="left" w:pos="2250"/>
              </w:tabs>
              <w:rPr>
                <w:sz w:val="28"/>
                <w:szCs w:val="28"/>
              </w:rPr>
            </w:pPr>
            <w:r w:rsidRPr="00D14DD5">
              <w:rPr>
                <w:sz w:val="28"/>
                <w:szCs w:val="28"/>
              </w:rPr>
              <w:t>Основание  для  разработки  Программы</w:t>
            </w:r>
          </w:p>
        </w:tc>
        <w:tc>
          <w:tcPr>
            <w:tcW w:w="6096" w:type="dxa"/>
          </w:tcPr>
          <w:p w:rsidR="00D51FDB" w:rsidRPr="00D14DD5" w:rsidRDefault="00D51FDB" w:rsidP="00310136">
            <w:pPr>
              <w:tabs>
                <w:tab w:val="left" w:pos="225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Федеральный Закон от 06.10.2003 № </w:t>
            </w:r>
            <w:r w:rsidRPr="00D14DD5">
              <w:rPr>
                <w:sz w:val="28"/>
                <w:szCs w:val="28"/>
              </w:rPr>
              <w:t>131-ФЗ «Об общих принципах организации</w:t>
            </w:r>
            <w:r>
              <w:rPr>
                <w:sz w:val="28"/>
                <w:szCs w:val="28"/>
              </w:rPr>
              <w:t xml:space="preserve"> местного самоуправления в Российской </w:t>
            </w:r>
            <w:r w:rsidRPr="00D14DD5">
              <w:rPr>
                <w:sz w:val="28"/>
                <w:szCs w:val="28"/>
              </w:rPr>
              <w:t>Федерации»;</w:t>
            </w:r>
          </w:p>
          <w:p w:rsidR="00D51FDB" w:rsidRPr="00D14DD5" w:rsidRDefault="00D51FDB" w:rsidP="00310136">
            <w:pPr>
              <w:tabs>
                <w:tab w:val="left" w:pos="2250"/>
              </w:tabs>
              <w:rPr>
                <w:sz w:val="28"/>
                <w:szCs w:val="28"/>
              </w:rPr>
            </w:pPr>
            <w:r w:rsidRPr="00D14DD5">
              <w:rPr>
                <w:sz w:val="28"/>
                <w:szCs w:val="28"/>
              </w:rPr>
              <w:t xml:space="preserve">Закон Российской Федерации от </w:t>
            </w:r>
            <w:r>
              <w:rPr>
                <w:sz w:val="28"/>
                <w:szCs w:val="28"/>
              </w:rPr>
              <w:t xml:space="preserve">09.10.19992 № 3612-1 «Основы </w:t>
            </w:r>
            <w:r w:rsidRPr="00D14DD5">
              <w:rPr>
                <w:sz w:val="28"/>
                <w:szCs w:val="28"/>
              </w:rPr>
              <w:t>законодательства Ро</w:t>
            </w:r>
            <w:r>
              <w:rPr>
                <w:sz w:val="28"/>
                <w:szCs w:val="28"/>
              </w:rPr>
              <w:t xml:space="preserve">ссийской </w:t>
            </w:r>
            <w:r w:rsidRPr="00D14DD5">
              <w:rPr>
                <w:sz w:val="28"/>
                <w:szCs w:val="28"/>
              </w:rPr>
              <w:t>Федерации о культуре»;</w:t>
            </w:r>
          </w:p>
          <w:p w:rsidR="00D51FDB" w:rsidRPr="00D14DD5" w:rsidRDefault="00D51FDB" w:rsidP="00310136">
            <w:pPr>
              <w:tabs>
                <w:tab w:val="left" w:pos="225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Закон Российской Федерации от </w:t>
            </w:r>
            <w:r w:rsidRPr="00D14DD5">
              <w:rPr>
                <w:sz w:val="28"/>
                <w:szCs w:val="28"/>
              </w:rPr>
              <w:t>10.07.1992г.</w:t>
            </w:r>
            <w:r>
              <w:rPr>
                <w:sz w:val="28"/>
                <w:szCs w:val="28"/>
              </w:rPr>
              <w:t xml:space="preserve"> № 3266-1 «Об </w:t>
            </w:r>
            <w:r w:rsidRPr="00D14DD5">
              <w:rPr>
                <w:sz w:val="28"/>
                <w:szCs w:val="28"/>
              </w:rPr>
              <w:t>образовании»;</w:t>
            </w:r>
          </w:p>
          <w:p w:rsidR="00D51FDB" w:rsidRPr="00D14DD5" w:rsidRDefault="00D51FDB" w:rsidP="00310136">
            <w:pPr>
              <w:tabs>
                <w:tab w:val="left" w:pos="225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Устав МО «Аларь</w:t>
            </w:r>
            <w:r w:rsidRPr="00D14DD5">
              <w:rPr>
                <w:sz w:val="28"/>
                <w:szCs w:val="28"/>
              </w:rPr>
              <w:t>»;</w:t>
            </w:r>
          </w:p>
          <w:p w:rsidR="00D51FDB" w:rsidRPr="00D14DD5" w:rsidRDefault="00D51FDB" w:rsidP="00310136">
            <w:pPr>
              <w:tabs>
                <w:tab w:val="left" w:pos="2250"/>
              </w:tabs>
              <w:rPr>
                <w:sz w:val="28"/>
                <w:szCs w:val="28"/>
              </w:rPr>
            </w:pPr>
            <w:r w:rsidRPr="00D14DD5">
              <w:rPr>
                <w:sz w:val="28"/>
                <w:szCs w:val="28"/>
              </w:rPr>
              <w:t>Пол</w:t>
            </w:r>
            <w:r>
              <w:rPr>
                <w:sz w:val="28"/>
                <w:szCs w:val="28"/>
              </w:rPr>
              <w:t xml:space="preserve">ожение </w:t>
            </w:r>
            <w:r w:rsidRPr="00D14DD5">
              <w:rPr>
                <w:sz w:val="28"/>
                <w:szCs w:val="28"/>
              </w:rPr>
              <w:t xml:space="preserve">об отделе культуры от 12.10.2010г. № 581 - </w:t>
            </w:r>
            <w:proofErr w:type="gramStart"/>
            <w:r w:rsidRPr="00D14DD5">
              <w:rPr>
                <w:sz w:val="28"/>
                <w:szCs w:val="28"/>
              </w:rPr>
              <w:t>п</w:t>
            </w:r>
            <w:proofErr w:type="gramEnd"/>
            <w:r w:rsidRPr="00D14DD5">
              <w:rPr>
                <w:sz w:val="28"/>
                <w:szCs w:val="28"/>
              </w:rPr>
              <w:t>;</w:t>
            </w:r>
          </w:p>
        </w:tc>
      </w:tr>
      <w:tr w:rsidR="00D51FDB" w:rsidRPr="00D14DD5" w:rsidTr="00310136">
        <w:tc>
          <w:tcPr>
            <w:tcW w:w="3969" w:type="dxa"/>
          </w:tcPr>
          <w:p w:rsidR="00D51FDB" w:rsidRPr="00D14DD5" w:rsidRDefault="00D51FDB" w:rsidP="00310136">
            <w:pPr>
              <w:tabs>
                <w:tab w:val="left" w:pos="2250"/>
              </w:tabs>
              <w:rPr>
                <w:sz w:val="28"/>
                <w:szCs w:val="28"/>
              </w:rPr>
            </w:pPr>
            <w:r w:rsidRPr="00D14DD5">
              <w:rPr>
                <w:sz w:val="28"/>
                <w:szCs w:val="28"/>
              </w:rPr>
              <w:t>Заказчик  Программы</w:t>
            </w:r>
          </w:p>
        </w:tc>
        <w:tc>
          <w:tcPr>
            <w:tcW w:w="6096" w:type="dxa"/>
          </w:tcPr>
          <w:p w:rsidR="00D51FDB" w:rsidRPr="00D14DD5" w:rsidRDefault="00D51FDB" w:rsidP="00310136">
            <w:pPr>
              <w:tabs>
                <w:tab w:val="left" w:pos="2250"/>
              </w:tabs>
              <w:rPr>
                <w:sz w:val="28"/>
                <w:szCs w:val="28"/>
              </w:rPr>
            </w:pPr>
            <w:r w:rsidRPr="00D14DD5">
              <w:rPr>
                <w:sz w:val="28"/>
                <w:szCs w:val="28"/>
              </w:rPr>
              <w:t>Администрация  МО «</w:t>
            </w:r>
            <w:r>
              <w:rPr>
                <w:sz w:val="28"/>
                <w:szCs w:val="28"/>
              </w:rPr>
              <w:t>Аларь</w:t>
            </w:r>
            <w:r w:rsidRPr="00D14DD5">
              <w:rPr>
                <w:sz w:val="28"/>
                <w:szCs w:val="28"/>
              </w:rPr>
              <w:t>»</w:t>
            </w:r>
          </w:p>
        </w:tc>
      </w:tr>
      <w:tr w:rsidR="00D51FDB" w:rsidRPr="00D14DD5" w:rsidTr="00310136">
        <w:tc>
          <w:tcPr>
            <w:tcW w:w="3969" w:type="dxa"/>
          </w:tcPr>
          <w:p w:rsidR="00D51FDB" w:rsidRPr="00D14DD5" w:rsidRDefault="00D51FDB" w:rsidP="00310136">
            <w:pPr>
              <w:tabs>
                <w:tab w:val="left" w:pos="2250"/>
              </w:tabs>
              <w:rPr>
                <w:sz w:val="28"/>
                <w:szCs w:val="28"/>
              </w:rPr>
            </w:pPr>
            <w:r w:rsidRPr="00D14DD5">
              <w:rPr>
                <w:sz w:val="28"/>
                <w:szCs w:val="28"/>
              </w:rPr>
              <w:t>Основные  разработчики  Программы</w:t>
            </w:r>
          </w:p>
        </w:tc>
        <w:tc>
          <w:tcPr>
            <w:tcW w:w="6096" w:type="dxa"/>
          </w:tcPr>
          <w:p w:rsidR="00D51FDB" w:rsidRPr="00D14DD5" w:rsidRDefault="00D51FDB" w:rsidP="00310136">
            <w:pPr>
              <w:tabs>
                <w:tab w:val="left" w:pos="2250"/>
              </w:tabs>
              <w:rPr>
                <w:sz w:val="28"/>
                <w:szCs w:val="28"/>
              </w:rPr>
            </w:pPr>
          </w:p>
          <w:p w:rsidR="00D51FDB" w:rsidRPr="00D14DD5" w:rsidRDefault="00D51FDB" w:rsidP="00310136">
            <w:pPr>
              <w:tabs>
                <w:tab w:val="left" w:pos="2250"/>
              </w:tabs>
              <w:rPr>
                <w:sz w:val="28"/>
                <w:szCs w:val="28"/>
              </w:rPr>
            </w:pPr>
            <w:r w:rsidRPr="00D14DD5">
              <w:rPr>
                <w:sz w:val="28"/>
                <w:szCs w:val="28"/>
              </w:rPr>
              <w:t>МБУК</w:t>
            </w:r>
            <w:r>
              <w:rPr>
                <w:sz w:val="28"/>
                <w:szCs w:val="28"/>
              </w:rPr>
              <w:t xml:space="preserve"> «ИКЦ» МО «Аларь</w:t>
            </w:r>
            <w:r w:rsidRPr="00D14DD5">
              <w:rPr>
                <w:sz w:val="28"/>
                <w:szCs w:val="28"/>
              </w:rPr>
              <w:t>»</w:t>
            </w:r>
          </w:p>
        </w:tc>
      </w:tr>
      <w:tr w:rsidR="00D51FDB" w:rsidRPr="00D14DD5" w:rsidTr="00310136">
        <w:tc>
          <w:tcPr>
            <w:tcW w:w="3969" w:type="dxa"/>
          </w:tcPr>
          <w:p w:rsidR="00D51FDB" w:rsidRPr="00D14DD5" w:rsidRDefault="00D51FDB" w:rsidP="00310136">
            <w:pPr>
              <w:tabs>
                <w:tab w:val="left" w:pos="2250"/>
              </w:tabs>
              <w:rPr>
                <w:sz w:val="28"/>
                <w:szCs w:val="28"/>
              </w:rPr>
            </w:pPr>
            <w:r w:rsidRPr="00D14DD5">
              <w:rPr>
                <w:sz w:val="28"/>
                <w:szCs w:val="28"/>
              </w:rPr>
              <w:t>Цель  Программы</w:t>
            </w:r>
          </w:p>
        </w:tc>
        <w:tc>
          <w:tcPr>
            <w:tcW w:w="6096" w:type="dxa"/>
          </w:tcPr>
          <w:p w:rsidR="00D51FDB" w:rsidRDefault="00D51FDB" w:rsidP="00310136">
            <w:pPr>
              <w:tabs>
                <w:tab w:val="left" w:pos="225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Улучшение </w:t>
            </w:r>
            <w:r w:rsidRPr="00C834EB">
              <w:rPr>
                <w:sz w:val="28"/>
                <w:szCs w:val="28"/>
              </w:rPr>
              <w:t xml:space="preserve">эксплуатационного </w:t>
            </w:r>
            <w:r>
              <w:rPr>
                <w:sz w:val="28"/>
                <w:szCs w:val="28"/>
              </w:rPr>
              <w:t xml:space="preserve">состояния здания </w:t>
            </w:r>
            <w:r w:rsidRPr="00C834EB">
              <w:rPr>
                <w:sz w:val="28"/>
                <w:szCs w:val="28"/>
              </w:rPr>
              <w:t xml:space="preserve">путем </w:t>
            </w:r>
            <w:r>
              <w:rPr>
                <w:sz w:val="28"/>
                <w:szCs w:val="28"/>
              </w:rPr>
              <w:t>проведения ремонта.</w:t>
            </w:r>
          </w:p>
          <w:p w:rsidR="00D51FDB" w:rsidRPr="00D14DD5" w:rsidRDefault="00D51FDB" w:rsidP="00310136">
            <w:pPr>
              <w:tabs>
                <w:tab w:val="left" w:pos="225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Создание условий </w:t>
            </w:r>
            <w:r w:rsidRPr="00D14DD5">
              <w:rPr>
                <w:sz w:val="28"/>
                <w:szCs w:val="28"/>
              </w:rPr>
              <w:t>для обеспечен</w:t>
            </w:r>
            <w:r>
              <w:rPr>
                <w:sz w:val="28"/>
                <w:szCs w:val="28"/>
              </w:rPr>
              <w:t>ия  населения  МО «Аларь</w:t>
            </w:r>
            <w:r w:rsidRPr="00D14DD5">
              <w:rPr>
                <w:sz w:val="28"/>
                <w:szCs w:val="28"/>
              </w:rPr>
              <w:t>»  услу</w:t>
            </w:r>
            <w:r>
              <w:rPr>
                <w:sz w:val="28"/>
                <w:szCs w:val="28"/>
              </w:rPr>
              <w:t xml:space="preserve">гами  по </w:t>
            </w:r>
            <w:r w:rsidRPr="00D14DD5">
              <w:rPr>
                <w:sz w:val="28"/>
                <w:szCs w:val="28"/>
              </w:rPr>
              <w:t>организации  досуга</w:t>
            </w:r>
            <w:r>
              <w:rPr>
                <w:sz w:val="28"/>
                <w:szCs w:val="28"/>
              </w:rPr>
              <w:t xml:space="preserve"> различных слоев населения по </w:t>
            </w:r>
            <w:r w:rsidRPr="00D14DD5">
              <w:rPr>
                <w:sz w:val="28"/>
                <w:szCs w:val="28"/>
              </w:rPr>
              <w:t xml:space="preserve">возрастным, образовательным и другим характеристикам.  Укрепление культурной самобытности и создание </w:t>
            </w:r>
            <w:proofErr w:type="gramStart"/>
            <w:r w:rsidRPr="00D14DD5">
              <w:rPr>
                <w:sz w:val="28"/>
                <w:szCs w:val="28"/>
              </w:rPr>
              <w:t>условий взаимодействия культур народов</w:t>
            </w:r>
            <w:proofErr w:type="gramEnd"/>
            <w:r w:rsidRPr="00D14DD5">
              <w:rPr>
                <w:sz w:val="28"/>
                <w:szCs w:val="28"/>
              </w:rPr>
              <w:t>.</w:t>
            </w:r>
          </w:p>
          <w:p w:rsidR="00D51FDB" w:rsidRPr="00D14DD5" w:rsidRDefault="00D51FDB" w:rsidP="00310136">
            <w:pPr>
              <w:tabs>
                <w:tab w:val="left" w:pos="2250"/>
              </w:tabs>
              <w:rPr>
                <w:sz w:val="28"/>
                <w:szCs w:val="28"/>
              </w:rPr>
            </w:pPr>
            <w:r w:rsidRPr="00D14DD5">
              <w:rPr>
                <w:sz w:val="28"/>
                <w:szCs w:val="28"/>
              </w:rPr>
              <w:t>Проведение мероприятий, связанных с развитием и укреплением материально – технической б</w:t>
            </w:r>
            <w:r>
              <w:rPr>
                <w:sz w:val="28"/>
                <w:szCs w:val="28"/>
              </w:rPr>
              <w:t>азы муниципального сельского клуба</w:t>
            </w:r>
            <w:r w:rsidRPr="00D14DD5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(Текущий ремонт)</w:t>
            </w:r>
          </w:p>
        </w:tc>
      </w:tr>
      <w:tr w:rsidR="00D51FDB" w:rsidRPr="00D14DD5" w:rsidTr="00310136">
        <w:tc>
          <w:tcPr>
            <w:tcW w:w="3969" w:type="dxa"/>
          </w:tcPr>
          <w:p w:rsidR="00D51FDB" w:rsidRPr="00D14DD5" w:rsidRDefault="00D51FDB" w:rsidP="00310136">
            <w:pPr>
              <w:tabs>
                <w:tab w:val="left" w:pos="2250"/>
              </w:tabs>
              <w:rPr>
                <w:sz w:val="28"/>
                <w:szCs w:val="28"/>
              </w:rPr>
            </w:pPr>
            <w:r w:rsidRPr="00D14DD5">
              <w:rPr>
                <w:sz w:val="28"/>
                <w:szCs w:val="28"/>
              </w:rPr>
              <w:t>Основные  задачи  Программы</w:t>
            </w:r>
          </w:p>
        </w:tc>
        <w:tc>
          <w:tcPr>
            <w:tcW w:w="6096" w:type="dxa"/>
          </w:tcPr>
          <w:p w:rsidR="00D51FDB" w:rsidRPr="00D14DD5" w:rsidRDefault="00D51FDB" w:rsidP="00310136">
            <w:pPr>
              <w:tabs>
                <w:tab w:val="left" w:pos="2250"/>
              </w:tabs>
              <w:rPr>
                <w:sz w:val="28"/>
                <w:szCs w:val="28"/>
              </w:rPr>
            </w:pPr>
            <w:r w:rsidRPr="00D14DD5">
              <w:rPr>
                <w:sz w:val="28"/>
                <w:szCs w:val="28"/>
              </w:rPr>
              <w:t>Повышение  качества  и  доступ</w:t>
            </w:r>
            <w:r>
              <w:rPr>
                <w:sz w:val="28"/>
                <w:szCs w:val="28"/>
              </w:rPr>
              <w:t>ности  услуг  для  населения  поселения</w:t>
            </w:r>
            <w:r w:rsidRPr="00D14DD5">
              <w:rPr>
                <w:sz w:val="28"/>
                <w:szCs w:val="28"/>
              </w:rPr>
              <w:t xml:space="preserve"> в  сфере  культурно-досуговой  деятельности;</w:t>
            </w:r>
          </w:p>
          <w:p w:rsidR="00D51FDB" w:rsidRPr="00D14DD5" w:rsidRDefault="00D51FDB" w:rsidP="00310136">
            <w:pPr>
              <w:tabs>
                <w:tab w:val="left" w:pos="2250"/>
              </w:tabs>
              <w:rPr>
                <w:sz w:val="28"/>
                <w:szCs w:val="28"/>
              </w:rPr>
            </w:pPr>
            <w:r w:rsidRPr="00D14DD5">
              <w:rPr>
                <w:sz w:val="28"/>
                <w:szCs w:val="28"/>
              </w:rPr>
              <w:t>Повышение  национального,  духовного  и  культурного  аспектов  воспитания  подрастающего  поколения;</w:t>
            </w:r>
          </w:p>
          <w:p w:rsidR="00D51FDB" w:rsidRPr="00D14DD5" w:rsidRDefault="00D51FDB" w:rsidP="00310136">
            <w:pPr>
              <w:tabs>
                <w:tab w:val="left" w:pos="2250"/>
              </w:tabs>
              <w:rPr>
                <w:sz w:val="28"/>
                <w:szCs w:val="28"/>
              </w:rPr>
            </w:pPr>
            <w:r w:rsidRPr="00D14DD5">
              <w:rPr>
                <w:sz w:val="28"/>
                <w:szCs w:val="28"/>
              </w:rPr>
              <w:lastRenderedPageBreak/>
              <w:t>Выявление  и  поддержка  молодых  талантов  в  сфере  культуры;</w:t>
            </w:r>
          </w:p>
          <w:p w:rsidR="00D51FDB" w:rsidRPr="00D14DD5" w:rsidRDefault="00D51FDB" w:rsidP="00310136">
            <w:pPr>
              <w:tabs>
                <w:tab w:val="left" w:pos="2250"/>
              </w:tabs>
              <w:rPr>
                <w:sz w:val="28"/>
                <w:szCs w:val="28"/>
              </w:rPr>
            </w:pPr>
            <w:r w:rsidRPr="00D14DD5">
              <w:rPr>
                <w:sz w:val="28"/>
                <w:szCs w:val="28"/>
              </w:rPr>
              <w:t>Создание условий для развития и участия граждан в культурной жизни</w:t>
            </w:r>
            <w:r>
              <w:rPr>
                <w:sz w:val="28"/>
                <w:szCs w:val="28"/>
              </w:rPr>
              <w:t xml:space="preserve"> поселения</w:t>
            </w:r>
            <w:r w:rsidRPr="00D14DD5">
              <w:rPr>
                <w:sz w:val="28"/>
                <w:szCs w:val="28"/>
              </w:rPr>
              <w:t xml:space="preserve">; </w:t>
            </w:r>
          </w:p>
          <w:p w:rsidR="00D51FDB" w:rsidRPr="00D14DD5" w:rsidRDefault="00D51FDB" w:rsidP="00310136">
            <w:pPr>
              <w:tabs>
                <w:tab w:val="left" w:pos="2250"/>
              </w:tabs>
              <w:rPr>
                <w:sz w:val="28"/>
                <w:szCs w:val="28"/>
              </w:rPr>
            </w:pPr>
            <w:r w:rsidRPr="00D14DD5">
              <w:rPr>
                <w:sz w:val="28"/>
                <w:szCs w:val="28"/>
              </w:rPr>
              <w:t xml:space="preserve">Сохранение и укрепление </w:t>
            </w:r>
            <w:proofErr w:type="gramStart"/>
            <w:r w:rsidRPr="00D14DD5">
              <w:rPr>
                <w:sz w:val="28"/>
                <w:szCs w:val="28"/>
              </w:rPr>
              <w:t>единого культурного</w:t>
            </w:r>
            <w:proofErr w:type="gramEnd"/>
            <w:r w:rsidRPr="00D14DD5">
              <w:rPr>
                <w:sz w:val="28"/>
                <w:szCs w:val="28"/>
              </w:rPr>
              <w:t xml:space="preserve"> пространства;</w:t>
            </w:r>
          </w:p>
          <w:p w:rsidR="00D51FDB" w:rsidRDefault="00D51FDB" w:rsidP="00310136">
            <w:pPr>
              <w:tabs>
                <w:tab w:val="left" w:pos="2250"/>
              </w:tabs>
              <w:rPr>
                <w:sz w:val="28"/>
                <w:szCs w:val="28"/>
              </w:rPr>
            </w:pPr>
            <w:r w:rsidRPr="00D14DD5">
              <w:rPr>
                <w:sz w:val="28"/>
                <w:szCs w:val="28"/>
              </w:rPr>
              <w:t>Совершенствование системы просветительства в целях сохранения преемственности духовно-нравственных це</w:t>
            </w:r>
            <w:r>
              <w:rPr>
                <w:sz w:val="28"/>
                <w:szCs w:val="28"/>
              </w:rPr>
              <w:t>нностей и традиций;</w:t>
            </w:r>
          </w:p>
          <w:p w:rsidR="00D51FDB" w:rsidRPr="00D14DD5" w:rsidRDefault="00D51FDB" w:rsidP="00310136">
            <w:pPr>
              <w:tabs>
                <w:tab w:val="left" w:pos="225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Укрепление материально-технической базы учреждений культуры. (Текущий ремонт)</w:t>
            </w:r>
          </w:p>
        </w:tc>
      </w:tr>
      <w:tr w:rsidR="00D51FDB" w:rsidRPr="00D14DD5" w:rsidTr="00310136">
        <w:tc>
          <w:tcPr>
            <w:tcW w:w="3969" w:type="dxa"/>
          </w:tcPr>
          <w:p w:rsidR="00D51FDB" w:rsidRPr="00D14DD5" w:rsidRDefault="00D51FDB" w:rsidP="00310136">
            <w:pPr>
              <w:tabs>
                <w:tab w:val="left" w:pos="2250"/>
              </w:tabs>
              <w:rPr>
                <w:sz w:val="28"/>
                <w:szCs w:val="28"/>
              </w:rPr>
            </w:pPr>
            <w:r w:rsidRPr="00D14DD5">
              <w:rPr>
                <w:sz w:val="28"/>
                <w:szCs w:val="28"/>
              </w:rPr>
              <w:lastRenderedPageBreak/>
              <w:t>Исполнители  Программы</w:t>
            </w:r>
          </w:p>
        </w:tc>
        <w:tc>
          <w:tcPr>
            <w:tcW w:w="6096" w:type="dxa"/>
          </w:tcPr>
          <w:p w:rsidR="00D51FDB" w:rsidRPr="00D14DD5" w:rsidRDefault="00D51FDB" w:rsidP="00310136">
            <w:pPr>
              <w:tabs>
                <w:tab w:val="left" w:pos="225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МО «Аларь</w:t>
            </w:r>
            <w:r w:rsidRPr="00D14DD5">
              <w:rPr>
                <w:sz w:val="28"/>
                <w:szCs w:val="28"/>
              </w:rPr>
              <w:t>»</w:t>
            </w:r>
          </w:p>
          <w:p w:rsidR="00D51FDB" w:rsidRPr="00D14DD5" w:rsidRDefault="00D51FDB" w:rsidP="00310136">
            <w:pPr>
              <w:tabs>
                <w:tab w:val="left" w:pos="2250"/>
              </w:tabs>
              <w:rPr>
                <w:sz w:val="28"/>
                <w:szCs w:val="28"/>
              </w:rPr>
            </w:pPr>
            <w:r w:rsidRPr="00D14DD5">
              <w:rPr>
                <w:sz w:val="28"/>
                <w:szCs w:val="28"/>
              </w:rPr>
              <w:t>МБУК «Информац</w:t>
            </w:r>
            <w:r>
              <w:rPr>
                <w:sz w:val="28"/>
                <w:szCs w:val="28"/>
              </w:rPr>
              <w:t>ионно-культурный центр» МО «Аларь</w:t>
            </w:r>
            <w:r w:rsidRPr="00D14DD5">
              <w:rPr>
                <w:sz w:val="28"/>
                <w:szCs w:val="28"/>
              </w:rPr>
              <w:t>»</w:t>
            </w:r>
          </w:p>
        </w:tc>
      </w:tr>
      <w:tr w:rsidR="00D51FDB" w:rsidRPr="00D14DD5" w:rsidTr="00310136">
        <w:tc>
          <w:tcPr>
            <w:tcW w:w="3969" w:type="dxa"/>
          </w:tcPr>
          <w:p w:rsidR="00D51FDB" w:rsidRPr="00D14DD5" w:rsidRDefault="00D51FDB" w:rsidP="00310136">
            <w:pPr>
              <w:tabs>
                <w:tab w:val="left" w:pos="2250"/>
              </w:tabs>
              <w:rPr>
                <w:sz w:val="28"/>
                <w:szCs w:val="28"/>
              </w:rPr>
            </w:pPr>
            <w:r w:rsidRPr="00D14DD5">
              <w:rPr>
                <w:sz w:val="28"/>
                <w:szCs w:val="28"/>
              </w:rPr>
              <w:t>Сроки  реализации</w:t>
            </w:r>
          </w:p>
        </w:tc>
        <w:tc>
          <w:tcPr>
            <w:tcW w:w="6096" w:type="dxa"/>
          </w:tcPr>
          <w:p w:rsidR="00D51FDB" w:rsidRPr="00D14DD5" w:rsidRDefault="00D51FDB" w:rsidP="00310136">
            <w:pPr>
              <w:tabs>
                <w:tab w:val="left" w:pos="225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2021-2023</w:t>
            </w:r>
            <w:r w:rsidRPr="00D14DD5">
              <w:rPr>
                <w:sz w:val="28"/>
                <w:szCs w:val="28"/>
              </w:rPr>
              <w:t>г.г.</w:t>
            </w:r>
          </w:p>
        </w:tc>
      </w:tr>
      <w:tr w:rsidR="00D51FDB" w:rsidRPr="00D14DD5" w:rsidTr="00310136">
        <w:tc>
          <w:tcPr>
            <w:tcW w:w="3969" w:type="dxa"/>
          </w:tcPr>
          <w:p w:rsidR="00D51FDB" w:rsidRPr="00D14DD5" w:rsidRDefault="00D51FDB" w:rsidP="00310136">
            <w:pPr>
              <w:tabs>
                <w:tab w:val="left" w:pos="2250"/>
              </w:tabs>
              <w:rPr>
                <w:sz w:val="28"/>
                <w:szCs w:val="28"/>
              </w:rPr>
            </w:pPr>
            <w:r w:rsidRPr="00D14DD5">
              <w:rPr>
                <w:sz w:val="28"/>
                <w:szCs w:val="28"/>
              </w:rPr>
              <w:t>Объемы  и  источники  финансирования</w:t>
            </w:r>
          </w:p>
        </w:tc>
        <w:tc>
          <w:tcPr>
            <w:tcW w:w="6096" w:type="dxa"/>
          </w:tcPr>
          <w:p w:rsidR="00D51FDB" w:rsidRPr="0029771C" w:rsidRDefault="00D51FDB" w:rsidP="00310136">
            <w:pPr>
              <w:tabs>
                <w:tab w:val="left" w:pos="2250"/>
              </w:tabs>
              <w:rPr>
                <w:sz w:val="28"/>
                <w:szCs w:val="28"/>
              </w:rPr>
            </w:pPr>
            <w:r w:rsidRPr="0029771C">
              <w:rPr>
                <w:sz w:val="28"/>
                <w:szCs w:val="28"/>
              </w:rPr>
              <w:t>Бюджет  МО  « Аларь»</w:t>
            </w:r>
          </w:p>
          <w:p w:rsidR="00D51FDB" w:rsidRPr="0029771C" w:rsidRDefault="00D51FDB" w:rsidP="00310136">
            <w:pPr>
              <w:tabs>
                <w:tab w:val="left" w:pos="2250"/>
              </w:tabs>
              <w:rPr>
                <w:sz w:val="28"/>
                <w:szCs w:val="28"/>
              </w:rPr>
            </w:pPr>
            <w:r w:rsidRPr="0029771C">
              <w:rPr>
                <w:sz w:val="28"/>
                <w:szCs w:val="28"/>
              </w:rPr>
              <w:t>2021 – 20,0</w:t>
            </w:r>
          </w:p>
          <w:p w:rsidR="00D51FDB" w:rsidRPr="0029771C" w:rsidRDefault="00D51FDB" w:rsidP="00310136">
            <w:pPr>
              <w:tabs>
                <w:tab w:val="left" w:pos="2250"/>
              </w:tabs>
              <w:rPr>
                <w:sz w:val="28"/>
                <w:szCs w:val="28"/>
              </w:rPr>
            </w:pPr>
            <w:r w:rsidRPr="0029771C">
              <w:rPr>
                <w:sz w:val="28"/>
                <w:szCs w:val="28"/>
              </w:rPr>
              <w:t>2022 – 20,0</w:t>
            </w:r>
          </w:p>
          <w:p w:rsidR="00D51FDB" w:rsidRPr="0029771C" w:rsidRDefault="00D51FDB" w:rsidP="00310136">
            <w:pPr>
              <w:tabs>
                <w:tab w:val="left" w:pos="2250"/>
              </w:tabs>
              <w:rPr>
                <w:sz w:val="28"/>
                <w:szCs w:val="28"/>
              </w:rPr>
            </w:pPr>
            <w:r w:rsidRPr="0029771C">
              <w:rPr>
                <w:sz w:val="28"/>
                <w:szCs w:val="28"/>
              </w:rPr>
              <w:t>2023 –20,0</w:t>
            </w:r>
          </w:p>
          <w:p w:rsidR="00D51FDB" w:rsidRPr="003014A9" w:rsidRDefault="00D51FDB" w:rsidP="00310136">
            <w:pPr>
              <w:tabs>
                <w:tab w:val="left" w:pos="2250"/>
              </w:tabs>
              <w:rPr>
                <w:sz w:val="28"/>
                <w:szCs w:val="28"/>
                <w:highlight w:val="yellow"/>
              </w:rPr>
            </w:pPr>
            <w:r w:rsidRPr="0029771C">
              <w:rPr>
                <w:sz w:val="28"/>
                <w:szCs w:val="28"/>
              </w:rPr>
              <w:t>Всего: 60,0</w:t>
            </w:r>
          </w:p>
        </w:tc>
      </w:tr>
      <w:tr w:rsidR="00D51FDB" w:rsidRPr="00D14DD5" w:rsidTr="00310136">
        <w:tc>
          <w:tcPr>
            <w:tcW w:w="3969" w:type="dxa"/>
          </w:tcPr>
          <w:p w:rsidR="00D51FDB" w:rsidRPr="00D14DD5" w:rsidRDefault="00D51FDB" w:rsidP="00310136">
            <w:pPr>
              <w:tabs>
                <w:tab w:val="left" w:pos="2250"/>
              </w:tabs>
              <w:rPr>
                <w:sz w:val="28"/>
                <w:szCs w:val="28"/>
              </w:rPr>
            </w:pPr>
            <w:r w:rsidRPr="00D14DD5">
              <w:rPr>
                <w:sz w:val="28"/>
                <w:szCs w:val="28"/>
              </w:rPr>
              <w:t xml:space="preserve">Система  организации  </w:t>
            </w:r>
            <w:proofErr w:type="gramStart"/>
            <w:r w:rsidRPr="00D14DD5">
              <w:rPr>
                <w:sz w:val="28"/>
                <w:szCs w:val="28"/>
              </w:rPr>
              <w:t>контроля  за</w:t>
            </w:r>
            <w:proofErr w:type="gramEnd"/>
            <w:r w:rsidRPr="00D14DD5">
              <w:rPr>
                <w:sz w:val="28"/>
                <w:szCs w:val="28"/>
              </w:rPr>
              <w:t xml:space="preserve">  исполнением  программы</w:t>
            </w:r>
          </w:p>
        </w:tc>
        <w:tc>
          <w:tcPr>
            <w:tcW w:w="6096" w:type="dxa"/>
          </w:tcPr>
          <w:p w:rsidR="00D51FDB" w:rsidRPr="00D14DD5" w:rsidRDefault="00D51FDB" w:rsidP="00310136">
            <w:pPr>
              <w:tabs>
                <w:tab w:val="left" w:pos="2250"/>
              </w:tabs>
              <w:rPr>
                <w:sz w:val="28"/>
                <w:szCs w:val="28"/>
              </w:rPr>
            </w:pPr>
            <w:r w:rsidRPr="00D14DD5">
              <w:rPr>
                <w:sz w:val="28"/>
                <w:szCs w:val="28"/>
              </w:rPr>
              <w:t>Адми</w:t>
            </w:r>
            <w:r>
              <w:rPr>
                <w:sz w:val="28"/>
                <w:szCs w:val="28"/>
              </w:rPr>
              <w:t>нистрация  МО «Аларь</w:t>
            </w:r>
            <w:r w:rsidRPr="00D14DD5">
              <w:rPr>
                <w:sz w:val="28"/>
                <w:szCs w:val="28"/>
              </w:rPr>
              <w:t>»</w:t>
            </w:r>
          </w:p>
        </w:tc>
      </w:tr>
      <w:tr w:rsidR="00D51FDB" w:rsidRPr="00D14DD5" w:rsidTr="00310136">
        <w:trPr>
          <w:trHeight w:val="695"/>
        </w:trPr>
        <w:tc>
          <w:tcPr>
            <w:tcW w:w="3969" w:type="dxa"/>
          </w:tcPr>
          <w:p w:rsidR="00D51FDB" w:rsidRPr="00D14DD5" w:rsidRDefault="00D51FDB" w:rsidP="00310136">
            <w:pPr>
              <w:tabs>
                <w:tab w:val="left" w:pos="2250"/>
              </w:tabs>
              <w:rPr>
                <w:sz w:val="28"/>
                <w:szCs w:val="28"/>
              </w:rPr>
            </w:pPr>
            <w:r w:rsidRPr="00D14DD5">
              <w:rPr>
                <w:sz w:val="28"/>
                <w:szCs w:val="28"/>
              </w:rPr>
              <w:t>Ожидаемые  результаты</w:t>
            </w:r>
          </w:p>
        </w:tc>
        <w:tc>
          <w:tcPr>
            <w:tcW w:w="6096" w:type="dxa"/>
          </w:tcPr>
          <w:p w:rsidR="00D51FDB" w:rsidRDefault="00D51FDB" w:rsidP="00310136">
            <w:pPr>
              <w:tabs>
                <w:tab w:val="left" w:pos="2250"/>
              </w:tabs>
            </w:pPr>
            <w:r>
              <w:rPr>
                <w:sz w:val="28"/>
                <w:szCs w:val="28"/>
              </w:rPr>
              <w:t>Повышение качества услуг</w:t>
            </w:r>
            <w:r w:rsidRPr="00FD7BA5">
              <w:rPr>
                <w:sz w:val="28"/>
                <w:szCs w:val="28"/>
              </w:rPr>
              <w:t xml:space="preserve"> о</w:t>
            </w:r>
            <w:r>
              <w:rPr>
                <w:sz w:val="28"/>
                <w:szCs w:val="28"/>
              </w:rPr>
              <w:t>казываемых культурно - досуговым учреждение</w:t>
            </w:r>
            <w:r w:rsidRPr="00FD7BA5">
              <w:rPr>
                <w:sz w:val="28"/>
                <w:szCs w:val="28"/>
              </w:rPr>
              <w:t>м</w:t>
            </w:r>
            <w:r>
              <w:t>;</w:t>
            </w:r>
          </w:p>
          <w:p w:rsidR="00D51FDB" w:rsidRPr="00FD7BA5" w:rsidRDefault="00D51FDB" w:rsidP="00310136">
            <w:pPr>
              <w:tabs>
                <w:tab w:val="left" w:pos="225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Увеличение  посещений культурно - досуговых  мероприятий;</w:t>
            </w:r>
          </w:p>
          <w:p w:rsidR="00D51FDB" w:rsidRPr="00D14DD5" w:rsidRDefault="00D51FDB" w:rsidP="00310136">
            <w:pPr>
              <w:tabs>
                <w:tab w:val="left" w:pos="2250"/>
              </w:tabs>
              <w:rPr>
                <w:sz w:val="28"/>
                <w:szCs w:val="28"/>
              </w:rPr>
            </w:pPr>
            <w:r w:rsidRPr="00D14DD5">
              <w:rPr>
                <w:sz w:val="28"/>
                <w:szCs w:val="28"/>
              </w:rPr>
              <w:t>Обеспечение  сценическими  костюмами;</w:t>
            </w:r>
          </w:p>
          <w:p w:rsidR="00D51FDB" w:rsidRPr="00D14DD5" w:rsidRDefault="00D51FDB" w:rsidP="00310136">
            <w:pPr>
              <w:tabs>
                <w:tab w:val="left" w:pos="2250"/>
              </w:tabs>
              <w:rPr>
                <w:sz w:val="28"/>
                <w:szCs w:val="28"/>
              </w:rPr>
            </w:pPr>
            <w:r w:rsidRPr="00D14DD5">
              <w:rPr>
                <w:sz w:val="28"/>
                <w:szCs w:val="28"/>
              </w:rPr>
              <w:t>Создание  благоприятных  условий  для  работы  и  творчества самодеятельных  коллективо</w:t>
            </w:r>
            <w:r>
              <w:rPr>
                <w:sz w:val="28"/>
                <w:szCs w:val="28"/>
              </w:rPr>
              <w:t>в МБУК «ИКЦ» МО «Аларь</w:t>
            </w:r>
            <w:r w:rsidRPr="00D14DD5">
              <w:rPr>
                <w:sz w:val="28"/>
                <w:szCs w:val="28"/>
              </w:rPr>
              <w:t>»;</w:t>
            </w:r>
          </w:p>
          <w:p w:rsidR="00D51FDB" w:rsidRPr="00D14DD5" w:rsidRDefault="00D51FDB" w:rsidP="00310136">
            <w:pPr>
              <w:tabs>
                <w:tab w:val="left" w:pos="2250"/>
              </w:tabs>
              <w:rPr>
                <w:sz w:val="28"/>
                <w:szCs w:val="28"/>
              </w:rPr>
            </w:pPr>
            <w:r w:rsidRPr="00D14DD5">
              <w:rPr>
                <w:sz w:val="28"/>
                <w:szCs w:val="28"/>
              </w:rPr>
              <w:t>Достижение улучшения материально-те</w:t>
            </w:r>
            <w:r>
              <w:rPr>
                <w:sz w:val="28"/>
                <w:szCs w:val="28"/>
              </w:rPr>
              <w:t>хнической базы МБУК «ИКЦ» МО «Аларь</w:t>
            </w:r>
            <w:r w:rsidRPr="00D14DD5">
              <w:rPr>
                <w:sz w:val="28"/>
                <w:szCs w:val="28"/>
              </w:rPr>
              <w:t xml:space="preserve">».  </w:t>
            </w:r>
          </w:p>
        </w:tc>
      </w:tr>
    </w:tbl>
    <w:p w:rsidR="00D51FDB" w:rsidRPr="00D14DD5" w:rsidRDefault="00D51FDB" w:rsidP="00D51FDB">
      <w:pPr>
        <w:tabs>
          <w:tab w:val="left" w:pos="2250"/>
        </w:tabs>
        <w:rPr>
          <w:sz w:val="28"/>
          <w:szCs w:val="28"/>
        </w:rPr>
      </w:pPr>
      <w:r w:rsidRPr="00D14DD5">
        <w:rPr>
          <w:sz w:val="28"/>
          <w:szCs w:val="28"/>
        </w:rPr>
        <w:t xml:space="preserve">  </w:t>
      </w:r>
    </w:p>
    <w:p w:rsidR="00D51FDB" w:rsidRDefault="00D51FDB" w:rsidP="00D51FDB">
      <w:pPr>
        <w:tabs>
          <w:tab w:val="left" w:pos="2250"/>
        </w:tabs>
        <w:jc w:val="center"/>
        <w:rPr>
          <w:b/>
          <w:sz w:val="28"/>
          <w:szCs w:val="28"/>
        </w:rPr>
      </w:pPr>
    </w:p>
    <w:p w:rsidR="00D51FDB" w:rsidRDefault="00D51FDB" w:rsidP="00D51FDB">
      <w:pPr>
        <w:tabs>
          <w:tab w:val="left" w:pos="2250"/>
        </w:tabs>
        <w:jc w:val="center"/>
        <w:rPr>
          <w:b/>
          <w:sz w:val="28"/>
          <w:szCs w:val="28"/>
        </w:rPr>
      </w:pPr>
    </w:p>
    <w:p w:rsidR="00D51FDB" w:rsidRDefault="00D51FDB" w:rsidP="00D51FDB">
      <w:pPr>
        <w:tabs>
          <w:tab w:val="left" w:pos="2250"/>
        </w:tabs>
        <w:rPr>
          <w:b/>
          <w:sz w:val="28"/>
          <w:szCs w:val="28"/>
        </w:rPr>
      </w:pPr>
    </w:p>
    <w:p w:rsidR="00D51FDB" w:rsidRDefault="00D51FDB" w:rsidP="00D51FDB">
      <w:pPr>
        <w:tabs>
          <w:tab w:val="left" w:pos="2250"/>
        </w:tabs>
        <w:jc w:val="center"/>
        <w:rPr>
          <w:b/>
          <w:sz w:val="28"/>
          <w:szCs w:val="28"/>
        </w:rPr>
      </w:pPr>
    </w:p>
    <w:p w:rsidR="00D51FDB" w:rsidRDefault="00D51FDB" w:rsidP="00D51FDB">
      <w:pPr>
        <w:tabs>
          <w:tab w:val="left" w:pos="2250"/>
        </w:tabs>
        <w:jc w:val="center"/>
        <w:rPr>
          <w:b/>
          <w:sz w:val="28"/>
          <w:szCs w:val="28"/>
        </w:rPr>
      </w:pPr>
    </w:p>
    <w:p w:rsidR="00D51FDB" w:rsidRDefault="00D51FDB" w:rsidP="00D51FDB">
      <w:pPr>
        <w:tabs>
          <w:tab w:val="left" w:pos="2250"/>
        </w:tabs>
        <w:jc w:val="center"/>
        <w:rPr>
          <w:b/>
          <w:sz w:val="28"/>
          <w:szCs w:val="28"/>
        </w:rPr>
      </w:pPr>
    </w:p>
    <w:p w:rsidR="00D51FDB" w:rsidRDefault="00D51FDB" w:rsidP="00D51FDB">
      <w:pPr>
        <w:tabs>
          <w:tab w:val="left" w:pos="2250"/>
        </w:tabs>
        <w:jc w:val="center"/>
        <w:rPr>
          <w:b/>
          <w:sz w:val="28"/>
          <w:szCs w:val="28"/>
        </w:rPr>
      </w:pPr>
    </w:p>
    <w:p w:rsidR="00D51FDB" w:rsidRDefault="00D51FDB" w:rsidP="00D51FDB">
      <w:pPr>
        <w:tabs>
          <w:tab w:val="left" w:pos="2250"/>
        </w:tabs>
        <w:jc w:val="center"/>
        <w:rPr>
          <w:b/>
          <w:sz w:val="28"/>
          <w:szCs w:val="28"/>
        </w:rPr>
      </w:pPr>
    </w:p>
    <w:p w:rsidR="00D51FDB" w:rsidRDefault="00D51FDB" w:rsidP="00D51FDB">
      <w:pPr>
        <w:tabs>
          <w:tab w:val="left" w:pos="2250"/>
        </w:tabs>
        <w:jc w:val="center"/>
        <w:rPr>
          <w:b/>
          <w:sz w:val="28"/>
          <w:szCs w:val="28"/>
        </w:rPr>
      </w:pPr>
    </w:p>
    <w:p w:rsidR="00D51FDB" w:rsidRDefault="00D51FDB" w:rsidP="00D51FDB">
      <w:pPr>
        <w:tabs>
          <w:tab w:val="left" w:pos="2250"/>
        </w:tabs>
        <w:jc w:val="center"/>
        <w:rPr>
          <w:b/>
          <w:sz w:val="28"/>
          <w:szCs w:val="28"/>
        </w:rPr>
      </w:pPr>
    </w:p>
    <w:p w:rsidR="00D51FDB" w:rsidRDefault="00D51FDB" w:rsidP="00D51FDB">
      <w:pPr>
        <w:tabs>
          <w:tab w:val="left" w:pos="2250"/>
        </w:tabs>
        <w:jc w:val="center"/>
        <w:rPr>
          <w:b/>
          <w:sz w:val="28"/>
          <w:szCs w:val="28"/>
        </w:rPr>
      </w:pPr>
    </w:p>
    <w:p w:rsidR="00D51FDB" w:rsidRPr="00D14DD5" w:rsidRDefault="00D51FDB" w:rsidP="00D51FDB">
      <w:pPr>
        <w:tabs>
          <w:tab w:val="left" w:pos="2250"/>
        </w:tabs>
        <w:jc w:val="center"/>
        <w:rPr>
          <w:b/>
          <w:sz w:val="28"/>
          <w:szCs w:val="28"/>
        </w:rPr>
      </w:pPr>
      <w:smartTag w:uri="urn:schemas-microsoft-com:office:smarttags" w:element="place">
        <w:r w:rsidRPr="00D14DD5">
          <w:rPr>
            <w:b/>
            <w:sz w:val="28"/>
            <w:szCs w:val="28"/>
            <w:lang w:val="en-US"/>
          </w:rPr>
          <w:lastRenderedPageBreak/>
          <w:t>I</w:t>
        </w:r>
        <w:r w:rsidRPr="00D14DD5">
          <w:rPr>
            <w:b/>
            <w:sz w:val="28"/>
            <w:szCs w:val="28"/>
          </w:rPr>
          <w:t>.</w:t>
        </w:r>
      </w:smartTag>
      <w:r w:rsidRPr="00D14DD5">
        <w:rPr>
          <w:b/>
          <w:sz w:val="28"/>
          <w:szCs w:val="28"/>
        </w:rPr>
        <w:t xml:space="preserve">   Содержание проблемы и обоснование необходимости её решения</w:t>
      </w:r>
    </w:p>
    <w:p w:rsidR="00D51FDB" w:rsidRPr="00D14DD5" w:rsidRDefault="00D51FDB" w:rsidP="00D51FDB">
      <w:pPr>
        <w:rPr>
          <w:sz w:val="28"/>
          <w:szCs w:val="28"/>
        </w:rPr>
      </w:pPr>
    </w:p>
    <w:p w:rsidR="00D51FDB" w:rsidRPr="00D14DD5" w:rsidRDefault="00D51FDB" w:rsidP="00D51FDB">
      <w:pPr>
        <w:ind w:firstLine="709"/>
        <w:jc w:val="both"/>
        <w:rPr>
          <w:sz w:val="28"/>
          <w:szCs w:val="28"/>
        </w:rPr>
      </w:pPr>
      <w:r w:rsidRPr="00D14DD5">
        <w:rPr>
          <w:sz w:val="28"/>
          <w:szCs w:val="28"/>
        </w:rPr>
        <w:t xml:space="preserve">Для  организации  досуга,  обеспечения услугами  организаций  культуры  и  развития  народного  творчества </w:t>
      </w:r>
      <w:r>
        <w:rPr>
          <w:sz w:val="28"/>
          <w:szCs w:val="28"/>
        </w:rPr>
        <w:t xml:space="preserve"> населения  в  МО «Аларь</w:t>
      </w:r>
      <w:r w:rsidRPr="00D14DD5">
        <w:rPr>
          <w:sz w:val="28"/>
          <w:szCs w:val="28"/>
        </w:rPr>
        <w:t>»  действует</w:t>
      </w:r>
      <w:r>
        <w:rPr>
          <w:sz w:val="28"/>
          <w:szCs w:val="28"/>
        </w:rPr>
        <w:t xml:space="preserve"> </w:t>
      </w:r>
      <w:r w:rsidRPr="00D14DD5">
        <w:rPr>
          <w:sz w:val="28"/>
          <w:szCs w:val="28"/>
        </w:rPr>
        <w:t xml:space="preserve">  </w:t>
      </w:r>
      <w:r>
        <w:rPr>
          <w:sz w:val="28"/>
          <w:szCs w:val="28"/>
        </w:rPr>
        <w:t>«И</w:t>
      </w:r>
      <w:r w:rsidRPr="00D14DD5">
        <w:rPr>
          <w:sz w:val="28"/>
          <w:szCs w:val="28"/>
        </w:rPr>
        <w:t>нфо</w:t>
      </w:r>
      <w:r>
        <w:rPr>
          <w:sz w:val="28"/>
          <w:szCs w:val="28"/>
        </w:rPr>
        <w:t>рмационно-культурный центр» в состав которого входят Сельские клубы - 4 и сельские библиотеки, которые</w:t>
      </w:r>
      <w:r w:rsidRPr="00D14DD5">
        <w:rPr>
          <w:sz w:val="28"/>
          <w:szCs w:val="28"/>
        </w:rPr>
        <w:t xml:space="preserve">  востребованы  населением.  Государственная  поддержка  недостаточна  для  её  позитивного </w:t>
      </w:r>
      <w:r>
        <w:rPr>
          <w:sz w:val="28"/>
          <w:szCs w:val="28"/>
        </w:rPr>
        <w:t xml:space="preserve"> развития.  Проблемой  для</w:t>
      </w:r>
      <w:r w:rsidRPr="00D14DD5">
        <w:rPr>
          <w:sz w:val="28"/>
          <w:szCs w:val="28"/>
        </w:rPr>
        <w:t xml:space="preserve">  учреждений  культуры,</w:t>
      </w:r>
      <w:r>
        <w:rPr>
          <w:sz w:val="28"/>
          <w:szCs w:val="28"/>
        </w:rPr>
        <w:t xml:space="preserve"> является слабая</w:t>
      </w:r>
      <w:r w:rsidRPr="00D14DD5">
        <w:rPr>
          <w:sz w:val="28"/>
          <w:szCs w:val="28"/>
        </w:rPr>
        <w:t xml:space="preserve"> </w:t>
      </w:r>
      <w:r>
        <w:rPr>
          <w:sz w:val="28"/>
          <w:szCs w:val="28"/>
        </w:rPr>
        <w:t>материально-техническая  база</w:t>
      </w:r>
      <w:r w:rsidRPr="00D14DD5">
        <w:rPr>
          <w:sz w:val="28"/>
          <w:szCs w:val="28"/>
        </w:rPr>
        <w:t>: отсутствие достаточного количества  сценических  костюмов, отсутствие народны</w:t>
      </w:r>
      <w:r>
        <w:rPr>
          <w:sz w:val="28"/>
          <w:szCs w:val="28"/>
        </w:rPr>
        <w:t>х инструментов, недостаточное оснащение светомузыкальной аппаратурой.</w:t>
      </w:r>
      <w:r w:rsidRPr="00D14DD5">
        <w:rPr>
          <w:sz w:val="28"/>
          <w:szCs w:val="28"/>
        </w:rPr>
        <w:t xml:space="preserve"> </w:t>
      </w:r>
      <w:proofErr w:type="gramStart"/>
      <w:r w:rsidRPr="00D14DD5">
        <w:rPr>
          <w:sz w:val="28"/>
          <w:szCs w:val="28"/>
        </w:rPr>
        <w:t xml:space="preserve">Отсутствие автотранспорта  препятствует  мобильности  творческих  коллективов  для  обеспечения  доступности   населения  к  культурным  ценностям,  качественной  подготовки  к  мероприятиям  в  поселениях,  оказания  методической  помощи  работникам  культуры  муниципальных  образований.  </w:t>
      </w:r>
      <w:proofErr w:type="gramEnd"/>
    </w:p>
    <w:p w:rsidR="00D51FDB" w:rsidRPr="00D14DD5" w:rsidRDefault="00D51FDB" w:rsidP="00D51FD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gramStart"/>
      <w:r w:rsidRPr="00D14DD5">
        <w:rPr>
          <w:sz w:val="28"/>
          <w:szCs w:val="28"/>
        </w:rPr>
        <w:t xml:space="preserve">Стратегия национальной безопасности Российской Федерации до </w:t>
      </w:r>
      <w:r w:rsidRPr="00D14DD5">
        <w:rPr>
          <w:sz w:val="28"/>
          <w:szCs w:val="28"/>
        </w:rPr>
        <w:br/>
        <w:t>2020 года, утвержденная Указом Президента Российской Федерации от</w:t>
      </w:r>
      <w:r w:rsidRPr="00D14DD5">
        <w:rPr>
          <w:sz w:val="28"/>
          <w:szCs w:val="28"/>
        </w:rPr>
        <w:br/>
        <w:t>12 мая 2009 года № 537, в качестве цели обеспечения национальной безопасности в сфере культуры определяет</w:t>
      </w:r>
      <w:r w:rsidRPr="00D14DD5">
        <w:rPr>
          <w:i/>
          <w:sz w:val="28"/>
          <w:szCs w:val="28"/>
        </w:rPr>
        <w:t xml:space="preserve"> </w:t>
      </w:r>
      <w:r w:rsidRPr="00D14DD5">
        <w:rPr>
          <w:sz w:val="28"/>
          <w:szCs w:val="28"/>
        </w:rPr>
        <w:t>создание условий для стимулирования населения к творческой самореализации путем совершенствования системы культурно-просветительной работы, организации досуга.</w:t>
      </w:r>
      <w:proofErr w:type="gramEnd"/>
      <w:r w:rsidRPr="00D14DD5">
        <w:rPr>
          <w:sz w:val="28"/>
          <w:szCs w:val="28"/>
        </w:rPr>
        <w:t xml:space="preserve"> </w:t>
      </w:r>
      <w:proofErr w:type="gramStart"/>
      <w:r w:rsidRPr="00D14DD5">
        <w:rPr>
          <w:sz w:val="28"/>
          <w:szCs w:val="28"/>
        </w:rPr>
        <w:t>Для укрепления национальной безопасности указаны следующие направления деятельности</w:t>
      </w:r>
      <w:r w:rsidRPr="00D14DD5">
        <w:rPr>
          <w:i/>
          <w:sz w:val="28"/>
          <w:szCs w:val="28"/>
        </w:rPr>
        <w:t>:</w:t>
      </w:r>
      <w:r w:rsidRPr="00D14DD5">
        <w:rPr>
          <w:sz w:val="28"/>
          <w:szCs w:val="28"/>
        </w:rPr>
        <w:t xml:space="preserve"> сохранение и развитие самобытных культур многонационального народа Российской Федерации, духовных ценностей граждан, улучшение материально-технической базы учреждений культуры и досуга.</w:t>
      </w:r>
      <w:proofErr w:type="gramEnd"/>
    </w:p>
    <w:p w:rsidR="00D51FDB" w:rsidRPr="00D14DD5" w:rsidRDefault="00D51FDB" w:rsidP="00D51FD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Согласно Муниципальной</w:t>
      </w:r>
      <w:r w:rsidRPr="00D14DD5">
        <w:rPr>
          <w:sz w:val="28"/>
          <w:szCs w:val="28"/>
        </w:rPr>
        <w:t xml:space="preserve"> программе «</w:t>
      </w:r>
      <w:r>
        <w:rPr>
          <w:sz w:val="28"/>
          <w:szCs w:val="28"/>
        </w:rPr>
        <w:t>Развитие</w:t>
      </w:r>
      <w:r w:rsidRPr="00D14DD5">
        <w:rPr>
          <w:sz w:val="28"/>
          <w:szCs w:val="28"/>
        </w:rPr>
        <w:t xml:space="preserve"> культ</w:t>
      </w:r>
      <w:r>
        <w:rPr>
          <w:sz w:val="28"/>
          <w:szCs w:val="28"/>
        </w:rPr>
        <w:t>уры» МО «Аларь» на 2021-2023г.г.</w:t>
      </w:r>
      <w:r w:rsidRPr="00D14DD5">
        <w:rPr>
          <w:sz w:val="28"/>
          <w:szCs w:val="28"/>
        </w:rPr>
        <w:t>, предусмотрена реализация цели по повышению качества человеческого потенциала, которая включает в себя несколько задач, в том числе создание условий для развития культурного и духовного потенциала личности и общества в целом.</w:t>
      </w:r>
    </w:p>
    <w:p w:rsidR="00D51FDB" w:rsidRPr="00D14DD5" w:rsidRDefault="00D51FDB" w:rsidP="00D51FDB">
      <w:pPr>
        <w:ind w:firstLine="709"/>
        <w:jc w:val="both"/>
        <w:rPr>
          <w:sz w:val="28"/>
          <w:szCs w:val="28"/>
        </w:rPr>
      </w:pPr>
      <w:r w:rsidRPr="00D14DD5">
        <w:rPr>
          <w:sz w:val="28"/>
          <w:szCs w:val="28"/>
        </w:rPr>
        <w:t xml:space="preserve">Программа  направлена  на  поддержку  профессионального  творчества,  создание  условий  для  его  развития  и  участия  граждан  в культурной  жизни, сохранение и укрепление </w:t>
      </w:r>
      <w:proofErr w:type="gramStart"/>
      <w:r w:rsidRPr="00D14DD5">
        <w:rPr>
          <w:sz w:val="28"/>
          <w:szCs w:val="28"/>
        </w:rPr>
        <w:t>еди</w:t>
      </w:r>
      <w:r>
        <w:rPr>
          <w:sz w:val="28"/>
          <w:szCs w:val="28"/>
        </w:rPr>
        <w:t>ного культурного</w:t>
      </w:r>
      <w:proofErr w:type="gramEnd"/>
      <w:r>
        <w:rPr>
          <w:sz w:val="28"/>
          <w:szCs w:val="28"/>
        </w:rPr>
        <w:t xml:space="preserve"> пространства</w:t>
      </w:r>
      <w:r w:rsidRPr="00D14DD5">
        <w:rPr>
          <w:sz w:val="28"/>
          <w:szCs w:val="28"/>
        </w:rPr>
        <w:t>,  сохранение и развитие историк</w:t>
      </w:r>
      <w:r>
        <w:rPr>
          <w:sz w:val="28"/>
          <w:szCs w:val="28"/>
        </w:rPr>
        <w:t>о-культурного наследия</w:t>
      </w:r>
      <w:r w:rsidRPr="00D14DD5">
        <w:rPr>
          <w:sz w:val="28"/>
          <w:szCs w:val="28"/>
        </w:rPr>
        <w:t>.</w:t>
      </w:r>
    </w:p>
    <w:p w:rsidR="00D51FDB" w:rsidRPr="00D14DD5" w:rsidRDefault="00D51FDB" w:rsidP="00D51FDB">
      <w:pPr>
        <w:ind w:firstLine="709"/>
        <w:jc w:val="both"/>
        <w:rPr>
          <w:sz w:val="28"/>
          <w:szCs w:val="28"/>
        </w:rPr>
      </w:pPr>
      <w:proofErr w:type="gramStart"/>
      <w:r w:rsidRPr="00D14DD5">
        <w:rPr>
          <w:sz w:val="28"/>
          <w:szCs w:val="28"/>
        </w:rPr>
        <w:t>Программа  призвана  обеспечить  улучшение  условий  труда  работников  культуры,  повышение  престижа  профессии,  закрепление  кадров,  улучшение  материально-технической  базы  и  повышение</w:t>
      </w:r>
      <w:r>
        <w:rPr>
          <w:sz w:val="28"/>
          <w:szCs w:val="28"/>
        </w:rPr>
        <w:t xml:space="preserve">  качества  услуг  муниципального  учреждения</w:t>
      </w:r>
      <w:r w:rsidRPr="00D14DD5">
        <w:rPr>
          <w:sz w:val="28"/>
          <w:szCs w:val="28"/>
        </w:rPr>
        <w:t xml:space="preserve">  культуры,  сохранение  и  повышение  творческого  потенциа</w:t>
      </w:r>
      <w:r>
        <w:rPr>
          <w:sz w:val="28"/>
          <w:szCs w:val="28"/>
        </w:rPr>
        <w:t>ла  населения МО «Аларь</w:t>
      </w:r>
      <w:r w:rsidRPr="00D14DD5">
        <w:rPr>
          <w:sz w:val="28"/>
          <w:szCs w:val="28"/>
        </w:rPr>
        <w:t>».</w:t>
      </w:r>
      <w:proofErr w:type="gramEnd"/>
    </w:p>
    <w:p w:rsidR="00D51FDB" w:rsidRPr="00F663E7" w:rsidRDefault="00D51FDB" w:rsidP="00D51FDB">
      <w:pPr>
        <w:pStyle w:val="ConsPlusNormal"/>
        <w:suppressAutoHyphens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14DD5">
        <w:rPr>
          <w:rFonts w:ascii="Times New Roman" w:hAnsi="Times New Roman" w:cs="Times New Roman"/>
          <w:sz w:val="28"/>
          <w:szCs w:val="28"/>
        </w:rPr>
        <w:t>Реализация мероприятий Программы позволит улучшить качество оказываемых</w:t>
      </w:r>
      <w:r>
        <w:rPr>
          <w:rFonts w:ascii="Times New Roman" w:hAnsi="Times New Roman" w:cs="Times New Roman"/>
          <w:sz w:val="28"/>
          <w:szCs w:val="28"/>
        </w:rPr>
        <w:t xml:space="preserve"> услуг</w:t>
      </w:r>
      <w:r w:rsidRPr="00D14DD5">
        <w:rPr>
          <w:rFonts w:ascii="Times New Roman" w:hAnsi="Times New Roman" w:cs="Times New Roman"/>
          <w:sz w:val="28"/>
          <w:szCs w:val="28"/>
        </w:rPr>
        <w:t>, что в свою очередь, позволит увеличить удельный вес населения, участвующего в культурно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4DD5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4DD5">
        <w:rPr>
          <w:rFonts w:ascii="Times New Roman" w:hAnsi="Times New Roman" w:cs="Times New Roman"/>
          <w:sz w:val="28"/>
          <w:szCs w:val="28"/>
        </w:rPr>
        <w:t xml:space="preserve">досуговых мероприятиях и в </w:t>
      </w:r>
      <w:r>
        <w:rPr>
          <w:rFonts w:ascii="Times New Roman" w:hAnsi="Times New Roman" w:cs="Times New Roman"/>
          <w:sz w:val="28"/>
          <w:szCs w:val="28"/>
        </w:rPr>
        <w:t>работе любительских объединений</w:t>
      </w:r>
      <w:r w:rsidRPr="00D14DD5">
        <w:rPr>
          <w:rFonts w:ascii="Times New Roman" w:hAnsi="Times New Roman" w:cs="Times New Roman"/>
          <w:sz w:val="28"/>
          <w:szCs w:val="28"/>
        </w:rPr>
        <w:t xml:space="preserve"> в МБУК ИКЦ участвующих в реализации Программы.</w:t>
      </w:r>
    </w:p>
    <w:p w:rsidR="00D51FDB" w:rsidRPr="00D14DD5" w:rsidRDefault="00D51FDB" w:rsidP="00D51FDB">
      <w:pPr>
        <w:ind w:left="360"/>
        <w:jc w:val="center"/>
        <w:rPr>
          <w:b/>
          <w:sz w:val="28"/>
          <w:szCs w:val="28"/>
        </w:rPr>
      </w:pPr>
      <w:r w:rsidRPr="00D14DD5">
        <w:rPr>
          <w:b/>
          <w:sz w:val="28"/>
          <w:szCs w:val="28"/>
          <w:lang w:val="en-US"/>
        </w:rPr>
        <w:lastRenderedPageBreak/>
        <w:t>II</w:t>
      </w:r>
      <w:r w:rsidRPr="00D14DD5">
        <w:rPr>
          <w:b/>
          <w:sz w:val="28"/>
          <w:szCs w:val="28"/>
        </w:rPr>
        <w:t>. Цели и задачи Программы</w:t>
      </w:r>
    </w:p>
    <w:p w:rsidR="00D51FDB" w:rsidRPr="00D14DD5" w:rsidRDefault="00D51FDB" w:rsidP="00D51FDB">
      <w:pPr>
        <w:rPr>
          <w:sz w:val="28"/>
          <w:szCs w:val="28"/>
        </w:rPr>
      </w:pPr>
    </w:p>
    <w:p w:rsidR="00D51FDB" w:rsidRPr="00D14DD5" w:rsidRDefault="00D51FDB" w:rsidP="00D51FDB">
      <w:pPr>
        <w:jc w:val="both"/>
        <w:rPr>
          <w:sz w:val="28"/>
          <w:szCs w:val="28"/>
        </w:rPr>
      </w:pPr>
      <w:r w:rsidRPr="00D14DD5">
        <w:rPr>
          <w:sz w:val="28"/>
          <w:szCs w:val="28"/>
        </w:rPr>
        <w:t>Создание  условий  для  обеспечен</w:t>
      </w:r>
      <w:r>
        <w:rPr>
          <w:sz w:val="28"/>
          <w:szCs w:val="28"/>
        </w:rPr>
        <w:t>ия  населения  МО «Аларь</w:t>
      </w:r>
      <w:r w:rsidRPr="00D14DD5">
        <w:rPr>
          <w:sz w:val="28"/>
          <w:szCs w:val="28"/>
        </w:rPr>
        <w:t>»  услугами  по  организации  досуга  и  услугами  организаций  культуры.</w:t>
      </w:r>
    </w:p>
    <w:p w:rsidR="00D51FDB" w:rsidRPr="00D14DD5" w:rsidRDefault="00D51FDB" w:rsidP="00D51FDB">
      <w:pPr>
        <w:jc w:val="both"/>
        <w:rPr>
          <w:b/>
          <w:sz w:val="28"/>
          <w:szCs w:val="28"/>
        </w:rPr>
      </w:pPr>
      <w:r w:rsidRPr="00D14DD5">
        <w:rPr>
          <w:b/>
          <w:sz w:val="28"/>
          <w:szCs w:val="28"/>
        </w:rPr>
        <w:t>Основные  задачи.</w:t>
      </w:r>
    </w:p>
    <w:p w:rsidR="00D51FDB" w:rsidRPr="00D14DD5" w:rsidRDefault="00D51FDB" w:rsidP="00D51FDB">
      <w:pPr>
        <w:jc w:val="both"/>
        <w:rPr>
          <w:sz w:val="28"/>
          <w:szCs w:val="28"/>
        </w:rPr>
      </w:pPr>
      <w:r w:rsidRPr="00D14DD5">
        <w:rPr>
          <w:sz w:val="28"/>
          <w:szCs w:val="28"/>
        </w:rPr>
        <w:t>- повышение  качества  и  доступност</w:t>
      </w:r>
      <w:r>
        <w:rPr>
          <w:sz w:val="28"/>
          <w:szCs w:val="28"/>
        </w:rPr>
        <w:t>и  услуг  для  населения</w:t>
      </w:r>
      <w:r w:rsidRPr="00D14DD5">
        <w:rPr>
          <w:sz w:val="28"/>
          <w:szCs w:val="28"/>
        </w:rPr>
        <w:t xml:space="preserve">  в  сфере  культурно - досуговой  деятельности.</w:t>
      </w:r>
    </w:p>
    <w:p w:rsidR="00D51FDB" w:rsidRPr="00D14DD5" w:rsidRDefault="00D51FDB" w:rsidP="00D51FDB">
      <w:pPr>
        <w:rPr>
          <w:sz w:val="28"/>
          <w:szCs w:val="28"/>
        </w:rPr>
      </w:pPr>
    </w:p>
    <w:p w:rsidR="00D51FDB" w:rsidRPr="00F663E7" w:rsidRDefault="00D51FDB" w:rsidP="00D51FDB">
      <w:pPr>
        <w:jc w:val="center"/>
        <w:rPr>
          <w:b/>
          <w:sz w:val="28"/>
          <w:szCs w:val="28"/>
        </w:rPr>
      </w:pPr>
      <w:r w:rsidRPr="00D14DD5">
        <w:rPr>
          <w:sz w:val="28"/>
          <w:szCs w:val="28"/>
        </w:rPr>
        <w:t xml:space="preserve"> </w:t>
      </w:r>
      <w:r w:rsidRPr="00F663E7">
        <w:rPr>
          <w:b/>
          <w:sz w:val="28"/>
          <w:szCs w:val="28"/>
          <w:lang w:val="en-US"/>
        </w:rPr>
        <w:t>III</w:t>
      </w:r>
      <w:r w:rsidRPr="00F663E7">
        <w:rPr>
          <w:b/>
          <w:sz w:val="28"/>
          <w:szCs w:val="28"/>
        </w:rPr>
        <w:t>. Система основных мероприятий Программы</w:t>
      </w:r>
    </w:p>
    <w:tbl>
      <w:tblPr>
        <w:tblpPr w:leftFromText="180" w:rightFromText="180" w:vertAnchor="text" w:horzAnchor="margin" w:tblpXSpec="center" w:tblpY="112"/>
        <w:tblW w:w="104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2"/>
        <w:gridCol w:w="2268"/>
        <w:gridCol w:w="3067"/>
        <w:gridCol w:w="1081"/>
        <w:gridCol w:w="1081"/>
        <w:gridCol w:w="1081"/>
        <w:gridCol w:w="1511"/>
      </w:tblGrid>
      <w:tr w:rsidR="00D51FDB" w:rsidRPr="0029771C" w:rsidTr="00310136">
        <w:trPr>
          <w:trHeight w:val="735"/>
        </w:trPr>
        <w:tc>
          <w:tcPr>
            <w:tcW w:w="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FDB" w:rsidRPr="0029771C" w:rsidRDefault="00D51FDB" w:rsidP="00310136">
            <w:pPr>
              <w:widowControl w:val="0"/>
              <w:tabs>
                <w:tab w:val="left" w:pos="2220"/>
              </w:tabs>
              <w:autoSpaceDE w:val="0"/>
              <w:autoSpaceDN w:val="0"/>
              <w:adjustRightInd w:val="0"/>
            </w:pPr>
            <w:r w:rsidRPr="0029771C">
              <w:t>№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FDB" w:rsidRPr="0029771C" w:rsidRDefault="00D51FDB" w:rsidP="00310136">
            <w:pPr>
              <w:widowControl w:val="0"/>
              <w:tabs>
                <w:tab w:val="left" w:pos="2220"/>
              </w:tabs>
              <w:autoSpaceDE w:val="0"/>
              <w:autoSpaceDN w:val="0"/>
              <w:adjustRightInd w:val="0"/>
              <w:rPr>
                <w:b/>
              </w:rPr>
            </w:pPr>
            <w:r w:rsidRPr="0029771C">
              <w:rPr>
                <w:b/>
              </w:rPr>
              <w:t>Цели  и  задачи  мероприятия  Программы</w:t>
            </w:r>
          </w:p>
        </w:tc>
        <w:tc>
          <w:tcPr>
            <w:tcW w:w="30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FDB" w:rsidRPr="0029771C" w:rsidRDefault="00D51FDB" w:rsidP="00310136">
            <w:pPr>
              <w:widowControl w:val="0"/>
              <w:tabs>
                <w:tab w:val="left" w:pos="2220"/>
              </w:tabs>
              <w:autoSpaceDE w:val="0"/>
              <w:autoSpaceDN w:val="0"/>
              <w:adjustRightInd w:val="0"/>
              <w:rPr>
                <w:b/>
              </w:rPr>
            </w:pPr>
            <w:r w:rsidRPr="0029771C">
              <w:rPr>
                <w:b/>
              </w:rPr>
              <w:t>Дополнительная  информация,  характеризующая  мероприятие</w:t>
            </w:r>
          </w:p>
        </w:tc>
        <w:tc>
          <w:tcPr>
            <w:tcW w:w="10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FDB" w:rsidRPr="0029771C" w:rsidRDefault="00D51FDB" w:rsidP="00310136">
            <w:pPr>
              <w:widowControl w:val="0"/>
              <w:tabs>
                <w:tab w:val="left" w:pos="2220"/>
              </w:tabs>
              <w:autoSpaceDE w:val="0"/>
              <w:autoSpaceDN w:val="0"/>
              <w:adjustRightInd w:val="0"/>
              <w:rPr>
                <w:b/>
              </w:rPr>
            </w:pPr>
            <w:r w:rsidRPr="0029771C">
              <w:rPr>
                <w:b/>
              </w:rPr>
              <w:t>Срок  реализации  мероприятий  Программы</w:t>
            </w:r>
          </w:p>
        </w:tc>
        <w:tc>
          <w:tcPr>
            <w:tcW w:w="21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FDB" w:rsidRPr="0029771C" w:rsidRDefault="00D51FDB" w:rsidP="00310136">
            <w:pPr>
              <w:widowControl w:val="0"/>
              <w:tabs>
                <w:tab w:val="left" w:pos="2220"/>
              </w:tabs>
              <w:autoSpaceDE w:val="0"/>
              <w:autoSpaceDN w:val="0"/>
              <w:adjustRightInd w:val="0"/>
              <w:rPr>
                <w:b/>
              </w:rPr>
            </w:pPr>
            <w:r w:rsidRPr="0029771C">
              <w:rPr>
                <w:b/>
              </w:rPr>
              <w:t xml:space="preserve">Объем  финансирования,  </w:t>
            </w:r>
            <w:proofErr w:type="spellStart"/>
            <w:r w:rsidRPr="0029771C">
              <w:rPr>
                <w:b/>
              </w:rPr>
              <w:t>т.р</w:t>
            </w:r>
            <w:proofErr w:type="spellEnd"/>
            <w:r w:rsidRPr="0029771C">
              <w:rPr>
                <w:b/>
              </w:rPr>
              <w:t>.</w:t>
            </w:r>
          </w:p>
        </w:tc>
        <w:tc>
          <w:tcPr>
            <w:tcW w:w="15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FDB" w:rsidRPr="0029771C" w:rsidRDefault="00D51FDB" w:rsidP="00310136">
            <w:pPr>
              <w:widowControl w:val="0"/>
              <w:tabs>
                <w:tab w:val="left" w:pos="2220"/>
              </w:tabs>
              <w:autoSpaceDE w:val="0"/>
              <w:autoSpaceDN w:val="0"/>
              <w:adjustRightInd w:val="0"/>
              <w:rPr>
                <w:b/>
              </w:rPr>
            </w:pPr>
            <w:r w:rsidRPr="0029771C">
              <w:rPr>
                <w:b/>
              </w:rPr>
              <w:t>Исполнитель  мероприятий</w:t>
            </w:r>
          </w:p>
        </w:tc>
      </w:tr>
      <w:tr w:rsidR="00D51FDB" w:rsidRPr="0029771C" w:rsidTr="00310136">
        <w:trPr>
          <w:trHeight w:val="555"/>
        </w:trPr>
        <w:tc>
          <w:tcPr>
            <w:tcW w:w="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FDB" w:rsidRPr="0029771C" w:rsidRDefault="00D51FDB" w:rsidP="00310136"/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FDB" w:rsidRPr="0029771C" w:rsidRDefault="00D51FDB" w:rsidP="00310136">
            <w:pPr>
              <w:rPr>
                <w:b/>
              </w:rPr>
            </w:pPr>
          </w:p>
        </w:tc>
        <w:tc>
          <w:tcPr>
            <w:tcW w:w="30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FDB" w:rsidRPr="0029771C" w:rsidRDefault="00D51FDB" w:rsidP="00310136">
            <w:pPr>
              <w:rPr>
                <w:b/>
              </w:rPr>
            </w:pPr>
          </w:p>
        </w:tc>
        <w:tc>
          <w:tcPr>
            <w:tcW w:w="10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FDB" w:rsidRPr="0029771C" w:rsidRDefault="00D51FDB" w:rsidP="00310136">
            <w:pPr>
              <w:rPr>
                <w:b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FDB" w:rsidRPr="0029771C" w:rsidRDefault="00D51FDB" w:rsidP="00310136">
            <w:pPr>
              <w:widowControl w:val="0"/>
              <w:tabs>
                <w:tab w:val="left" w:pos="2220"/>
              </w:tabs>
              <w:autoSpaceDE w:val="0"/>
              <w:autoSpaceDN w:val="0"/>
              <w:adjustRightInd w:val="0"/>
              <w:rPr>
                <w:b/>
              </w:rPr>
            </w:pPr>
            <w:proofErr w:type="gramStart"/>
            <w:r w:rsidRPr="0029771C">
              <w:rPr>
                <w:b/>
              </w:rPr>
              <w:t xml:space="preserve">Финансовые </w:t>
            </w:r>
            <w:proofErr w:type="gramEnd"/>
          </w:p>
          <w:p w:rsidR="00D51FDB" w:rsidRPr="0029771C" w:rsidRDefault="00D51FDB" w:rsidP="00310136">
            <w:pPr>
              <w:widowControl w:val="0"/>
              <w:tabs>
                <w:tab w:val="left" w:pos="2220"/>
              </w:tabs>
              <w:autoSpaceDE w:val="0"/>
              <w:autoSpaceDN w:val="0"/>
              <w:adjustRightInd w:val="0"/>
              <w:rPr>
                <w:b/>
              </w:rPr>
            </w:pPr>
            <w:r w:rsidRPr="0029771C">
              <w:rPr>
                <w:b/>
              </w:rPr>
              <w:t>средства, всего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FDB" w:rsidRPr="0029771C" w:rsidRDefault="00D51FDB" w:rsidP="00310136">
            <w:pPr>
              <w:widowControl w:val="0"/>
              <w:tabs>
                <w:tab w:val="left" w:pos="2220"/>
              </w:tabs>
              <w:autoSpaceDE w:val="0"/>
              <w:autoSpaceDN w:val="0"/>
              <w:adjustRightInd w:val="0"/>
              <w:rPr>
                <w:b/>
              </w:rPr>
            </w:pPr>
            <w:r w:rsidRPr="0029771C">
              <w:rPr>
                <w:b/>
              </w:rPr>
              <w:t xml:space="preserve">В  </w:t>
            </w:r>
            <w:proofErr w:type="spellStart"/>
            <w:r w:rsidRPr="0029771C">
              <w:rPr>
                <w:b/>
              </w:rPr>
              <w:t>т.ч</w:t>
            </w:r>
            <w:proofErr w:type="spellEnd"/>
            <w:r w:rsidRPr="0029771C">
              <w:rPr>
                <w:b/>
              </w:rPr>
              <w:t>.</w:t>
            </w: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29771C">
              <w:rPr>
                <w:b/>
              </w:rPr>
              <w:t>МБ</w:t>
            </w:r>
          </w:p>
        </w:tc>
        <w:tc>
          <w:tcPr>
            <w:tcW w:w="15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FDB" w:rsidRPr="0029771C" w:rsidRDefault="00D51FDB" w:rsidP="00310136">
            <w:pPr>
              <w:rPr>
                <w:b/>
                <w:sz w:val="28"/>
                <w:szCs w:val="28"/>
              </w:rPr>
            </w:pPr>
          </w:p>
        </w:tc>
      </w:tr>
      <w:tr w:rsidR="00D51FDB" w:rsidRPr="00D14DD5" w:rsidTr="00310136">
        <w:trPr>
          <w:trHeight w:val="3257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FDB" w:rsidRPr="0029771C" w:rsidRDefault="00D51FDB" w:rsidP="00310136">
            <w:pPr>
              <w:widowControl w:val="0"/>
              <w:tabs>
                <w:tab w:val="left" w:pos="2220"/>
              </w:tabs>
              <w:autoSpaceDE w:val="0"/>
              <w:autoSpaceDN w:val="0"/>
              <w:adjustRightInd w:val="0"/>
            </w:pPr>
            <w:r w:rsidRPr="0029771C">
              <w:t>1</w:t>
            </w: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</w:pP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</w:pP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</w:pP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</w:pP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</w:pP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</w:pP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</w:pP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</w:pP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</w:pP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</w:pP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</w:pP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</w:pP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</w:pP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</w:pP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</w:pP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</w:pP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</w:pP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</w:pPr>
            <w:r w:rsidRPr="0029771C">
              <w:t>2</w:t>
            </w: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</w:pP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</w:pP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</w:pP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</w:pP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</w:pP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</w:pP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</w:pP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</w:pPr>
            <w:r w:rsidRPr="0029771C">
              <w:t>3</w:t>
            </w: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</w:pP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</w:pP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</w:pP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</w:pP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</w:pP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</w:pP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</w:pP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</w:pP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</w:pP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</w:pP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</w:pP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</w:pP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</w:pP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</w:pP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</w:pP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</w:pP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</w:pP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FDB" w:rsidRPr="0029771C" w:rsidRDefault="00D51FDB" w:rsidP="00310136">
            <w:pPr>
              <w:widowControl w:val="0"/>
              <w:tabs>
                <w:tab w:val="left" w:pos="2220"/>
              </w:tabs>
              <w:autoSpaceDE w:val="0"/>
              <w:autoSpaceDN w:val="0"/>
              <w:adjustRightInd w:val="0"/>
            </w:pPr>
            <w:r w:rsidRPr="0029771C">
              <w:lastRenderedPageBreak/>
              <w:t>Создание  условий  для  обеспечения  населения  МО «Аларь» услугами  по  организации  досуга  и  услугами  организаций  культуры.</w:t>
            </w:r>
          </w:p>
          <w:p w:rsidR="00D51FDB" w:rsidRPr="0029771C" w:rsidRDefault="00D51FDB" w:rsidP="00310136">
            <w:pPr>
              <w:widowControl w:val="0"/>
              <w:tabs>
                <w:tab w:val="left" w:pos="2220"/>
              </w:tabs>
              <w:autoSpaceDE w:val="0"/>
              <w:autoSpaceDN w:val="0"/>
              <w:adjustRightInd w:val="0"/>
              <w:rPr>
                <w:b/>
              </w:rPr>
            </w:pPr>
          </w:p>
          <w:p w:rsidR="00D51FDB" w:rsidRPr="0029771C" w:rsidRDefault="00D51FDB" w:rsidP="00310136">
            <w:pPr>
              <w:widowControl w:val="0"/>
              <w:tabs>
                <w:tab w:val="left" w:pos="2220"/>
              </w:tabs>
              <w:autoSpaceDE w:val="0"/>
              <w:autoSpaceDN w:val="0"/>
              <w:adjustRightInd w:val="0"/>
            </w:pPr>
            <w:r w:rsidRPr="0029771C">
              <w:t>Повышение  качества и  доступности услуг   для  населения  в  сфере  культурно-досуговой</w:t>
            </w:r>
            <w:r w:rsidRPr="0029771C">
              <w:rPr>
                <w:b/>
              </w:rPr>
              <w:t xml:space="preserve">  </w:t>
            </w:r>
            <w:r w:rsidRPr="0029771C">
              <w:t>деятельности</w:t>
            </w:r>
          </w:p>
          <w:p w:rsidR="00D51FDB" w:rsidRDefault="00D51FDB" w:rsidP="00310136">
            <w:pPr>
              <w:widowControl w:val="0"/>
              <w:tabs>
                <w:tab w:val="left" w:pos="2220"/>
              </w:tabs>
              <w:autoSpaceDE w:val="0"/>
              <w:autoSpaceDN w:val="0"/>
              <w:adjustRightInd w:val="0"/>
              <w:rPr>
                <w:b/>
              </w:rPr>
            </w:pPr>
          </w:p>
          <w:p w:rsidR="00D51FDB" w:rsidRPr="0029771C" w:rsidRDefault="00D51FDB" w:rsidP="00310136">
            <w:pPr>
              <w:widowControl w:val="0"/>
              <w:tabs>
                <w:tab w:val="left" w:pos="2220"/>
              </w:tabs>
              <w:autoSpaceDE w:val="0"/>
              <w:autoSpaceDN w:val="0"/>
              <w:adjustRightInd w:val="0"/>
              <w:rPr>
                <w:b/>
              </w:rPr>
            </w:pP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</w:pPr>
            <w:r w:rsidRPr="0029771C">
              <w:t>Развитие национальной культуры</w:t>
            </w:r>
          </w:p>
          <w:p w:rsidR="00D51FDB" w:rsidRPr="0029771C" w:rsidRDefault="00D51FDB" w:rsidP="00310136">
            <w:pPr>
              <w:widowControl w:val="0"/>
              <w:tabs>
                <w:tab w:val="left" w:pos="2220"/>
              </w:tabs>
              <w:autoSpaceDE w:val="0"/>
              <w:autoSpaceDN w:val="0"/>
              <w:adjustRightInd w:val="0"/>
              <w:rPr>
                <w:b/>
              </w:rPr>
            </w:pP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</w:pP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</w:pP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</w:pPr>
            <w:r w:rsidRPr="0029771C">
              <w:t xml:space="preserve">Улучшение материально-технической базы  </w:t>
            </w: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</w:pP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</w:pP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</w:pP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</w:pP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</w:pP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</w:pP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</w:pP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</w:pPr>
          </w:p>
          <w:p w:rsidR="00D51FDB" w:rsidRDefault="00D51FDB" w:rsidP="00310136">
            <w:pPr>
              <w:widowControl w:val="0"/>
              <w:autoSpaceDE w:val="0"/>
              <w:autoSpaceDN w:val="0"/>
              <w:adjustRightInd w:val="0"/>
            </w:pPr>
          </w:p>
          <w:p w:rsidR="00D51FDB" w:rsidRDefault="00D51FDB" w:rsidP="00310136">
            <w:pPr>
              <w:widowControl w:val="0"/>
              <w:autoSpaceDE w:val="0"/>
              <w:autoSpaceDN w:val="0"/>
              <w:adjustRightInd w:val="0"/>
            </w:pPr>
          </w:p>
          <w:p w:rsidR="00D51FDB" w:rsidRDefault="00D51FDB" w:rsidP="00310136">
            <w:pPr>
              <w:widowControl w:val="0"/>
              <w:autoSpaceDE w:val="0"/>
              <w:autoSpaceDN w:val="0"/>
              <w:adjustRightInd w:val="0"/>
            </w:pPr>
          </w:p>
          <w:p w:rsidR="00D51FDB" w:rsidRDefault="00D51FDB" w:rsidP="00310136">
            <w:pPr>
              <w:widowControl w:val="0"/>
              <w:autoSpaceDE w:val="0"/>
              <w:autoSpaceDN w:val="0"/>
              <w:adjustRightInd w:val="0"/>
            </w:pPr>
          </w:p>
          <w:p w:rsidR="00D51FDB" w:rsidRDefault="00D51FDB" w:rsidP="00310136">
            <w:pPr>
              <w:widowControl w:val="0"/>
              <w:autoSpaceDE w:val="0"/>
              <w:autoSpaceDN w:val="0"/>
              <w:adjustRightInd w:val="0"/>
            </w:pPr>
          </w:p>
          <w:p w:rsidR="00D51FDB" w:rsidRDefault="00D51FDB" w:rsidP="00310136">
            <w:pPr>
              <w:widowControl w:val="0"/>
              <w:autoSpaceDE w:val="0"/>
              <w:autoSpaceDN w:val="0"/>
              <w:adjustRightInd w:val="0"/>
            </w:pPr>
          </w:p>
          <w:p w:rsidR="00D51FDB" w:rsidRDefault="00D51FDB" w:rsidP="00310136">
            <w:pPr>
              <w:widowControl w:val="0"/>
              <w:autoSpaceDE w:val="0"/>
              <w:autoSpaceDN w:val="0"/>
              <w:adjustRightInd w:val="0"/>
            </w:pPr>
          </w:p>
          <w:p w:rsidR="00D51FDB" w:rsidRDefault="00D51FDB" w:rsidP="00310136">
            <w:pPr>
              <w:widowControl w:val="0"/>
              <w:autoSpaceDE w:val="0"/>
              <w:autoSpaceDN w:val="0"/>
              <w:adjustRightInd w:val="0"/>
            </w:pPr>
          </w:p>
          <w:p w:rsidR="00D51FDB" w:rsidRDefault="00D51FDB" w:rsidP="00310136">
            <w:pPr>
              <w:widowControl w:val="0"/>
              <w:autoSpaceDE w:val="0"/>
              <w:autoSpaceDN w:val="0"/>
              <w:adjustRightInd w:val="0"/>
            </w:pPr>
          </w:p>
          <w:p w:rsidR="00D51FDB" w:rsidRDefault="00D51FDB" w:rsidP="00310136">
            <w:pPr>
              <w:widowControl w:val="0"/>
              <w:autoSpaceDE w:val="0"/>
              <w:autoSpaceDN w:val="0"/>
              <w:adjustRightInd w:val="0"/>
            </w:pPr>
          </w:p>
          <w:p w:rsidR="00D51FDB" w:rsidRDefault="00D51FDB" w:rsidP="00310136">
            <w:pPr>
              <w:widowControl w:val="0"/>
              <w:autoSpaceDE w:val="0"/>
              <w:autoSpaceDN w:val="0"/>
              <w:adjustRightInd w:val="0"/>
            </w:pPr>
          </w:p>
          <w:p w:rsidR="00D51FDB" w:rsidRDefault="00D51FDB" w:rsidP="00310136">
            <w:pPr>
              <w:widowControl w:val="0"/>
              <w:autoSpaceDE w:val="0"/>
              <w:autoSpaceDN w:val="0"/>
              <w:adjustRightInd w:val="0"/>
            </w:pPr>
          </w:p>
          <w:p w:rsidR="00D51FDB" w:rsidRDefault="00D51FDB" w:rsidP="00310136">
            <w:pPr>
              <w:widowControl w:val="0"/>
              <w:autoSpaceDE w:val="0"/>
              <w:autoSpaceDN w:val="0"/>
              <w:adjustRightInd w:val="0"/>
            </w:pPr>
          </w:p>
          <w:p w:rsidR="00D51FDB" w:rsidRDefault="00D51FDB" w:rsidP="00310136">
            <w:pPr>
              <w:widowControl w:val="0"/>
              <w:autoSpaceDE w:val="0"/>
              <w:autoSpaceDN w:val="0"/>
              <w:adjustRightInd w:val="0"/>
            </w:pP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</w:pP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</w:pP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</w:pPr>
            <w:r w:rsidRPr="0029771C">
              <w:t>Повышение  квалификации работников ИКЦ</w:t>
            </w:r>
          </w:p>
        </w:tc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FDB" w:rsidRPr="0029771C" w:rsidRDefault="00D51FDB" w:rsidP="00310136">
            <w:pPr>
              <w:widowControl w:val="0"/>
              <w:tabs>
                <w:tab w:val="left" w:pos="2220"/>
              </w:tabs>
              <w:autoSpaceDE w:val="0"/>
              <w:autoSpaceDN w:val="0"/>
              <w:adjustRightInd w:val="0"/>
            </w:pPr>
            <w:r w:rsidRPr="0029771C">
              <w:lastRenderedPageBreak/>
              <w:t>Поддержка  профессионального  творчества,  создание  условий  для  развития  и  участия  граждан  в  культурной  жизни:</w:t>
            </w:r>
          </w:p>
          <w:p w:rsidR="00D51FDB" w:rsidRPr="0029771C" w:rsidRDefault="00D51FDB" w:rsidP="00310136">
            <w:pPr>
              <w:widowControl w:val="0"/>
              <w:tabs>
                <w:tab w:val="left" w:pos="2220"/>
              </w:tabs>
              <w:autoSpaceDE w:val="0"/>
              <w:autoSpaceDN w:val="0"/>
              <w:adjustRightInd w:val="0"/>
              <w:rPr>
                <w:b/>
              </w:rPr>
            </w:pPr>
          </w:p>
          <w:p w:rsidR="00D51FDB" w:rsidRPr="0029771C" w:rsidRDefault="00D51FDB" w:rsidP="00310136">
            <w:pPr>
              <w:widowControl w:val="0"/>
              <w:tabs>
                <w:tab w:val="left" w:pos="2220"/>
              </w:tabs>
              <w:autoSpaceDE w:val="0"/>
              <w:autoSpaceDN w:val="0"/>
              <w:adjustRightInd w:val="0"/>
              <w:rPr>
                <w:b/>
              </w:rPr>
            </w:pPr>
          </w:p>
          <w:p w:rsidR="00D51FDB" w:rsidRPr="0029771C" w:rsidRDefault="00D51FDB" w:rsidP="00310136">
            <w:pPr>
              <w:widowControl w:val="0"/>
              <w:tabs>
                <w:tab w:val="left" w:pos="2220"/>
              </w:tabs>
              <w:autoSpaceDE w:val="0"/>
              <w:autoSpaceDN w:val="0"/>
              <w:adjustRightInd w:val="0"/>
              <w:rPr>
                <w:b/>
              </w:rPr>
            </w:pPr>
          </w:p>
          <w:p w:rsidR="00D51FDB" w:rsidRPr="0029771C" w:rsidRDefault="00D51FDB" w:rsidP="00310136">
            <w:pPr>
              <w:widowControl w:val="0"/>
              <w:tabs>
                <w:tab w:val="left" w:pos="2220"/>
              </w:tabs>
              <w:autoSpaceDE w:val="0"/>
              <w:autoSpaceDN w:val="0"/>
              <w:adjustRightInd w:val="0"/>
              <w:rPr>
                <w:b/>
              </w:rPr>
            </w:pP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29771C">
              <w:t>Совершенствование  системы  художественного  образования  в  целях  преемственности</w:t>
            </w:r>
            <w:r w:rsidRPr="0029771C">
              <w:rPr>
                <w:b/>
              </w:rPr>
              <w:t xml:space="preserve">  </w:t>
            </w:r>
            <w:r w:rsidRPr="0029771C">
              <w:t>духовно-нравственных ценностей  и  национальных  традиций</w:t>
            </w: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</w:pP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</w:pPr>
            <w:r w:rsidRPr="0029771C">
              <w:t>Проведение традиционных национальных праздников проживающих на территории МО народностей (</w:t>
            </w:r>
            <w:proofErr w:type="spellStart"/>
            <w:r w:rsidRPr="0029771C">
              <w:t>Сагаалган</w:t>
            </w:r>
            <w:proofErr w:type="spellEnd"/>
            <w:r w:rsidRPr="0029771C">
              <w:t>, Масленица, и др.)</w:t>
            </w:r>
          </w:p>
          <w:p w:rsidR="00D51FDB" w:rsidRDefault="00D51FDB" w:rsidP="00310136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D51FDB" w:rsidRDefault="00D51FDB" w:rsidP="00310136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</w:pPr>
            <w:r w:rsidRPr="0029771C">
              <w:t>Приобретение сценических костюмов</w:t>
            </w: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</w:pPr>
          </w:p>
          <w:p w:rsidR="00D51FDB" w:rsidRDefault="00D51FDB" w:rsidP="00310136">
            <w:pPr>
              <w:widowControl w:val="0"/>
              <w:autoSpaceDE w:val="0"/>
              <w:autoSpaceDN w:val="0"/>
              <w:adjustRightInd w:val="0"/>
            </w:pPr>
          </w:p>
          <w:p w:rsidR="00D51FDB" w:rsidRDefault="00D51FDB" w:rsidP="00310136">
            <w:pPr>
              <w:widowControl w:val="0"/>
              <w:autoSpaceDE w:val="0"/>
              <w:autoSpaceDN w:val="0"/>
              <w:adjustRightInd w:val="0"/>
            </w:pPr>
          </w:p>
          <w:p w:rsidR="00D51FDB" w:rsidRDefault="00D51FDB" w:rsidP="00310136">
            <w:pPr>
              <w:widowControl w:val="0"/>
              <w:autoSpaceDE w:val="0"/>
              <w:autoSpaceDN w:val="0"/>
              <w:adjustRightInd w:val="0"/>
            </w:pP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</w:pPr>
            <w:r w:rsidRPr="0029771C">
              <w:t xml:space="preserve">Приобретение ткани и </w:t>
            </w:r>
            <w:r w:rsidRPr="0029771C">
              <w:lastRenderedPageBreak/>
              <w:t>фурнитуры на пошив сценических костюмов для хореографических  коллективов</w:t>
            </w: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</w:pPr>
            <w:r w:rsidRPr="0029771C">
              <w:t>Приобретение оргтехники, музыкального и светового оборудования  для МБУК ИКЦ</w:t>
            </w: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</w:pP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</w:pP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</w:pP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</w:pPr>
            <w:r w:rsidRPr="0029771C">
              <w:t>Приобретение мебели: столов, стеллажей (для библиотек), шкафов для МБУК ИКЦ</w:t>
            </w: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</w:pP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</w:pP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</w:pP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  <w:rPr>
                <w:i/>
              </w:rPr>
            </w:pP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  <w:rPr>
                <w:i/>
              </w:rPr>
            </w:pP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  <w:rPr>
                <w:i/>
              </w:rPr>
            </w:pP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</w:pPr>
            <w:r w:rsidRPr="0029771C">
              <w:lastRenderedPageBreak/>
              <w:t>2021</w:t>
            </w: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</w:pPr>
            <w:r w:rsidRPr="0029771C">
              <w:t>2022</w:t>
            </w: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</w:pPr>
            <w:r w:rsidRPr="0029771C">
              <w:t>2023</w:t>
            </w: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29771C">
              <w:rPr>
                <w:b/>
              </w:rPr>
              <w:t>всего</w:t>
            </w: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</w:pP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</w:pP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</w:pPr>
            <w:r w:rsidRPr="0029771C">
              <w:t>2021</w:t>
            </w: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</w:pPr>
            <w:r w:rsidRPr="0029771C">
              <w:t>2022</w:t>
            </w: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</w:pPr>
            <w:r w:rsidRPr="0029771C">
              <w:t>2023</w:t>
            </w: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29771C">
              <w:rPr>
                <w:b/>
              </w:rPr>
              <w:t>всего</w:t>
            </w: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</w:pP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</w:pP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</w:pPr>
            <w:r w:rsidRPr="0029771C">
              <w:t>2021</w:t>
            </w: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</w:pPr>
            <w:r w:rsidRPr="0029771C">
              <w:t>2022</w:t>
            </w: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</w:pPr>
            <w:r w:rsidRPr="0029771C">
              <w:t>2023</w:t>
            </w: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29771C">
              <w:rPr>
                <w:b/>
              </w:rPr>
              <w:t>всего</w:t>
            </w: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</w:pP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</w:pPr>
            <w:r w:rsidRPr="0029771C">
              <w:t>2021</w:t>
            </w: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</w:pPr>
            <w:r w:rsidRPr="0029771C">
              <w:t>2022</w:t>
            </w: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</w:pPr>
            <w:r w:rsidRPr="0029771C">
              <w:t>2023</w:t>
            </w: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29771C">
              <w:rPr>
                <w:b/>
              </w:rPr>
              <w:t>всего</w:t>
            </w: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</w:pP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</w:pP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</w:pP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</w:pPr>
            <w:r w:rsidRPr="0029771C">
              <w:t>2021</w:t>
            </w: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</w:pPr>
            <w:r w:rsidRPr="0029771C">
              <w:lastRenderedPageBreak/>
              <w:t>2022</w:t>
            </w: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</w:pPr>
            <w:r w:rsidRPr="0029771C">
              <w:t>2023</w:t>
            </w: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29771C">
              <w:rPr>
                <w:b/>
              </w:rPr>
              <w:t>всего</w:t>
            </w: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</w:pP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</w:pP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</w:pP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</w:pPr>
            <w:r w:rsidRPr="0029771C">
              <w:t>2021</w:t>
            </w: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</w:pPr>
            <w:r w:rsidRPr="0029771C">
              <w:t>2022</w:t>
            </w: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</w:pPr>
            <w:r w:rsidRPr="0029771C">
              <w:t>2023</w:t>
            </w: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29771C">
              <w:rPr>
                <w:b/>
              </w:rPr>
              <w:t>Всего</w:t>
            </w: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</w:pP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</w:pP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</w:pP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</w:pPr>
            <w:r w:rsidRPr="0029771C">
              <w:t>2021</w:t>
            </w: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</w:pPr>
            <w:r w:rsidRPr="0029771C">
              <w:t>2022</w:t>
            </w: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</w:pPr>
            <w:r w:rsidRPr="0029771C">
              <w:t>2023</w:t>
            </w: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29771C">
              <w:rPr>
                <w:b/>
              </w:rPr>
              <w:t xml:space="preserve">Всего </w:t>
            </w: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</w:pPr>
            <w:r w:rsidRPr="0029771C">
              <w:t>2021</w:t>
            </w: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</w:pPr>
            <w:r w:rsidRPr="0029771C">
              <w:t>2022</w:t>
            </w: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</w:pPr>
            <w:r w:rsidRPr="0029771C">
              <w:t>2023</w:t>
            </w: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29771C">
              <w:rPr>
                <w:b/>
              </w:rPr>
              <w:t>Всего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9771C">
              <w:lastRenderedPageBreak/>
              <w:t>0</w:t>
            </w:r>
            <w:r>
              <w:t>,0</w:t>
            </w: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9771C">
              <w:t>0</w:t>
            </w:r>
            <w:r>
              <w:t>,0</w:t>
            </w: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9771C">
              <w:t>0</w:t>
            </w:r>
            <w:r>
              <w:t>,0</w:t>
            </w: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9771C">
              <w:rPr>
                <w:b/>
              </w:rPr>
              <w:t>0</w:t>
            </w:r>
            <w:r>
              <w:rPr>
                <w:b/>
              </w:rPr>
              <w:t>,0</w:t>
            </w:r>
          </w:p>
          <w:p w:rsidR="00D51FDB" w:rsidRPr="0029771C" w:rsidRDefault="00D51FDB" w:rsidP="00310136">
            <w:pPr>
              <w:widowControl w:val="0"/>
              <w:tabs>
                <w:tab w:val="left" w:pos="2220"/>
              </w:tabs>
              <w:autoSpaceDE w:val="0"/>
              <w:autoSpaceDN w:val="0"/>
              <w:adjustRightInd w:val="0"/>
              <w:rPr>
                <w:b/>
              </w:rPr>
            </w:pPr>
          </w:p>
          <w:p w:rsidR="00D51FDB" w:rsidRPr="0029771C" w:rsidRDefault="00D51FDB" w:rsidP="00310136">
            <w:pPr>
              <w:widowControl w:val="0"/>
              <w:tabs>
                <w:tab w:val="left" w:pos="2220"/>
              </w:tabs>
              <w:autoSpaceDE w:val="0"/>
              <w:autoSpaceDN w:val="0"/>
              <w:adjustRightInd w:val="0"/>
              <w:rPr>
                <w:b/>
              </w:rPr>
            </w:pPr>
          </w:p>
          <w:p w:rsidR="00D51FDB" w:rsidRPr="0029771C" w:rsidRDefault="00D51FDB" w:rsidP="00310136">
            <w:pPr>
              <w:widowControl w:val="0"/>
              <w:tabs>
                <w:tab w:val="left" w:pos="2220"/>
              </w:tabs>
              <w:autoSpaceDE w:val="0"/>
              <w:autoSpaceDN w:val="0"/>
              <w:adjustRightInd w:val="0"/>
              <w:rPr>
                <w:b/>
              </w:rPr>
            </w:pPr>
          </w:p>
          <w:p w:rsidR="00D51FDB" w:rsidRPr="0029771C" w:rsidRDefault="00D51FDB" w:rsidP="00310136">
            <w:pPr>
              <w:widowControl w:val="0"/>
              <w:tabs>
                <w:tab w:val="left" w:pos="2220"/>
              </w:tabs>
              <w:autoSpaceDE w:val="0"/>
              <w:autoSpaceDN w:val="0"/>
              <w:adjustRightInd w:val="0"/>
              <w:rPr>
                <w:b/>
              </w:rPr>
            </w:pP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9771C">
              <w:t>0</w:t>
            </w:r>
            <w:r>
              <w:t>,0</w:t>
            </w: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9771C">
              <w:t>0</w:t>
            </w:r>
            <w:r>
              <w:t>,0</w:t>
            </w: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9771C">
              <w:t>0</w:t>
            </w:r>
            <w:r>
              <w:t>,0</w:t>
            </w: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9771C">
              <w:rPr>
                <w:b/>
              </w:rPr>
              <w:t>0</w:t>
            </w:r>
            <w:r>
              <w:rPr>
                <w:b/>
              </w:rPr>
              <w:t>,0</w:t>
            </w: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  <w:r w:rsidRPr="0029771C">
              <w:t>,0</w:t>
            </w: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  <w:r w:rsidRPr="0029771C">
              <w:t>,0</w:t>
            </w: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9771C">
              <w:t>0,0</w:t>
            </w: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6</w:t>
            </w:r>
            <w:r w:rsidRPr="0029771C">
              <w:rPr>
                <w:b/>
              </w:rPr>
              <w:t>,0</w:t>
            </w: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</w:t>
            </w:r>
            <w:r w:rsidRPr="0029771C">
              <w:t>,0</w:t>
            </w: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  <w:r w:rsidRPr="0029771C">
              <w:t>,0</w:t>
            </w: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9771C">
              <w:t>0,0</w:t>
            </w: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10</w:t>
            </w:r>
            <w:r w:rsidRPr="0029771C">
              <w:rPr>
                <w:b/>
              </w:rPr>
              <w:t>,0</w:t>
            </w: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</w:pP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9771C">
              <w:t>4,0</w:t>
            </w: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9771C">
              <w:lastRenderedPageBreak/>
              <w:t>2,0</w:t>
            </w: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9771C">
              <w:t>0,0</w:t>
            </w: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9771C">
              <w:rPr>
                <w:b/>
              </w:rPr>
              <w:t>4,0</w:t>
            </w: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9771C">
              <w:t>0,0</w:t>
            </w: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9771C">
              <w:t>0,0</w:t>
            </w: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</w:pPr>
            <w:r w:rsidRPr="0029771C">
              <w:t xml:space="preserve">    20,0</w:t>
            </w: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9771C">
              <w:rPr>
                <w:b/>
              </w:rPr>
              <w:t>20,0</w:t>
            </w: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9771C">
              <w:t>0,0</w:t>
            </w: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9771C">
              <w:t>15,0</w:t>
            </w: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9771C">
              <w:t>0,0</w:t>
            </w: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9771C">
              <w:rPr>
                <w:b/>
              </w:rPr>
              <w:t>15,0</w:t>
            </w: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9771C">
              <w:t>3,0</w:t>
            </w: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9771C">
              <w:t>0,0</w:t>
            </w: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9771C">
              <w:t>0,0</w:t>
            </w: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9771C">
              <w:rPr>
                <w:b/>
              </w:rPr>
              <w:t>3,0</w:t>
            </w:r>
          </w:p>
        </w:tc>
        <w:tc>
          <w:tcPr>
            <w:tcW w:w="1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9771C">
              <w:lastRenderedPageBreak/>
              <w:t>0</w:t>
            </w:r>
            <w:r>
              <w:t>,0</w:t>
            </w: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9771C">
              <w:t>0</w:t>
            </w:r>
            <w:r>
              <w:t>,0</w:t>
            </w: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9771C">
              <w:t>0</w:t>
            </w:r>
            <w:r>
              <w:t>,0</w:t>
            </w: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9771C">
              <w:rPr>
                <w:b/>
              </w:rPr>
              <w:t>0</w:t>
            </w:r>
            <w:r>
              <w:rPr>
                <w:b/>
              </w:rPr>
              <w:t>,0</w:t>
            </w:r>
          </w:p>
          <w:p w:rsidR="00D51FDB" w:rsidRPr="0029771C" w:rsidRDefault="00D51FDB" w:rsidP="00310136">
            <w:pPr>
              <w:widowControl w:val="0"/>
              <w:tabs>
                <w:tab w:val="left" w:pos="2220"/>
              </w:tabs>
              <w:autoSpaceDE w:val="0"/>
              <w:autoSpaceDN w:val="0"/>
              <w:adjustRightInd w:val="0"/>
              <w:rPr>
                <w:b/>
              </w:rPr>
            </w:pPr>
          </w:p>
          <w:p w:rsidR="00D51FDB" w:rsidRPr="0029771C" w:rsidRDefault="00D51FDB" w:rsidP="00310136">
            <w:pPr>
              <w:widowControl w:val="0"/>
              <w:tabs>
                <w:tab w:val="left" w:pos="2220"/>
              </w:tabs>
              <w:autoSpaceDE w:val="0"/>
              <w:autoSpaceDN w:val="0"/>
              <w:adjustRightInd w:val="0"/>
              <w:rPr>
                <w:b/>
              </w:rPr>
            </w:pPr>
          </w:p>
          <w:p w:rsidR="00D51FDB" w:rsidRPr="0029771C" w:rsidRDefault="00D51FDB" w:rsidP="00310136">
            <w:pPr>
              <w:widowControl w:val="0"/>
              <w:tabs>
                <w:tab w:val="left" w:pos="2220"/>
              </w:tabs>
              <w:autoSpaceDE w:val="0"/>
              <w:autoSpaceDN w:val="0"/>
              <w:adjustRightInd w:val="0"/>
              <w:rPr>
                <w:b/>
              </w:rPr>
            </w:pPr>
          </w:p>
          <w:p w:rsidR="00D51FDB" w:rsidRPr="0029771C" w:rsidRDefault="00D51FDB" w:rsidP="00310136">
            <w:pPr>
              <w:widowControl w:val="0"/>
              <w:tabs>
                <w:tab w:val="left" w:pos="2220"/>
              </w:tabs>
              <w:autoSpaceDE w:val="0"/>
              <w:autoSpaceDN w:val="0"/>
              <w:adjustRightInd w:val="0"/>
              <w:rPr>
                <w:b/>
              </w:rPr>
            </w:pP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9771C">
              <w:t>0</w:t>
            </w:r>
            <w:r>
              <w:t>,0</w:t>
            </w: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9771C">
              <w:t>0</w:t>
            </w:r>
            <w:r>
              <w:t>,0</w:t>
            </w: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9771C">
              <w:t>0</w:t>
            </w:r>
            <w:r>
              <w:t>,0</w:t>
            </w: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9771C">
              <w:rPr>
                <w:b/>
              </w:rPr>
              <w:t>0</w:t>
            </w:r>
            <w:r>
              <w:rPr>
                <w:b/>
              </w:rPr>
              <w:t>,0</w:t>
            </w: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  <w:r w:rsidRPr="0029771C">
              <w:t>,0</w:t>
            </w: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  <w:r w:rsidRPr="0029771C">
              <w:t>,0</w:t>
            </w: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9771C">
              <w:t>0,0</w:t>
            </w: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6</w:t>
            </w:r>
            <w:r w:rsidRPr="0029771C">
              <w:rPr>
                <w:b/>
              </w:rPr>
              <w:t>,0</w:t>
            </w: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</w:pP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</w:t>
            </w:r>
            <w:r w:rsidRPr="0029771C">
              <w:t>,0</w:t>
            </w: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  <w:r w:rsidRPr="0029771C">
              <w:t>,0</w:t>
            </w: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9771C">
              <w:t>0,0</w:t>
            </w: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10</w:t>
            </w:r>
            <w:r w:rsidRPr="0029771C">
              <w:rPr>
                <w:b/>
              </w:rPr>
              <w:t>,0</w:t>
            </w: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</w:pP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9771C">
              <w:t>4,0</w:t>
            </w: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9771C">
              <w:lastRenderedPageBreak/>
              <w:t>2,0</w:t>
            </w: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9771C">
              <w:t>0,0</w:t>
            </w: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9771C">
              <w:rPr>
                <w:b/>
              </w:rPr>
              <w:t>4,0</w:t>
            </w: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9771C">
              <w:t>0,0</w:t>
            </w: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9771C">
              <w:t>0,0</w:t>
            </w: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9771C">
              <w:t>20,0</w:t>
            </w: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9771C">
              <w:rPr>
                <w:b/>
              </w:rPr>
              <w:t>20,0</w:t>
            </w: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9771C">
              <w:t>0,0</w:t>
            </w: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9771C">
              <w:t>15,0</w:t>
            </w: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9771C">
              <w:t>0,0</w:t>
            </w: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9771C">
              <w:rPr>
                <w:b/>
              </w:rPr>
              <w:t>15,0</w:t>
            </w: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9771C">
              <w:t>3,0</w:t>
            </w: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9771C">
              <w:t>0,0</w:t>
            </w: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9771C">
              <w:t>0,0</w:t>
            </w: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9771C">
              <w:rPr>
                <w:b/>
              </w:rPr>
              <w:t>3,0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</w:pPr>
            <w:r w:rsidRPr="0029771C">
              <w:lastRenderedPageBreak/>
              <w:t>МБУК ИКЦ</w:t>
            </w: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</w:pP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</w:pP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</w:pP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</w:pP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</w:pP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</w:pP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</w:pP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</w:pP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</w:pP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</w:pPr>
            <w:r w:rsidRPr="0029771C">
              <w:t>МБУК ИКЦ</w:t>
            </w: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</w:pP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</w:pP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</w:pP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</w:pP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</w:pP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</w:pP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</w:pP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</w:pPr>
            <w:r w:rsidRPr="0029771C">
              <w:t>МБУК ИКЦ</w:t>
            </w: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</w:pP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</w:pP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</w:pP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</w:pP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</w:pP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</w:pP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</w:pP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</w:pPr>
            <w:r w:rsidRPr="0029771C">
              <w:t>МБУК ИКЦ</w:t>
            </w: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</w:pP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</w:pP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</w:pP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</w:pP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</w:pP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</w:pP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</w:pPr>
            <w:r w:rsidRPr="0029771C">
              <w:t>МБУК ИКЦ</w:t>
            </w: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</w:pP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</w:pP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</w:pP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</w:pP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</w:pP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</w:pP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</w:pPr>
            <w:r w:rsidRPr="0029771C">
              <w:t>МБУК ИКЦ</w:t>
            </w: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</w:pP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</w:pP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</w:pP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</w:pP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</w:pP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</w:pP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</w:pPr>
            <w:r w:rsidRPr="0029771C">
              <w:t>МБУК ИКЦ</w:t>
            </w: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</w:pP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</w:pP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</w:pP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</w:pPr>
          </w:p>
          <w:p w:rsidR="00D51FDB" w:rsidRPr="0029771C" w:rsidRDefault="00D51FDB" w:rsidP="00310136">
            <w:pPr>
              <w:widowControl w:val="0"/>
              <w:autoSpaceDE w:val="0"/>
              <w:autoSpaceDN w:val="0"/>
              <w:adjustRightInd w:val="0"/>
            </w:pPr>
          </w:p>
          <w:p w:rsidR="00D51FDB" w:rsidRPr="00D2345C" w:rsidRDefault="00D51FDB" w:rsidP="00310136">
            <w:pPr>
              <w:widowControl w:val="0"/>
              <w:autoSpaceDE w:val="0"/>
              <w:autoSpaceDN w:val="0"/>
              <w:adjustRightInd w:val="0"/>
            </w:pPr>
            <w:r w:rsidRPr="0029771C">
              <w:t>МБУК ИКЦ</w:t>
            </w:r>
          </w:p>
          <w:p w:rsidR="00D51FDB" w:rsidRPr="00D2345C" w:rsidRDefault="00D51FDB" w:rsidP="00310136">
            <w:pPr>
              <w:widowControl w:val="0"/>
              <w:autoSpaceDE w:val="0"/>
              <w:autoSpaceDN w:val="0"/>
              <w:adjustRightInd w:val="0"/>
            </w:pPr>
          </w:p>
          <w:p w:rsidR="00D51FDB" w:rsidRPr="00D2345C" w:rsidRDefault="00D51FDB" w:rsidP="00310136">
            <w:pPr>
              <w:widowControl w:val="0"/>
              <w:autoSpaceDE w:val="0"/>
              <w:autoSpaceDN w:val="0"/>
              <w:adjustRightInd w:val="0"/>
            </w:pPr>
          </w:p>
        </w:tc>
      </w:tr>
    </w:tbl>
    <w:p w:rsidR="00D51FDB" w:rsidRPr="00D14DD5" w:rsidRDefault="00D51FDB" w:rsidP="00D51FDB">
      <w:pPr>
        <w:tabs>
          <w:tab w:val="left" w:pos="2220"/>
        </w:tabs>
        <w:rPr>
          <w:sz w:val="28"/>
          <w:szCs w:val="28"/>
        </w:rPr>
      </w:pPr>
    </w:p>
    <w:p w:rsidR="00D51FDB" w:rsidRPr="00F663E7" w:rsidRDefault="00D51FDB" w:rsidP="00D51FDB">
      <w:pPr>
        <w:tabs>
          <w:tab w:val="left" w:pos="1545"/>
        </w:tabs>
        <w:jc w:val="center"/>
        <w:rPr>
          <w:b/>
          <w:sz w:val="28"/>
          <w:szCs w:val="28"/>
        </w:rPr>
      </w:pPr>
      <w:r w:rsidRPr="00F663E7">
        <w:rPr>
          <w:b/>
          <w:sz w:val="28"/>
          <w:szCs w:val="28"/>
        </w:rPr>
        <w:t>VI. Планируемые  целевые  индикаторы и  показатели</w:t>
      </w:r>
    </w:p>
    <w:p w:rsidR="00D51FDB" w:rsidRDefault="00D51FDB" w:rsidP="00D51FDB">
      <w:pPr>
        <w:tabs>
          <w:tab w:val="left" w:pos="1545"/>
        </w:tabs>
        <w:rPr>
          <w:b/>
          <w:sz w:val="28"/>
          <w:szCs w:val="28"/>
        </w:rPr>
      </w:pPr>
      <w:r w:rsidRPr="00F663E7">
        <w:rPr>
          <w:b/>
          <w:sz w:val="28"/>
          <w:szCs w:val="28"/>
        </w:rPr>
        <w:t xml:space="preserve">                       результативности  реализации  Программы</w:t>
      </w:r>
    </w:p>
    <w:p w:rsidR="00D51FDB" w:rsidRPr="00F663E7" w:rsidRDefault="00D51FDB" w:rsidP="00D51FDB">
      <w:pPr>
        <w:tabs>
          <w:tab w:val="left" w:pos="1545"/>
        </w:tabs>
        <w:rPr>
          <w:b/>
          <w:sz w:val="28"/>
          <w:szCs w:val="28"/>
        </w:rPr>
      </w:pPr>
    </w:p>
    <w:tbl>
      <w:tblPr>
        <w:tblW w:w="993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2749"/>
        <w:gridCol w:w="653"/>
        <w:gridCol w:w="1701"/>
        <w:gridCol w:w="1418"/>
        <w:gridCol w:w="1275"/>
        <w:gridCol w:w="1417"/>
        <w:gridCol w:w="291"/>
      </w:tblGrid>
      <w:tr w:rsidR="00D51FDB" w:rsidRPr="00D10CA6" w:rsidTr="00310136">
        <w:trPr>
          <w:trHeight w:val="143"/>
        </w:trPr>
        <w:tc>
          <w:tcPr>
            <w:tcW w:w="426" w:type="dxa"/>
            <w:vMerge w:val="restart"/>
          </w:tcPr>
          <w:p w:rsidR="00D51FDB" w:rsidRPr="00D10CA6" w:rsidRDefault="00D51FDB" w:rsidP="00310136">
            <w:r w:rsidRPr="00D10CA6">
              <w:t>№</w:t>
            </w:r>
          </w:p>
        </w:tc>
        <w:tc>
          <w:tcPr>
            <w:tcW w:w="2749" w:type="dxa"/>
            <w:vMerge w:val="restart"/>
          </w:tcPr>
          <w:p w:rsidR="00D51FDB" w:rsidRPr="00D10CA6" w:rsidRDefault="00D51FDB" w:rsidP="00310136">
            <w:r w:rsidRPr="00D10CA6">
              <w:t>Показатели  результативности  Программы</w:t>
            </w:r>
          </w:p>
        </w:tc>
        <w:tc>
          <w:tcPr>
            <w:tcW w:w="653" w:type="dxa"/>
            <w:vMerge w:val="restart"/>
          </w:tcPr>
          <w:p w:rsidR="00D51FDB" w:rsidRPr="00D10CA6" w:rsidRDefault="00D51FDB" w:rsidP="00310136">
            <w:r w:rsidRPr="00D10CA6">
              <w:t xml:space="preserve">Ед.  </w:t>
            </w:r>
          </w:p>
          <w:p w:rsidR="00D51FDB" w:rsidRPr="00D10CA6" w:rsidRDefault="00D51FDB" w:rsidP="00310136">
            <w:proofErr w:type="spellStart"/>
            <w:r w:rsidRPr="00D10CA6">
              <w:t>изм</w:t>
            </w:r>
            <w:proofErr w:type="spellEnd"/>
          </w:p>
        </w:tc>
        <w:tc>
          <w:tcPr>
            <w:tcW w:w="1701" w:type="dxa"/>
            <w:vMerge w:val="restart"/>
          </w:tcPr>
          <w:p w:rsidR="00D51FDB" w:rsidRPr="00D10CA6" w:rsidRDefault="00D51FDB" w:rsidP="00310136">
            <w:r>
              <w:t>Величина показателя в базовом году (до начала реализации муниципальной программы)</w:t>
            </w:r>
          </w:p>
        </w:tc>
        <w:tc>
          <w:tcPr>
            <w:tcW w:w="4110" w:type="dxa"/>
            <w:gridSpan w:val="3"/>
          </w:tcPr>
          <w:p w:rsidR="00D51FDB" w:rsidRPr="00D10CA6" w:rsidRDefault="00D51FDB" w:rsidP="00310136">
            <w:r w:rsidRPr="00D10CA6">
              <w:t>Значения  целевых  индикаторов, показателей  результативности  реализации  Программы</w:t>
            </w:r>
          </w:p>
        </w:tc>
        <w:tc>
          <w:tcPr>
            <w:tcW w:w="291" w:type="dxa"/>
            <w:vMerge w:val="restart"/>
            <w:tcBorders>
              <w:top w:val="nil"/>
              <w:right w:val="nil"/>
            </w:tcBorders>
          </w:tcPr>
          <w:p w:rsidR="00D51FDB" w:rsidRPr="00D10CA6" w:rsidRDefault="00D51FDB" w:rsidP="00310136"/>
        </w:tc>
      </w:tr>
      <w:tr w:rsidR="00D51FDB" w:rsidRPr="00D10CA6" w:rsidTr="00310136">
        <w:trPr>
          <w:trHeight w:val="118"/>
        </w:trPr>
        <w:tc>
          <w:tcPr>
            <w:tcW w:w="426" w:type="dxa"/>
            <w:vMerge/>
          </w:tcPr>
          <w:p w:rsidR="00D51FDB" w:rsidRPr="00D10CA6" w:rsidRDefault="00D51FDB" w:rsidP="00310136"/>
        </w:tc>
        <w:tc>
          <w:tcPr>
            <w:tcW w:w="2749" w:type="dxa"/>
            <w:vMerge/>
          </w:tcPr>
          <w:p w:rsidR="00D51FDB" w:rsidRPr="00D10CA6" w:rsidRDefault="00D51FDB" w:rsidP="00310136"/>
        </w:tc>
        <w:tc>
          <w:tcPr>
            <w:tcW w:w="653" w:type="dxa"/>
            <w:vMerge/>
          </w:tcPr>
          <w:p w:rsidR="00D51FDB" w:rsidRPr="00D10CA6" w:rsidRDefault="00D51FDB" w:rsidP="00310136"/>
        </w:tc>
        <w:tc>
          <w:tcPr>
            <w:tcW w:w="1701" w:type="dxa"/>
            <w:vMerge/>
          </w:tcPr>
          <w:p w:rsidR="00D51FDB" w:rsidRPr="00D10CA6" w:rsidRDefault="00D51FDB" w:rsidP="00310136"/>
        </w:tc>
        <w:tc>
          <w:tcPr>
            <w:tcW w:w="1418" w:type="dxa"/>
          </w:tcPr>
          <w:p w:rsidR="00D51FDB" w:rsidRDefault="00D51FDB" w:rsidP="00310136">
            <w:pPr>
              <w:jc w:val="center"/>
            </w:pPr>
          </w:p>
          <w:p w:rsidR="00D51FDB" w:rsidRDefault="00D51FDB" w:rsidP="00310136">
            <w:pPr>
              <w:jc w:val="center"/>
            </w:pPr>
          </w:p>
          <w:p w:rsidR="00D51FDB" w:rsidRPr="00D10CA6" w:rsidRDefault="00D51FDB" w:rsidP="00310136">
            <w:pPr>
              <w:jc w:val="center"/>
            </w:pPr>
            <w:r w:rsidRPr="00D10CA6">
              <w:t>20</w:t>
            </w:r>
            <w:r>
              <w:t>21</w:t>
            </w:r>
          </w:p>
        </w:tc>
        <w:tc>
          <w:tcPr>
            <w:tcW w:w="1275" w:type="dxa"/>
          </w:tcPr>
          <w:p w:rsidR="00D51FDB" w:rsidRPr="00D10CA6" w:rsidRDefault="00D51FDB" w:rsidP="00310136">
            <w:pPr>
              <w:jc w:val="center"/>
            </w:pPr>
          </w:p>
          <w:p w:rsidR="00D51FDB" w:rsidRPr="00D10CA6" w:rsidRDefault="00D51FDB" w:rsidP="00310136">
            <w:pPr>
              <w:jc w:val="center"/>
            </w:pPr>
          </w:p>
          <w:p w:rsidR="00D51FDB" w:rsidRPr="00D10CA6" w:rsidRDefault="00D51FDB" w:rsidP="00310136">
            <w:pPr>
              <w:jc w:val="center"/>
            </w:pPr>
            <w:r w:rsidRPr="00D10CA6">
              <w:t>20</w:t>
            </w:r>
            <w:r>
              <w:t>22</w:t>
            </w:r>
          </w:p>
        </w:tc>
        <w:tc>
          <w:tcPr>
            <w:tcW w:w="1417" w:type="dxa"/>
          </w:tcPr>
          <w:p w:rsidR="00D51FDB" w:rsidRPr="00D10CA6" w:rsidRDefault="00D51FDB" w:rsidP="00310136">
            <w:pPr>
              <w:jc w:val="center"/>
            </w:pPr>
          </w:p>
          <w:p w:rsidR="00D51FDB" w:rsidRPr="00D10CA6" w:rsidRDefault="00D51FDB" w:rsidP="00310136">
            <w:pPr>
              <w:jc w:val="center"/>
            </w:pPr>
          </w:p>
          <w:p w:rsidR="00D51FDB" w:rsidRPr="00D10CA6" w:rsidRDefault="00D51FDB" w:rsidP="00310136">
            <w:pPr>
              <w:jc w:val="center"/>
            </w:pPr>
            <w:r w:rsidRPr="00D10CA6">
              <w:t>202</w:t>
            </w:r>
            <w:r>
              <w:t>3</w:t>
            </w:r>
          </w:p>
        </w:tc>
        <w:tc>
          <w:tcPr>
            <w:tcW w:w="291" w:type="dxa"/>
            <w:vMerge/>
            <w:tcBorders>
              <w:bottom w:val="nil"/>
              <w:right w:val="nil"/>
            </w:tcBorders>
          </w:tcPr>
          <w:p w:rsidR="00D51FDB" w:rsidRPr="00D10CA6" w:rsidRDefault="00D51FDB" w:rsidP="00310136"/>
        </w:tc>
      </w:tr>
      <w:tr w:rsidR="00D51FDB" w:rsidRPr="00D10CA6" w:rsidTr="00310136">
        <w:trPr>
          <w:trHeight w:val="117"/>
        </w:trPr>
        <w:tc>
          <w:tcPr>
            <w:tcW w:w="426" w:type="dxa"/>
          </w:tcPr>
          <w:p w:rsidR="00D51FDB" w:rsidRPr="00D10CA6" w:rsidRDefault="00D51FDB" w:rsidP="00310136">
            <w:r w:rsidRPr="00D10CA6">
              <w:t>1</w:t>
            </w:r>
          </w:p>
          <w:p w:rsidR="00D51FDB" w:rsidRPr="00D10CA6" w:rsidRDefault="00D51FDB" w:rsidP="00310136"/>
        </w:tc>
        <w:tc>
          <w:tcPr>
            <w:tcW w:w="2749" w:type="dxa"/>
          </w:tcPr>
          <w:p w:rsidR="00D51FDB" w:rsidRPr="00D10CA6" w:rsidRDefault="00D51FDB" w:rsidP="00310136">
            <w:r>
              <w:t>Увеличение количества клубных формирований</w:t>
            </w:r>
          </w:p>
        </w:tc>
        <w:tc>
          <w:tcPr>
            <w:tcW w:w="653" w:type="dxa"/>
          </w:tcPr>
          <w:p w:rsidR="00D51FDB" w:rsidRPr="00D10CA6" w:rsidRDefault="00D51FDB" w:rsidP="00310136">
            <w:r>
              <w:t>ед.</w:t>
            </w:r>
          </w:p>
          <w:p w:rsidR="00D51FDB" w:rsidRPr="00D10CA6" w:rsidRDefault="00D51FDB" w:rsidP="00310136"/>
        </w:tc>
        <w:tc>
          <w:tcPr>
            <w:tcW w:w="1701" w:type="dxa"/>
          </w:tcPr>
          <w:p w:rsidR="00D51FDB" w:rsidRPr="00D10CA6" w:rsidRDefault="00D51FDB" w:rsidP="00310136">
            <w:pPr>
              <w:jc w:val="center"/>
            </w:pPr>
            <w:r>
              <w:t>23</w:t>
            </w:r>
          </w:p>
          <w:p w:rsidR="00D51FDB" w:rsidRPr="00D10CA6" w:rsidRDefault="00D51FDB" w:rsidP="00310136"/>
        </w:tc>
        <w:tc>
          <w:tcPr>
            <w:tcW w:w="1418" w:type="dxa"/>
          </w:tcPr>
          <w:p w:rsidR="00D51FDB" w:rsidRPr="00D10CA6" w:rsidRDefault="00D51FDB" w:rsidP="00310136">
            <w:pPr>
              <w:jc w:val="center"/>
            </w:pPr>
            <w:r>
              <w:t>23</w:t>
            </w:r>
          </w:p>
          <w:p w:rsidR="00D51FDB" w:rsidRPr="00D10CA6" w:rsidRDefault="00D51FDB" w:rsidP="00310136"/>
        </w:tc>
        <w:tc>
          <w:tcPr>
            <w:tcW w:w="1275" w:type="dxa"/>
          </w:tcPr>
          <w:p w:rsidR="00D51FDB" w:rsidRPr="00D10CA6" w:rsidRDefault="00D51FDB" w:rsidP="00310136">
            <w:pPr>
              <w:jc w:val="center"/>
            </w:pPr>
            <w:r>
              <w:t>24</w:t>
            </w:r>
          </w:p>
          <w:p w:rsidR="00D51FDB" w:rsidRPr="00D10CA6" w:rsidRDefault="00D51FDB" w:rsidP="00310136"/>
        </w:tc>
        <w:tc>
          <w:tcPr>
            <w:tcW w:w="1417" w:type="dxa"/>
          </w:tcPr>
          <w:p w:rsidR="00D51FDB" w:rsidRPr="00D10CA6" w:rsidRDefault="00D51FDB" w:rsidP="00310136">
            <w:pPr>
              <w:jc w:val="center"/>
            </w:pPr>
            <w:r>
              <w:t>24</w:t>
            </w:r>
          </w:p>
          <w:p w:rsidR="00D51FDB" w:rsidRPr="00D10CA6" w:rsidRDefault="00D51FDB" w:rsidP="00310136"/>
        </w:tc>
        <w:tc>
          <w:tcPr>
            <w:tcW w:w="291" w:type="dxa"/>
            <w:vMerge w:val="restart"/>
            <w:tcBorders>
              <w:top w:val="nil"/>
              <w:bottom w:val="nil"/>
              <w:right w:val="nil"/>
            </w:tcBorders>
          </w:tcPr>
          <w:p w:rsidR="00D51FDB" w:rsidRPr="00D10CA6" w:rsidRDefault="00D51FDB" w:rsidP="00310136"/>
        </w:tc>
      </w:tr>
      <w:tr w:rsidR="00D51FDB" w:rsidRPr="00D10CA6" w:rsidTr="00310136">
        <w:trPr>
          <w:trHeight w:val="127"/>
        </w:trPr>
        <w:tc>
          <w:tcPr>
            <w:tcW w:w="426" w:type="dxa"/>
          </w:tcPr>
          <w:p w:rsidR="00D51FDB" w:rsidRPr="003F687D" w:rsidRDefault="00D51FDB" w:rsidP="00310136">
            <w:r w:rsidRPr="003F687D">
              <w:t xml:space="preserve">2 </w:t>
            </w:r>
          </w:p>
          <w:p w:rsidR="00D51FDB" w:rsidRPr="00D10CA6" w:rsidRDefault="00D51FDB" w:rsidP="00310136">
            <w:pPr>
              <w:rPr>
                <w:b/>
              </w:rPr>
            </w:pPr>
          </w:p>
          <w:p w:rsidR="00D51FDB" w:rsidRPr="00D10CA6" w:rsidRDefault="00D51FDB" w:rsidP="00310136">
            <w:pPr>
              <w:rPr>
                <w:b/>
              </w:rPr>
            </w:pPr>
          </w:p>
        </w:tc>
        <w:tc>
          <w:tcPr>
            <w:tcW w:w="2749" w:type="dxa"/>
          </w:tcPr>
          <w:p w:rsidR="00D51FDB" w:rsidRPr="00EF0804" w:rsidRDefault="00D51FDB" w:rsidP="00310136">
            <w:r>
              <w:t xml:space="preserve">Увеличение количества участников в  клубных формированиях </w:t>
            </w:r>
          </w:p>
        </w:tc>
        <w:tc>
          <w:tcPr>
            <w:tcW w:w="653" w:type="dxa"/>
          </w:tcPr>
          <w:p w:rsidR="00D51FDB" w:rsidRPr="00D10CA6" w:rsidRDefault="00D51FDB" w:rsidP="00310136">
            <w:r>
              <w:t>чел.</w:t>
            </w:r>
          </w:p>
          <w:p w:rsidR="00D51FDB" w:rsidRPr="00D10CA6" w:rsidRDefault="00D51FDB" w:rsidP="00310136"/>
          <w:p w:rsidR="00D51FDB" w:rsidRPr="00D10CA6" w:rsidRDefault="00D51FDB" w:rsidP="00310136"/>
        </w:tc>
        <w:tc>
          <w:tcPr>
            <w:tcW w:w="1701" w:type="dxa"/>
          </w:tcPr>
          <w:p w:rsidR="00D51FDB" w:rsidRPr="00D10CA6" w:rsidRDefault="00D51FDB" w:rsidP="00310136">
            <w:pPr>
              <w:jc w:val="center"/>
            </w:pPr>
            <w:r>
              <w:t>325</w:t>
            </w:r>
          </w:p>
          <w:p w:rsidR="00D51FDB" w:rsidRPr="00D10CA6" w:rsidRDefault="00D51FDB" w:rsidP="00310136"/>
        </w:tc>
        <w:tc>
          <w:tcPr>
            <w:tcW w:w="1418" w:type="dxa"/>
          </w:tcPr>
          <w:p w:rsidR="00D51FDB" w:rsidRPr="00D10CA6" w:rsidRDefault="00D51FDB" w:rsidP="00310136">
            <w:pPr>
              <w:jc w:val="center"/>
            </w:pPr>
            <w:r>
              <w:t>336</w:t>
            </w:r>
          </w:p>
          <w:p w:rsidR="00D51FDB" w:rsidRPr="00D10CA6" w:rsidRDefault="00D51FDB" w:rsidP="00310136"/>
        </w:tc>
        <w:tc>
          <w:tcPr>
            <w:tcW w:w="1275" w:type="dxa"/>
          </w:tcPr>
          <w:p w:rsidR="00D51FDB" w:rsidRPr="00D10CA6" w:rsidRDefault="00D51FDB" w:rsidP="00310136">
            <w:pPr>
              <w:jc w:val="center"/>
            </w:pPr>
            <w:r>
              <w:t>337</w:t>
            </w:r>
          </w:p>
          <w:p w:rsidR="00D51FDB" w:rsidRPr="00D10CA6" w:rsidRDefault="00D51FDB" w:rsidP="00310136"/>
        </w:tc>
        <w:tc>
          <w:tcPr>
            <w:tcW w:w="1417" w:type="dxa"/>
          </w:tcPr>
          <w:p w:rsidR="00D51FDB" w:rsidRPr="00D10CA6" w:rsidRDefault="00D51FDB" w:rsidP="00310136">
            <w:pPr>
              <w:jc w:val="center"/>
            </w:pPr>
            <w:r>
              <w:t>338</w:t>
            </w:r>
          </w:p>
          <w:p w:rsidR="00D51FDB" w:rsidRPr="00D10CA6" w:rsidRDefault="00D51FDB" w:rsidP="00310136">
            <w:pPr>
              <w:tabs>
                <w:tab w:val="left" w:pos="193"/>
                <w:tab w:val="center" w:pos="267"/>
              </w:tabs>
            </w:pPr>
          </w:p>
        </w:tc>
        <w:tc>
          <w:tcPr>
            <w:tcW w:w="291" w:type="dxa"/>
            <w:vMerge/>
            <w:tcBorders>
              <w:bottom w:val="nil"/>
              <w:right w:val="nil"/>
            </w:tcBorders>
          </w:tcPr>
          <w:p w:rsidR="00D51FDB" w:rsidRPr="00D10CA6" w:rsidRDefault="00D51FDB" w:rsidP="00310136"/>
        </w:tc>
      </w:tr>
      <w:tr w:rsidR="00D51FDB" w:rsidRPr="00D10CA6" w:rsidTr="00310136">
        <w:trPr>
          <w:trHeight w:val="129"/>
        </w:trPr>
        <w:tc>
          <w:tcPr>
            <w:tcW w:w="426" w:type="dxa"/>
          </w:tcPr>
          <w:p w:rsidR="00D51FDB" w:rsidRPr="00C44C6C" w:rsidRDefault="00D51FDB" w:rsidP="00310136">
            <w:r>
              <w:t>3</w:t>
            </w:r>
          </w:p>
          <w:p w:rsidR="00D51FDB" w:rsidRPr="00D10CA6" w:rsidRDefault="00D51FDB" w:rsidP="00310136">
            <w:pPr>
              <w:rPr>
                <w:b/>
              </w:rPr>
            </w:pPr>
          </w:p>
          <w:p w:rsidR="00D51FDB" w:rsidRPr="003F687D" w:rsidRDefault="00D51FDB" w:rsidP="00310136"/>
        </w:tc>
        <w:tc>
          <w:tcPr>
            <w:tcW w:w="2749" w:type="dxa"/>
          </w:tcPr>
          <w:p w:rsidR="00D51FDB" w:rsidRDefault="00D51FDB" w:rsidP="00310136">
            <w:r w:rsidRPr="00C44C6C">
              <w:rPr>
                <w:rFonts w:eastAsia="Calibri"/>
                <w:lang w:eastAsia="en-US"/>
              </w:rPr>
              <w:t>Увеличение количества</w:t>
            </w:r>
            <w:r>
              <w:rPr>
                <w:rFonts w:eastAsia="Calibri"/>
                <w:lang w:eastAsia="en-US"/>
              </w:rPr>
              <w:t xml:space="preserve"> культурно-досуговых</w:t>
            </w:r>
            <w:r w:rsidRPr="00C44C6C">
              <w:rPr>
                <w:rFonts w:eastAsia="Calibri"/>
                <w:lang w:eastAsia="en-US"/>
              </w:rPr>
              <w:t xml:space="preserve"> мероприятий</w:t>
            </w:r>
          </w:p>
        </w:tc>
        <w:tc>
          <w:tcPr>
            <w:tcW w:w="653" w:type="dxa"/>
          </w:tcPr>
          <w:p w:rsidR="00D51FDB" w:rsidRPr="00D10CA6" w:rsidRDefault="00D51FDB" w:rsidP="00310136">
            <w:r>
              <w:t>ед.</w:t>
            </w:r>
          </w:p>
          <w:p w:rsidR="00D51FDB" w:rsidRPr="00D10CA6" w:rsidRDefault="00D51FDB" w:rsidP="00310136"/>
          <w:p w:rsidR="00D51FDB" w:rsidRDefault="00D51FDB" w:rsidP="00310136"/>
        </w:tc>
        <w:tc>
          <w:tcPr>
            <w:tcW w:w="1701" w:type="dxa"/>
          </w:tcPr>
          <w:p w:rsidR="00D51FDB" w:rsidRPr="00D10CA6" w:rsidRDefault="00D51FDB" w:rsidP="00310136">
            <w:pPr>
              <w:jc w:val="center"/>
            </w:pPr>
            <w:r>
              <w:t>515</w:t>
            </w:r>
          </w:p>
          <w:p w:rsidR="00D51FDB" w:rsidRDefault="00D51FDB" w:rsidP="00310136"/>
        </w:tc>
        <w:tc>
          <w:tcPr>
            <w:tcW w:w="1418" w:type="dxa"/>
          </w:tcPr>
          <w:p w:rsidR="00D51FDB" w:rsidRPr="00D10CA6" w:rsidRDefault="00D51FDB" w:rsidP="00310136">
            <w:pPr>
              <w:jc w:val="center"/>
            </w:pPr>
            <w:r>
              <w:t>520</w:t>
            </w:r>
          </w:p>
          <w:p w:rsidR="00D51FDB" w:rsidRDefault="00D51FDB" w:rsidP="00310136"/>
        </w:tc>
        <w:tc>
          <w:tcPr>
            <w:tcW w:w="1275" w:type="dxa"/>
          </w:tcPr>
          <w:p w:rsidR="00D51FDB" w:rsidRPr="00D10CA6" w:rsidRDefault="00D51FDB" w:rsidP="00310136">
            <w:pPr>
              <w:jc w:val="center"/>
            </w:pPr>
            <w:r>
              <w:t>525</w:t>
            </w:r>
          </w:p>
          <w:p w:rsidR="00D51FDB" w:rsidRPr="00D10CA6" w:rsidRDefault="00D51FDB" w:rsidP="00310136">
            <w:pPr>
              <w:jc w:val="center"/>
            </w:pPr>
          </w:p>
          <w:p w:rsidR="00D51FDB" w:rsidRDefault="00D51FDB" w:rsidP="00310136"/>
        </w:tc>
        <w:tc>
          <w:tcPr>
            <w:tcW w:w="1417" w:type="dxa"/>
          </w:tcPr>
          <w:p w:rsidR="00D51FDB" w:rsidRPr="00D10CA6" w:rsidRDefault="00D51FDB" w:rsidP="00310136">
            <w:pPr>
              <w:jc w:val="center"/>
            </w:pPr>
            <w:r>
              <w:t>525</w:t>
            </w:r>
          </w:p>
          <w:p w:rsidR="00D51FDB" w:rsidRPr="00D10CA6" w:rsidRDefault="00D51FDB" w:rsidP="00310136">
            <w:pPr>
              <w:jc w:val="center"/>
            </w:pPr>
          </w:p>
          <w:p w:rsidR="00D51FDB" w:rsidRDefault="00D51FDB" w:rsidP="00310136">
            <w:pPr>
              <w:tabs>
                <w:tab w:val="left" w:pos="193"/>
                <w:tab w:val="center" w:pos="267"/>
              </w:tabs>
            </w:pPr>
          </w:p>
        </w:tc>
        <w:tc>
          <w:tcPr>
            <w:tcW w:w="291" w:type="dxa"/>
            <w:vMerge/>
            <w:tcBorders>
              <w:bottom w:val="nil"/>
              <w:right w:val="nil"/>
            </w:tcBorders>
          </w:tcPr>
          <w:p w:rsidR="00D51FDB" w:rsidRPr="00D10CA6" w:rsidRDefault="00D51FDB" w:rsidP="00310136"/>
        </w:tc>
      </w:tr>
      <w:tr w:rsidR="00D51FDB" w:rsidRPr="00D10CA6" w:rsidTr="00310136">
        <w:trPr>
          <w:trHeight w:val="852"/>
        </w:trPr>
        <w:tc>
          <w:tcPr>
            <w:tcW w:w="426" w:type="dxa"/>
          </w:tcPr>
          <w:p w:rsidR="00D51FDB" w:rsidRPr="00C44C6C" w:rsidRDefault="00D51FDB" w:rsidP="00310136">
            <w:r>
              <w:t>4</w:t>
            </w:r>
          </w:p>
          <w:p w:rsidR="00D51FDB" w:rsidRPr="00D10CA6" w:rsidRDefault="00D51FDB" w:rsidP="00310136">
            <w:pPr>
              <w:rPr>
                <w:b/>
              </w:rPr>
            </w:pPr>
          </w:p>
          <w:p w:rsidR="00D51FDB" w:rsidRDefault="00D51FDB" w:rsidP="00310136"/>
        </w:tc>
        <w:tc>
          <w:tcPr>
            <w:tcW w:w="2749" w:type="dxa"/>
          </w:tcPr>
          <w:p w:rsidR="00D51FDB" w:rsidRPr="00C44C6C" w:rsidRDefault="00D51FDB" w:rsidP="00310136">
            <w:pPr>
              <w:rPr>
                <w:rFonts w:eastAsia="Calibri"/>
                <w:lang w:eastAsia="en-US"/>
              </w:rPr>
            </w:pPr>
            <w:r w:rsidRPr="00C44C6C">
              <w:rPr>
                <w:rFonts w:eastAsia="Calibri"/>
                <w:lang w:eastAsia="en-US"/>
              </w:rPr>
              <w:t xml:space="preserve">Увеличение количества участников мероприятий </w:t>
            </w:r>
          </w:p>
        </w:tc>
        <w:tc>
          <w:tcPr>
            <w:tcW w:w="653" w:type="dxa"/>
          </w:tcPr>
          <w:p w:rsidR="00D51FDB" w:rsidRPr="00D10CA6" w:rsidRDefault="00D51FDB" w:rsidP="00310136">
            <w:r>
              <w:t>чел.</w:t>
            </w:r>
          </w:p>
          <w:p w:rsidR="00D51FDB" w:rsidRPr="00D10CA6" w:rsidRDefault="00D51FDB" w:rsidP="00310136"/>
          <w:p w:rsidR="00D51FDB" w:rsidRDefault="00D51FDB" w:rsidP="00310136"/>
        </w:tc>
        <w:tc>
          <w:tcPr>
            <w:tcW w:w="1701" w:type="dxa"/>
          </w:tcPr>
          <w:p w:rsidR="00D51FDB" w:rsidRPr="00D10CA6" w:rsidRDefault="00D51FDB" w:rsidP="00310136">
            <w:pPr>
              <w:jc w:val="center"/>
            </w:pPr>
            <w:r>
              <w:t>10250</w:t>
            </w:r>
          </w:p>
          <w:p w:rsidR="00D51FDB" w:rsidRPr="00D10CA6" w:rsidRDefault="00D51FDB" w:rsidP="00310136">
            <w:pPr>
              <w:jc w:val="center"/>
            </w:pPr>
          </w:p>
          <w:p w:rsidR="00D51FDB" w:rsidRDefault="00D51FDB" w:rsidP="00310136"/>
        </w:tc>
        <w:tc>
          <w:tcPr>
            <w:tcW w:w="1418" w:type="dxa"/>
          </w:tcPr>
          <w:p w:rsidR="00D51FDB" w:rsidRPr="00D10CA6" w:rsidRDefault="00D51FDB" w:rsidP="00310136">
            <w:pPr>
              <w:jc w:val="center"/>
            </w:pPr>
            <w:r>
              <w:t>10300</w:t>
            </w:r>
          </w:p>
          <w:p w:rsidR="00D51FDB" w:rsidRDefault="00D51FDB" w:rsidP="00310136"/>
        </w:tc>
        <w:tc>
          <w:tcPr>
            <w:tcW w:w="1275" w:type="dxa"/>
          </w:tcPr>
          <w:p w:rsidR="00D51FDB" w:rsidRPr="00D10CA6" w:rsidRDefault="00D51FDB" w:rsidP="00310136">
            <w:pPr>
              <w:jc w:val="center"/>
            </w:pPr>
            <w:r>
              <w:t>10300</w:t>
            </w:r>
          </w:p>
          <w:p w:rsidR="00D51FDB" w:rsidRDefault="00D51FDB" w:rsidP="00310136">
            <w:pPr>
              <w:jc w:val="center"/>
            </w:pPr>
          </w:p>
          <w:p w:rsidR="00D51FDB" w:rsidRDefault="00D51FDB" w:rsidP="00310136"/>
        </w:tc>
        <w:tc>
          <w:tcPr>
            <w:tcW w:w="1417" w:type="dxa"/>
          </w:tcPr>
          <w:p w:rsidR="00D51FDB" w:rsidRPr="00D10CA6" w:rsidRDefault="00D51FDB" w:rsidP="00310136">
            <w:pPr>
              <w:jc w:val="center"/>
            </w:pPr>
            <w:r>
              <w:t>10300</w:t>
            </w:r>
          </w:p>
          <w:p w:rsidR="00D51FDB" w:rsidRPr="00D10CA6" w:rsidRDefault="00D51FDB" w:rsidP="00310136">
            <w:pPr>
              <w:jc w:val="center"/>
            </w:pPr>
          </w:p>
          <w:p w:rsidR="00D51FDB" w:rsidRDefault="00D51FDB" w:rsidP="00310136">
            <w:pPr>
              <w:tabs>
                <w:tab w:val="left" w:pos="193"/>
                <w:tab w:val="center" w:pos="267"/>
              </w:tabs>
            </w:pPr>
          </w:p>
        </w:tc>
        <w:tc>
          <w:tcPr>
            <w:tcW w:w="291" w:type="dxa"/>
            <w:vMerge/>
            <w:tcBorders>
              <w:bottom w:val="nil"/>
              <w:right w:val="nil"/>
            </w:tcBorders>
          </w:tcPr>
          <w:p w:rsidR="00D51FDB" w:rsidRPr="00D10CA6" w:rsidRDefault="00D51FDB" w:rsidP="00310136"/>
        </w:tc>
      </w:tr>
      <w:tr w:rsidR="00D51FDB" w:rsidRPr="00D10CA6" w:rsidTr="00310136">
        <w:trPr>
          <w:trHeight w:val="453"/>
        </w:trPr>
        <w:tc>
          <w:tcPr>
            <w:tcW w:w="9639" w:type="dxa"/>
            <w:gridSpan w:val="7"/>
          </w:tcPr>
          <w:p w:rsidR="00D51FDB" w:rsidRPr="00156A16" w:rsidRDefault="00D51FDB" w:rsidP="00310136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Улучшение материально-технической базы ИКЦ</w:t>
            </w:r>
          </w:p>
        </w:tc>
        <w:tc>
          <w:tcPr>
            <w:tcW w:w="291" w:type="dxa"/>
            <w:vMerge/>
            <w:tcBorders>
              <w:bottom w:val="nil"/>
              <w:right w:val="nil"/>
            </w:tcBorders>
          </w:tcPr>
          <w:p w:rsidR="00D51FDB" w:rsidRPr="00D10CA6" w:rsidRDefault="00D51FDB" w:rsidP="00310136"/>
        </w:tc>
      </w:tr>
      <w:tr w:rsidR="00D51FDB" w:rsidRPr="00D10CA6" w:rsidTr="00310136">
        <w:trPr>
          <w:trHeight w:val="842"/>
        </w:trPr>
        <w:tc>
          <w:tcPr>
            <w:tcW w:w="426" w:type="dxa"/>
          </w:tcPr>
          <w:p w:rsidR="00D51FDB" w:rsidRDefault="00D51FDB" w:rsidP="00310136">
            <w:r>
              <w:lastRenderedPageBreak/>
              <w:t>5</w:t>
            </w:r>
          </w:p>
        </w:tc>
        <w:tc>
          <w:tcPr>
            <w:tcW w:w="3402" w:type="dxa"/>
            <w:gridSpan w:val="2"/>
          </w:tcPr>
          <w:p w:rsidR="00D51FDB" w:rsidRDefault="00D51FDB" w:rsidP="00310136">
            <w:r>
              <w:rPr>
                <w:rFonts w:eastAsia="Calibri"/>
                <w:lang w:eastAsia="en-US"/>
              </w:rPr>
              <w:t>Приобретение костюмов для участников творческих коллективов</w:t>
            </w:r>
          </w:p>
        </w:tc>
        <w:tc>
          <w:tcPr>
            <w:tcW w:w="1701" w:type="dxa"/>
          </w:tcPr>
          <w:p w:rsidR="00D51FDB" w:rsidRDefault="00D51FDB" w:rsidP="00310136">
            <w:pPr>
              <w:jc w:val="center"/>
            </w:pPr>
            <w:r>
              <w:t>5 шт.</w:t>
            </w:r>
          </w:p>
        </w:tc>
        <w:tc>
          <w:tcPr>
            <w:tcW w:w="1418" w:type="dxa"/>
          </w:tcPr>
          <w:p w:rsidR="00D51FDB" w:rsidRDefault="00D51FDB" w:rsidP="00310136">
            <w:pPr>
              <w:jc w:val="center"/>
            </w:pPr>
            <w:r>
              <w:t>5 шт.</w:t>
            </w:r>
          </w:p>
        </w:tc>
        <w:tc>
          <w:tcPr>
            <w:tcW w:w="1275" w:type="dxa"/>
          </w:tcPr>
          <w:p w:rsidR="00D51FDB" w:rsidRDefault="00D51FDB" w:rsidP="00310136">
            <w:pPr>
              <w:jc w:val="center"/>
            </w:pPr>
            <w:r>
              <w:t>0 шт.</w:t>
            </w:r>
          </w:p>
        </w:tc>
        <w:tc>
          <w:tcPr>
            <w:tcW w:w="1417" w:type="dxa"/>
          </w:tcPr>
          <w:p w:rsidR="00D51FDB" w:rsidRDefault="00D51FDB" w:rsidP="00310136">
            <w:pPr>
              <w:tabs>
                <w:tab w:val="left" w:pos="193"/>
                <w:tab w:val="center" w:pos="267"/>
              </w:tabs>
              <w:jc w:val="center"/>
            </w:pPr>
            <w:r>
              <w:t>0 шт.</w:t>
            </w:r>
          </w:p>
        </w:tc>
        <w:tc>
          <w:tcPr>
            <w:tcW w:w="291" w:type="dxa"/>
            <w:vMerge/>
            <w:tcBorders>
              <w:bottom w:val="nil"/>
              <w:right w:val="nil"/>
            </w:tcBorders>
          </w:tcPr>
          <w:p w:rsidR="00D51FDB" w:rsidRPr="00D10CA6" w:rsidRDefault="00D51FDB" w:rsidP="00310136"/>
        </w:tc>
      </w:tr>
      <w:tr w:rsidR="00D51FDB" w:rsidRPr="00D10CA6" w:rsidTr="00310136">
        <w:trPr>
          <w:trHeight w:val="817"/>
        </w:trPr>
        <w:tc>
          <w:tcPr>
            <w:tcW w:w="426" w:type="dxa"/>
          </w:tcPr>
          <w:p w:rsidR="00D51FDB" w:rsidRDefault="00D51FDB" w:rsidP="00310136">
            <w:r>
              <w:t>6</w:t>
            </w:r>
          </w:p>
        </w:tc>
        <w:tc>
          <w:tcPr>
            <w:tcW w:w="3402" w:type="dxa"/>
            <w:gridSpan w:val="2"/>
          </w:tcPr>
          <w:p w:rsidR="00D51FDB" w:rsidRPr="00156A16" w:rsidRDefault="00D51FDB" w:rsidP="00310136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Приобретение оргтехники и светомузыкального оборудования (</w:t>
            </w:r>
            <w:proofErr w:type="spellStart"/>
            <w:r>
              <w:rPr>
                <w:rFonts w:eastAsia="Calibri"/>
                <w:lang w:eastAsia="en-US"/>
              </w:rPr>
              <w:t>тыс</w:t>
            </w:r>
            <w:proofErr w:type="gramStart"/>
            <w:r>
              <w:rPr>
                <w:rFonts w:eastAsia="Calibri"/>
                <w:lang w:eastAsia="en-US"/>
              </w:rPr>
              <w:t>.р</w:t>
            </w:r>
            <w:proofErr w:type="gramEnd"/>
            <w:r>
              <w:rPr>
                <w:rFonts w:eastAsia="Calibri"/>
                <w:lang w:eastAsia="en-US"/>
              </w:rPr>
              <w:t>уб</w:t>
            </w:r>
            <w:proofErr w:type="spellEnd"/>
            <w:r>
              <w:rPr>
                <w:rFonts w:eastAsia="Calibri"/>
                <w:lang w:eastAsia="en-US"/>
              </w:rPr>
              <w:t>)</w:t>
            </w:r>
          </w:p>
        </w:tc>
        <w:tc>
          <w:tcPr>
            <w:tcW w:w="1701" w:type="dxa"/>
          </w:tcPr>
          <w:p w:rsidR="00D51FDB" w:rsidRPr="00F579A4" w:rsidRDefault="00D51FDB" w:rsidP="00310136">
            <w:pPr>
              <w:jc w:val="center"/>
            </w:pPr>
            <w:r w:rsidRPr="00F579A4">
              <w:t>20</w:t>
            </w:r>
            <w:r>
              <w:t>,0</w:t>
            </w:r>
          </w:p>
        </w:tc>
        <w:tc>
          <w:tcPr>
            <w:tcW w:w="1418" w:type="dxa"/>
          </w:tcPr>
          <w:p w:rsidR="00D51FDB" w:rsidRPr="00F579A4" w:rsidRDefault="00D51FDB" w:rsidP="00310136">
            <w:pPr>
              <w:jc w:val="center"/>
            </w:pPr>
            <w:r>
              <w:t>0,0</w:t>
            </w:r>
          </w:p>
        </w:tc>
        <w:tc>
          <w:tcPr>
            <w:tcW w:w="1275" w:type="dxa"/>
          </w:tcPr>
          <w:p w:rsidR="00D51FDB" w:rsidRPr="00F579A4" w:rsidRDefault="00D51FDB" w:rsidP="00310136">
            <w:pPr>
              <w:jc w:val="center"/>
            </w:pPr>
            <w:r>
              <w:t>0,0</w:t>
            </w:r>
          </w:p>
        </w:tc>
        <w:tc>
          <w:tcPr>
            <w:tcW w:w="1417" w:type="dxa"/>
          </w:tcPr>
          <w:p w:rsidR="00D51FDB" w:rsidRPr="00F579A4" w:rsidRDefault="00D51FDB" w:rsidP="00310136">
            <w:pPr>
              <w:tabs>
                <w:tab w:val="left" w:pos="193"/>
                <w:tab w:val="center" w:pos="267"/>
              </w:tabs>
              <w:jc w:val="center"/>
            </w:pPr>
            <w:r w:rsidRPr="00F579A4">
              <w:t>20</w:t>
            </w:r>
            <w:r>
              <w:t>,0</w:t>
            </w:r>
          </w:p>
        </w:tc>
        <w:tc>
          <w:tcPr>
            <w:tcW w:w="291" w:type="dxa"/>
            <w:vMerge/>
            <w:tcBorders>
              <w:bottom w:val="nil"/>
              <w:right w:val="nil"/>
            </w:tcBorders>
          </w:tcPr>
          <w:p w:rsidR="00D51FDB" w:rsidRPr="00D10CA6" w:rsidRDefault="00D51FDB" w:rsidP="00310136"/>
        </w:tc>
      </w:tr>
      <w:tr w:rsidR="00D51FDB" w:rsidTr="00310136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291" w:type="dxa"/>
          <w:trHeight w:val="100"/>
        </w:trPr>
        <w:tc>
          <w:tcPr>
            <w:tcW w:w="9639" w:type="dxa"/>
            <w:gridSpan w:val="7"/>
          </w:tcPr>
          <w:p w:rsidR="00D51FDB" w:rsidRDefault="00D51FDB" w:rsidP="00310136"/>
        </w:tc>
      </w:tr>
    </w:tbl>
    <w:p w:rsidR="00D51FDB" w:rsidRPr="00D10CA6" w:rsidRDefault="00D51FDB" w:rsidP="00D51FDB"/>
    <w:p w:rsidR="00D51FDB" w:rsidRPr="00F663E7" w:rsidRDefault="00D51FDB" w:rsidP="00D51FDB">
      <w:pPr>
        <w:ind w:firstLine="708"/>
        <w:jc w:val="center"/>
        <w:rPr>
          <w:b/>
          <w:sz w:val="28"/>
          <w:szCs w:val="28"/>
        </w:rPr>
      </w:pPr>
      <w:r w:rsidRPr="00F663E7">
        <w:rPr>
          <w:b/>
          <w:sz w:val="28"/>
          <w:szCs w:val="28"/>
        </w:rPr>
        <w:t>V. Направления  и объемы  финансирования Программы</w:t>
      </w:r>
    </w:p>
    <w:p w:rsidR="00D51FDB" w:rsidRPr="00D14DD5" w:rsidRDefault="00D51FDB" w:rsidP="00D51FDB">
      <w:pPr>
        <w:ind w:firstLine="708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11"/>
        <w:gridCol w:w="2433"/>
        <w:gridCol w:w="2268"/>
        <w:gridCol w:w="2562"/>
      </w:tblGrid>
      <w:tr w:rsidR="00D51FDB" w:rsidRPr="00D14DD5" w:rsidTr="00310136">
        <w:trPr>
          <w:trHeight w:val="255"/>
        </w:trPr>
        <w:tc>
          <w:tcPr>
            <w:tcW w:w="2211" w:type="dxa"/>
            <w:vMerge w:val="restart"/>
          </w:tcPr>
          <w:p w:rsidR="00D51FDB" w:rsidRPr="00F663E7" w:rsidRDefault="00D51FDB" w:rsidP="00310136">
            <w:r w:rsidRPr="00F663E7">
              <w:t>Источники  финансирования</w:t>
            </w:r>
          </w:p>
        </w:tc>
        <w:tc>
          <w:tcPr>
            <w:tcW w:w="7263" w:type="dxa"/>
            <w:gridSpan w:val="3"/>
          </w:tcPr>
          <w:p w:rsidR="00D51FDB" w:rsidRPr="00F663E7" w:rsidRDefault="00D51FDB" w:rsidP="00310136">
            <w:pPr>
              <w:jc w:val="center"/>
            </w:pPr>
            <w:r w:rsidRPr="00F663E7">
              <w:t>Объем  финансирования, тыс. руб.</w:t>
            </w:r>
          </w:p>
        </w:tc>
      </w:tr>
      <w:tr w:rsidR="00D51FDB" w:rsidRPr="00D14DD5" w:rsidTr="00310136">
        <w:trPr>
          <w:trHeight w:val="375"/>
        </w:trPr>
        <w:tc>
          <w:tcPr>
            <w:tcW w:w="2211" w:type="dxa"/>
            <w:vMerge/>
          </w:tcPr>
          <w:p w:rsidR="00D51FDB" w:rsidRPr="00F663E7" w:rsidRDefault="00D51FDB" w:rsidP="00310136"/>
        </w:tc>
        <w:tc>
          <w:tcPr>
            <w:tcW w:w="2433" w:type="dxa"/>
          </w:tcPr>
          <w:p w:rsidR="00D51FDB" w:rsidRPr="00F663E7" w:rsidRDefault="00D51FDB" w:rsidP="00310136">
            <w:pPr>
              <w:jc w:val="center"/>
            </w:pPr>
            <w:r w:rsidRPr="00F663E7">
              <w:t>20</w:t>
            </w:r>
            <w:r>
              <w:t>21</w:t>
            </w:r>
          </w:p>
        </w:tc>
        <w:tc>
          <w:tcPr>
            <w:tcW w:w="2268" w:type="dxa"/>
          </w:tcPr>
          <w:p w:rsidR="00D51FDB" w:rsidRPr="00F663E7" w:rsidRDefault="00D51FDB" w:rsidP="00310136">
            <w:pPr>
              <w:jc w:val="center"/>
            </w:pPr>
            <w:r w:rsidRPr="00F663E7">
              <w:t>202</w:t>
            </w:r>
            <w:r>
              <w:t>2</w:t>
            </w:r>
          </w:p>
        </w:tc>
        <w:tc>
          <w:tcPr>
            <w:tcW w:w="2562" w:type="dxa"/>
          </w:tcPr>
          <w:p w:rsidR="00D51FDB" w:rsidRPr="00F663E7" w:rsidRDefault="00D51FDB" w:rsidP="00310136">
            <w:pPr>
              <w:jc w:val="center"/>
            </w:pPr>
            <w:r w:rsidRPr="00F663E7">
              <w:t>202</w:t>
            </w:r>
            <w:r>
              <w:t>3</w:t>
            </w:r>
          </w:p>
        </w:tc>
      </w:tr>
      <w:tr w:rsidR="00D51FDB" w:rsidRPr="00D14DD5" w:rsidTr="00310136">
        <w:trPr>
          <w:trHeight w:val="404"/>
        </w:trPr>
        <w:tc>
          <w:tcPr>
            <w:tcW w:w="9474" w:type="dxa"/>
            <w:gridSpan w:val="4"/>
          </w:tcPr>
          <w:p w:rsidR="00D51FDB" w:rsidRPr="00F663E7" w:rsidRDefault="00D51FDB" w:rsidP="00310136">
            <w:pPr>
              <w:jc w:val="center"/>
            </w:pPr>
            <w:r w:rsidRPr="00F663E7">
              <w:t>За  счет  средств  местного  бюджета</w:t>
            </w:r>
          </w:p>
        </w:tc>
      </w:tr>
      <w:tr w:rsidR="00D51FDB" w:rsidRPr="00D14DD5" w:rsidTr="00310136">
        <w:trPr>
          <w:trHeight w:val="752"/>
        </w:trPr>
        <w:tc>
          <w:tcPr>
            <w:tcW w:w="2211" w:type="dxa"/>
          </w:tcPr>
          <w:p w:rsidR="00D51FDB" w:rsidRPr="00F663E7" w:rsidRDefault="00D51FDB" w:rsidP="00310136">
            <w:pPr>
              <w:spacing w:before="240"/>
            </w:pPr>
            <w:r w:rsidRPr="00F663E7">
              <w:t>Местный  бюджет</w:t>
            </w:r>
          </w:p>
        </w:tc>
        <w:tc>
          <w:tcPr>
            <w:tcW w:w="2433" w:type="dxa"/>
          </w:tcPr>
          <w:p w:rsidR="00D51FDB" w:rsidRPr="0029771C" w:rsidRDefault="00D51FDB" w:rsidP="00310136">
            <w:pPr>
              <w:spacing w:before="240"/>
              <w:jc w:val="center"/>
            </w:pPr>
            <w:r w:rsidRPr="0029771C">
              <w:t xml:space="preserve">20 </w:t>
            </w:r>
            <w:proofErr w:type="spellStart"/>
            <w:r w:rsidRPr="0029771C">
              <w:t>т.р</w:t>
            </w:r>
            <w:proofErr w:type="spellEnd"/>
            <w:r w:rsidRPr="0029771C">
              <w:t>.</w:t>
            </w:r>
          </w:p>
        </w:tc>
        <w:tc>
          <w:tcPr>
            <w:tcW w:w="2268" w:type="dxa"/>
          </w:tcPr>
          <w:p w:rsidR="00D51FDB" w:rsidRPr="0029771C" w:rsidRDefault="00D51FDB" w:rsidP="00310136">
            <w:pPr>
              <w:spacing w:before="240"/>
              <w:jc w:val="center"/>
            </w:pPr>
            <w:r w:rsidRPr="0029771C">
              <w:t xml:space="preserve">20 </w:t>
            </w:r>
            <w:proofErr w:type="spellStart"/>
            <w:r w:rsidRPr="0029771C">
              <w:t>т.р</w:t>
            </w:r>
            <w:proofErr w:type="spellEnd"/>
            <w:r w:rsidRPr="0029771C">
              <w:t>.</w:t>
            </w:r>
          </w:p>
        </w:tc>
        <w:tc>
          <w:tcPr>
            <w:tcW w:w="2562" w:type="dxa"/>
          </w:tcPr>
          <w:p w:rsidR="00D51FDB" w:rsidRPr="0029771C" w:rsidRDefault="00D51FDB" w:rsidP="00310136">
            <w:pPr>
              <w:spacing w:before="240"/>
              <w:jc w:val="center"/>
            </w:pPr>
            <w:r w:rsidRPr="0029771C">
              <w:t xml:space="preserve">20 </w:t>
            </w:r>
            <w:proofErr w:type="spellStart"/>
            <w:r w:rsidRPr="0029771C">
              <w:t>т.р</w:t>
            </w:r>
            <w:proofErr w:type="spellEnd"/>
            <w:r w:rsidRPr="0029771C">
              <w:t>.</w:t>
            </w:r>
          </w:p>
        </w:tc>
      </w:tr>
    </w:tbl>
    <w:p w:rsidR="00D51FDB" w:rsidRPr="000B2D28" w:rsidRDefault="00D51FDB" w:rsidP="00D51FDB">
      <w:pPr>
        <w:spacing w:before="240"/>
        <w:jc w:val="center"/>
        <w:rPr>
          <w:b/>
          <w:sz w:val="28"/>
          <w:szCs w:val="28"/>
        </w:rPr>
      </w:pPr>
      <w:r w:rsidRPr="000B2D28">
        <w:rPr>
          <w:b/>
          <w:sz w:val="28"/>
          <w:szCs w:val="28"/>
        </w:rPr>
        <w:t>VI. Методика оценки эффективности муниципальной программы</w:t>
      </w:r>
    </w:p>
    <w:p w:rsidR="00D51FDB" w:rsidRDefault="00D51FDB" w:rsidP="00D51FD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Pr="000B2D28">
        <w:rPr>
          <w:sz w:val="28"/>
          <w:szCs w:val="28"/>
        </w:rPr>
        <w:t>Оценка эффективности муниципальной программы будет осуществляться пут</w:t>
      </w:r>
      <w:r>
        <w:rPr>
          <w:rFonts w:ascii="Cambria Math" w:hAnsi="Cambria Math"/>
          <w:sz w:val="28"/>
          <w:szCs w:val="28"/>
        </w:rPr>
        <w:t>е</w:t>
      </w:r>
      <w:r w:rsidRPr="000B2D28">
        <w:rPr>
          <w:sz w:val="28"/>
          <w:szCs w:val="28"/>
        </w:rPr>
        <w:t xml:space="preserve">м ежегодного сопоставления: </w:t>
      </w:r>
    </w:p>
    <w:p w:rsidR="00D51FDB" w:rsidRDefault="00D51FDB" w:rsidP="00D51FDB">
      <w:pPr>
        <w:jc w:val="both"/>
        <w:rPr>
          <w:sz w:val="28"/>
          <w:szCs w:val="28"/>
        </w:rPr>
      </w:pPr>
      <w:r w:rsidRPr="000B2D28">
        <w:rPr>
          <w:sz w:val="28"/>
          <w:szCs w:val="28"/>
        </w:rPr>
        <w:t xml:space="preserve">- числа выполненных и планируемых мероприятий; </w:t>
      </w:r>
    </w:p>
    <w:p w:rsidR="00D51FDB" w:rsidRDefault="00D51FDB" w:rsidP="00D51FDB">
      <w:pPr>
        <w:jc w:val="both"/>
        <w:rPr>
          <w:sz w:val="28"/>
          <w:szCs w:val="28"/>
        </w:rPr>
      </w:pPr>
      <w:r w:rsidRPr="000B2D28">
        <w:rPr>
          <w:sz w:val="28"/>
          <w:szCs w:val="28"/>
        </w:rPr>
        <w:t>- фактических и планируемых объ</w:t>
      </w:r>
      <w:r>
        <w:rPr>
          <w:rFonts w:ascii="Cambria Math" w:hAnsi="Cambria Math"/>
          <w:sz w:val="28"/>
          <w:szCs w:val="28"/>
        </w:rPr>
        <w:t>е</w:t>
      </w:r>
      <w:r w:rsidRPr="000B2D28">
        <w:rPr>
          <w:sz w:val="28"/>
          <w:szCs w:val="28"/>
        </w:rPr>
        <w:t xml:space="preserve">мов расходов местного бюджета на реализацию муниципальной программы; </w:t>
      </w:r>
    </w:p>
    <w:p w:rsidR="00D51FDB" w:rsidRDefault="00D51FDB" w:rsidP="00D51FD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Pr="000B2D28">
        <w:rPr>
          <w:sz w:val="28"/>
          <w:szCs w:val="28"/>
        </w:rPr>
        <w:t>Данные для сравнения показателей предоставляются соисполнителями муниципальной программы на основании статистических годовых отч</w:t>
      </w:r>
      <w:r>
        <w:rPr>
          <w:rFonts w:ascii="Cambria Math" w:hAnsi="Cambria Math"/>
          <w:sz w:val="28"/>
          <w:szCs w:val="28"/>
        </w:rPr>
        <w:t>е</w:t>
      </w:r>
      <w:r>
        <w:rPr>
          <w:sz w:val="28"/>
          <w:szCs w:val="28"/>
        </w:rPr>
        <w:t>тов:</w:t>
      </w:r>
      <w:r w:rsidRPr="000B2D28">
        <w:rPr>
          <w:sz w:val="28"/>
          <w:szCs w:val="28"/>
        </w:rPr>
        <w:t xml:space="preserve"> 6-НК ,7-НК, журнала уч</w:t>
      </w:r>
      <w:r>
        <w:rPr>
          <w:rFonts w:ascii="Cambria Math" w:hAnsi="Cambria Math"/>
          <w:sz w:val="28"/>
          <w:szCs w:val="28"/>
        </w:rPr>
        <w:t>е</w:t>
      </w:r>
      <w:r w:rsidRPr="000B2D28">
        <w:rPr>
          <w:sz w:val="28"/>
          <w:szCs w:val="28"/>
        </w:rPr>
        <w:t xml:space="preserve">та работы, текстовых </w:t>
      </w:r>
      <w:proofErr w:type="spellStart"/>
      <w:r w:rsidRPr="000B2D28">
        <w:rPr>
          <w:sz w:val="28"/>
          <w:szCs w:val="28"/>
        </w:rPr>
        <w:t>отч</w:t>
      </w:r>
      <w:r w:rsidRPr="000B2D28">
        <w:rPr>
          <w:rFonts w:ascii="Cambria Math" w:hAnsi="Cambria Math"/>
          <w:sz w:val="28"/>
          <w:szCs w:val="28"/>
        </w:rPr>
        <w:t>ѐ</w:t>
      </w:r>
      <w:proofErr w:type="gramStart"/>
      <w:r w:rsidRPr="000B2D28">
        <w:rPr>
          <w:sz w:val="28"/>
          <w:szCs w:val="28"/>
        </w:rPr>
        <w:t>тов</w:t>
      </w:r>
      <w:proofErr w:type="spellEnd"/>
      <w:proofErr w:type="gramEnd"/>
      <w:r w:rsidRPr="000B2D28">
        <w:rPr>
          <w:sz w:val="28"/>
          <w:szCs w:val="28"/>
        </w:rPr>
        <w:t xml:space="preserve"> учреждений культуры. </w:t>
      </w:r>
    </w:p>
    <w:p w:rsidR="00D51FDB" w:rsidRDefault="00D51FDB" w:rsidP="00D51FD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Pr="000B2D28">
        <w:rPr>
          <w:sz w:val="28"/>
          <w:szCs w:val="28"/>
        </w:rPr>
        <w:t>Состав и значение целевых показателей определ</w:t>
      </w:r>
      <w:r>
        <w:rPr>
          <w:rFonts w:ascii="Cambria Math" w:hAnsi="Cambria Math"/>
          <w:sz w:val="28"/>
          <w:szCs w:val="28"/>
        </w:rPr>
        <w:t>е</w:t>
      </w:r>
      <w:r w:rsidRPr="000B2D28">
        <w:rPr>
          <w:sz w:val="28"/>
          <w:szCs w:val="28"/>
        </w:rPr>
        <w:t xml:space="preserve">н в соответствии с целями и задачами данной муниципальной программы. </w:t>
      </w:r>
    </w:p>
    <w:p w:rsidR="00D51FDB" w:rsidRDefault="00D51FDB" w:rsidP="00D51FD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Pr="000B2D28">
        <w:rPr>
          <w:sz w:val="28"/>
          <w:szCs w:val="28"/>
        </w:rPr>
        <w:t xml:space="preserve">Общественная эффективность Программы заключается в социальной стабильности, позитивном восприятии действительности и, как следствие, в экономической отдаче. </w:t>
      </w:r>
    </w:p>
    <w:p w:rsidR="00D51FDB" w:rsidRDefault="00D51FDB" w:rsidP="00D51FD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Pr="000B2D28">
        <w:rPr>
          <w:sz w:val="28"/>
          <w:szCs w:val="28"/>
        </w:rPr>
        <w:t xml:space="preserve">Реализация Программы позволит обеспечить: </w:t>
      </w:r>
    </w:p>
    <w:p w:rsidR="00D51FDB" w:rsidRPr="00D14DD5" w:rsidRDefault="00D51FDB" w:rsidP="00D51FDB">
      <w:pPr>
        <w:jc w:val="both"/>
        <w:rPr>
          <w:sz w:val="28"/>
          <w:szCs w:val="28"/>
        </w:rPr>
      </w:pPr>
      <w:r>
        <w:rPr>
          <w:sz w:val="28"/>
          <w:szCs w:val="28"/>
        </w:rPr>
        <w:t>- дальнейшее развитие учреждения культуры</w:t>
      </w:r>
      <w:r w:rsidRPr="000B2D28">
        <w:rPr>
          <w:sz w:val="28"/>
          <w:szCs w:val="28"/>
        </w:rPr>
        <w:t>, творческих коллективов, позвол</w:t>
      </w:r>
      <w:r>
        <w:rPr>
          <w:sz w:val="28"/>
          <w:szCs w:val="28"/>
        </w:rPr>
        <w:t>яющих организовать досуг</w:t>
      </w:r>
      <w:r w:rsidRPr="000B2D28">
        <w:rPr>
          <w:sz w:val="28"/>
          <w:szCs w:val="28"/>
        </w:rPr>
        <w:t xml:space="preserve"> и </w:t>
      </w:r>
      <w:r>
        <w:rPr>
          <w:sz w:val="28"/>
          <w:szCs w:val="28"/>
        </w:rPr>
        <w:t>участие</w:t>
      </w:r>
      <w:r w:rsidRPr="00D14DD5">
        <w:rPr>
          <w:sz w:val="28"/>
          <w:szCs w:val="28"/>
        </w:rPr>
        <w:t xml:space="preserve">  граждан  в культурной  жизни, сохранение и укрепление </w:t>
      </w:r>
      <w:proofErr w:type="gramStart"/>
      <w:r w:rsidRPr="00D14DD5">
        <w:rPr>
          <w:sz w:val="28"/>
          <w:szCs w:val="28"/>
        </w:rPr>
        <w:t>еди</w:t>
      </w:r>
      <w:r>
        <w:rPr>
          <w:sz w:val="28"/>
          <w:szCs w:val="28"/>
        </w:rPr>
        <w:t>ного культурного</w:t>
      </w:r>
      <w:proofErr w:type="gramEnd"/>
      <w:r>
        <w:rPr>
          <w:sz w:val="28"/>
          <w:szCs w:val="28"/>
        </w:rPr>
        <w:t xml:space="preserve"> пространства</w:t>
      </w:r>
      <w:r w:rsidRPr="00D14DD5">
        <w:rPr>
          <w:sz w:val="28"/>
          <w:szCs w:val="28"/>
        </w:rPr>
        <w:t>,  сохранение и развитие историк</w:t>
      </w:r>
      <w:r>
        <w:rPr>
          <w:sz w:val="28"/>
          <w:szCs w:val="28"/>
        </w:rPr>
        <w:t>о-культурного наследия;</w:t>
      </w:r>
    </w:p>
    <w:p w:rsidR="00D51FDB" w:rsidRDefault="00D51FDB" w:rsidP="00D51FDB">
      <w:pPr>
        <w:jc w:val="both"/>
        <w:rPr>
          <w:sz w:val="28"/>
          <w:szCs w:val="28"/>
        </w:rPr>
      </w:pPr>
      <w:r w:rsidRPr="000B2D28">
        <w:rPr>
          <w:sz w:val="28"/>
          <w:szCs w:val="28"/>
        </w:rPr>
        <w:t xml:space="preserve">- повысить качество услуг культуры, комфортность их предоставления и доступность для всех слоев населения; </w:t>
      </w:r>
    </w:p>
    <w:p w:rsidR="00D51FDB" w:rsidRPr="000B2D28" w:rsidRDefault="00D51FDB" w:rsidP="00D51FDB">
      <w:pPr>
        <w:jc w:val="both"/>
        <w:rPr>
          <w:sz w:val="28"/>
          <w:szCs w:val="28"/>
        </w:rPr>
      </w:pPr>
      <w:r w:rsidRPr="000B2D28">
        <w:rPr>
          <w:sz w:val="28"/>
          <w:szCs w:val="28"/>
        </w:rPr>
        <w:t>- патриотическое воспитание детей и молодежи</w:t>
      </w:r>
    </w:p>
    <w:p w:rsidR="00D51FDB" w:rsidRPr="00C548EA" w:rsidRDefault="00D51FDB" w:rsidP="00A93E34">
      <w:pPr>
        <w:ind w:left="709"/>
        <w:rPr>
          <w:rFonts w:ascii="Arial" w:hAnsi="Arial" w:cs="Arial"/>
        </w:rPr>
      </w:pPr>
    </w:p>
    <w:p w:rsidR="00A93E34" w:rsidRPr="00C548EA" w:rsidRDefault="00A93E34" w:rsidP="00A93E34">
      <w:pPr>
        <w:ind w:left="709"/>
        <w:rPr>
          <w:rFonts w:ascii="Arial" w:hAnsi="Arial" w:cs="Arial"/>
        </w:rPr>
      </w:pPr>
    </w:p>
    <w:p w:rsidR="00A93E34" w:rsidRPr="00C548EA" w:rsidRDefault="00A93E34" w:rsidP="00A93E34">
      <w:pPr>
        <w:ind w:left="709"/>
        <w:rPr>
          <w:rFonts w:ascii="Arial" w:hAnsi="Arial" w:cs="Arial"/>
        </w:rPr>
      </w:pPr>
    </w:p>
    <w:p w:rsidR="00A93E34" w:rsidRPr="00C548EA" w:rsidRDefault="00A93E34" w:rsidP="00A93E34">
      <w:pPr>
        <w:ind w:left="709"/>
        <w:rPr>
          <w:rFonts w:ascii="Arial" w:hAnsi="Arial" w:cs="Arial"/>
        </w:rPr>
      </w:pPr>
    </w:p>
    <w:p w:rsidR="003A79DB" w:rsidRDefault="003A79DB"/>
    <w:sectPr w:rsidR="003A79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NewRomanPSMT">
    <w:altName w:val="Times New Roman"/>
    <w:charset w:val="CC"/>
    <w:family w:val="roman"/>
    <w:pitch w:val="default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4A2A90"/>
    <w:multiLevelType w:val="hybridMultilevel"/>
    <w:tmpl w:val="231C5D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80467A1"/>
    <w:multiLevelType w:val="hybridMultilevel"/>
    <w:tmpl w:val="633EA5D6"/>
    <w:lvl w:ilvl="0" w:tplc="49349D6A">
      <w:start w:val="1"/>
      <w:numFmt w:val="decimal"/>
      <w:lvlText w:val="%1."/>
      <w:lvlJc w:val="left"/>
      <w:pPr>
        <w:ind w:left="1069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44832D2"/>
    <w:multiLevelType w:val="hybridMultilevel"/>
    <w:tmpl w:val="822EBAD8"/>
    <w:lvl w:ilvl="0" w:tplc="8E2E1342">
      <w:start w:val="1"/>
      <w:numFmt w:val="decimal"/>
      <w:lvlText w:val="%1."/>
      <w:lvlJc w:val="left"/>
      <w:pPr>
        <w:ind w:left="945" w:hanging="585"/>
      </w:pPr>
      <w:rPr>
        <w:rFonts w:ascii="Arial" w:eastAsia="TimesNewRomanPSMT" w:hAnsi="Arial" w:cs="Arial"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7789"/>
    <w:rsid w:val="003A79DB"/>
    <w:rsid w:val="00512A53"/>
    <w:rsid w:val="005B1AA9"/>
    <w:rsid w:val="00A93E34"/>
    <w:rsid w:val="00D51FDB"/>
    <w:rsid w:val="00F67789"/>
    <w:rsid w:val="00F76543"/>
    <w:rsid w:val="00FE4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3E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93E34"/>
    <w:pPr>
      <w:keepNext/>
      <w:spacing w:line="360" w:lineRule="auto"/>
      <w:jc w:val="center"/>
      <w:outlineLvl w:val="0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93E34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3">
    <w:name w:val="header"/>
    <w:basedOn w:val="a"/>
    <w:link w:val="a4"/>
    <w:rsid w:val="00A93E34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A93E3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Normal (Web)"/>
    <w:basedOn w:val="a"/>
    <w:uiPriority w:val="99"/>
    <w:unhideWhenUsed/>
    <w:rsid w:val="00A93E34"/>
    <w:pPr>
      <w:spacing w:before="100" w:beforeAutospacing="1" w:after="100" w:afterAutospacing="1"/>
    </w:pPr>
  </w:style>
  <w:style w:type="paragraph" w:styleId="a6">
    <w:name w:val="List Paragraph"/>
    <w:basedOn w:val="a"/>
    <w:uiPriority w:val="34"/>
    <w:qFormat/>
    <w:rsid w:val="00F76543"/>
    <w:pPr>
      <w:ind w:left="720"/>
      <w:contextualSpacing/>
    </w:pPr>
  </w:style>
  <w:style w:type="paragraph" w:customStyle="1" w:styleId="11">
    <w:name w:val="Абзац списка1"/>
    <w:basedOn w:val="a"/>
    <w:rsid w:val="00F76543"/>
    <w:pPr>
      <w:ind w:left="720"/>
      <w:contextualSpacing/>
    </w:pPr>
    <w:rPr>
      <w:b/>
      <w:kern w:val="1"/>
      <w:sz w:val="28"/>
      <w:szCs w:val="28"/>
      <w:lang w:eastAsia="zh-CN"/>
    </w:rPr>
  </w:style>
  <w:style w:type="paragraph" w:customStyle="1" w:styleId="ConsPlusNormal">
    <w:name w:val="ConsPlusNormal"/>
    <w:rsid w:val="00D51FD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3E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93E34"/>
    <w:pPr>
      <w:keepNext/>
      <w:spacing w:line="360" w:lineRule="auto"/>
      <w:jc w:val="center"/>
      <w:outlineLvl w:val="0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93E34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3">
    <w:name w:val="header"/>
    <w:basedOn w:val="a"/>
    <w:link w:val="a4"/>
    <w:rsid w:val="00A93E34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A93E3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Normal (Web)"/>
    <w:basedOn w:val="a"/>
    <w:uiPriority w:val="99"/>
    <w:unhideWhenUsed/>
    <w:rsid w:val="00A93E34"/>
    <w:pPr>
      <w:spacing w:before="100" w:beforeAutospacing="1" w:after="100" w:afterAutospacing="1"/>
    </w:pPr>
  </w:style>
  <w:style w:type="paragraph" w:styleId="a6">
    <w:name w:val="List Paragraph"/>
    <w:basedOn w:val="a"/>
    <w:uiPriority w:val="34"/>
    <w:qFormat/>
    <w:rsid w:val="00F76543"/>
    <w:pPr>
      <w:ind w:left="720"/>
      <w:contextualSpacing/>
    </w:pPr>
  </w:style>
  <w:style w:type="paragraph" w:customStyle="1" w:styleId="11">
    <w:name w:val="Абзац списка1"/>
    <w:basedOn w:val="a"/>
    <w:rsid w:val="00F76543"/>
    <w:pPr>
      <w:ind w:left="720"/>
      <w:contextualSpacing/>
    </w:pPr>
    <w:rPr>
      <w:b/>
      <w:kern w:val="1"/>
      <w:sz w:val="28"/>
      <w:szCs w:val="28"/>
      <w:lang w:eastAsia="zh-CN"/>
    </w:rPr>
  </w:style>
  <w:style w:type="paragraph" w:customStyle="1" w:styleId="ConsPlusNormal">
    <w:name w:val="ConsPlusNormal"/>
    <w:rsid w:val="00D51FD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45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8</Pages>
  <Words>1695</Words>
  <Characters>9662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2021-05-27T03:04:00Z</cp:lastPrinted>
  <dcterms:created xsi:type="dcterms:W3CDTF">2021-05-27T02:23:00Z</dcterms:created>
  <dcterms:modified xsi:type="dcterms:W3CDTF">2021-07-02T04:45:00Z</dcterms:modified>
</cp:coreProperties>
</file>