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D2E" w:rsidRDefault="000B6D2E" w:rsidP="000B6D2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8"/>
          <w:szCs w:val="28"/>
        </w:rPr>
      </w:pPr>
    </w:p>
    <w:p w:rsidR="00705E20" w:rsidRPr="00705E20" w:rsidRDefault="001E5462" w:rsidP="00705E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18</w:t>
      </w:r>
      <w:r w:rsidR="00705E20" w:rsidRPr="000B6D2E">
        <w:rPr>
          <w:rFonts w:ascii="Arial" w:hAnsi="Arial" w:cs="Arial"/>
          <w:b/>
          <w:bCs/>
          <w:sz w:val="28"/>
          <w:szCs w:val="28"/>
        </w:rPr>
        <w:t>.</w:t>
      </w:r>
      <w:r w:rsidR="000B6D2E">
        <w:rPr>
          <w:rFonts w:ascii="Arial" w:hAnsi="Arial" w:cs="Arial"/>
          <w:b/>
          <w:bCs/>
          <w:sz w:val="28"/>
          <w:szCs w:val="28"/>
        </w:rPr>
        <w:t>0</w:t>
      </w:r>
      <w:r>
        <w:rPr>
          <w:rFonts w:ascii="Arial" w:hAnsi="Arial" w:cs="Arial"/>
          <w:b/>
          <w:bCs/>
          <w:sz w:val="28"/>
          <w:szCs w:val="28"/>
        </w:rPr>
        <w:t>6</w:t>
      </w:r>
      <w:r w:rsidR="00705E20" w:rsidRPr="000B6D2E">
        <w:rPr>
          <w:rFonts w:ascii="Arial" w:hAnsi="Arial" w:cs="Arial"/>
          <w:b/>
          <w:bCs/>
          <w:sz w:val="28"/>
          <w:szCs w:val="28"/>
        </w:rPr>
        <w:t>.</w:t>
      </w:r>
      <w:r>
        <w:rPr>
          <w:rFonts w:ascii="Arial" w:hAnsi="Arial" w:cs="Arial"/>
          <w:b/>
          <w:bCs/>
          <w:sz w:val="28"/>
          <w:szCs w:val="28"/>
        </w:rPr>
        <w:t>202</w:t>
      </w:r>
      <w:r w:rsidR="000B6D2E">
        <w:rPr>
          <w:rFonts w:ascii="Arial" w:hAnsi="Arial" w:cs="Arial"/>
          <w:b/>
          <w:bCs/>
          <w:sz w:val="28"/>
          <w:szCs w:val="28"/>
        </w:rPr>
        <w:t>0</w:t>
      </w:r>
      <w:r w:rsidR="00705E20" w:rsidRPr="000B6D2E">
        <w:rPr>
          <w:rFonts w:ascii="Arial" w:hAnsi="Arial" w:cs="Arial"/>
          <w:b/>
          <w:bCs/>
          <w:sz w:val="28"/>
          <w:szCs w:val="28"/>
        </w:rPr>
        <w:t>г. №</w:t>
      </w:r>
      <w:r>
        <w:rPr>
          <w:rFonts w:ascii="Arial" w:hAnsi="Arial" w:cs="Arial"/>
          <w:b/>
          <w:bCs/>
          <w:sz w:val="28"/>
          <w:szCs w:val="28"/>
        </w:rPr>
        <w:t xml:space="preserve"> 5</w:t>
      </w:r>
    </w:p>
    <w:p w:rsidR="00705E20" w:rsidRPr="00705E20" w:rsidRDefault="00705E20" w:rsidP="00705E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705E20">
        <w:rPr>
          <w:rFonts w:ascii="Arial" w:hAnsi="Arial" w:cs="Arial"/>
          <w:b/>
          <w:bCs/>
          <w:sz w:val="28"/>
          <w:szCs w:val="28"/>
        </w:rPr>
        <w:t>РОССИЙСКАЯ ФЕДЕРАЦИЯ</w:t>
      </w:r>
    </w:p>
    <w:p w:rsidR="00705E20" w:rsidRDefault="00705E20" w:rsidP="00705E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705E20">
        <w:rPr>
          <w:rFonts w:ascii="Arial" w:hAnsi="Arial" w:cs="Arial"/>
          <w:b/>
          <w:bCs/>
          <w:sz w:val="28"/>
          <w:szCs w:val="28"/>
        </w:rPr>
        <w:t>ИРКУТСКАЯ ОБЛАСТЬ</w:t>
      </w:r>
    </w:p>
    <w:p w:rsidR="00705E20" w:rsidRPr="00705E20" w:rsidRDefault="00705E20" w:rsidP="00705E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АЛАРСКИЙ МУНИЦИПАЛЬНЫЙ РАЙОН</w:t>
      </w:r>
    </w:p>
    <w:p w:rsidR="00705E20" w:rsidRPr="00705E20" w:rsidRDefault="00705E20" w:rsidP="00705E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705E20">
        <w:rPr>
          <w:rFonts w:ascii="Arial" w:hAnsi="Arial" w:cs="Arial"/>
          <w:b/>
          <w:bCs/>
          <w:sz w:val="28"/>
          <w:szCs w:val="28"/>
        </w:rPr>
        <w:t xml:space="preserve">МУНИЦИПАЛЬНОЕ ОБРАЗОВАНИЕ </w:t>
      </w:r>
      <w:r w:rsidR="00EA4FF9">
        <w:rPr>
          <w:rFonts w:ascii="Arial" w:hAnsi="Arial" w:cs="Arial"/>
          <w:b/>
          <w:bCs/>
          <w:sz w:val="28"/>
          <w:szCs w:val="28"/>
        </w:rPr>
        <w:t>«АЛАРЬ</w:t>
      </w:r>
      <w:r w:rsidR="004B11E8">
        <w:rPr>
          <w:rFonts w:ascii="Arial" w:hAnsi="Arial" w:cs="Arial"/>
          <w:b/>
          <w:bCs/>
          <w:sz w:val="28"/>
          <w:szCs w:val="28"/>
        </w:rPr>
        <w:t>»</w:t>
      </w:r>
    </w:p>
    <w:p w:rsidR="00705E20" w:rsidRPr="00705E20" w:rsidRDefault="00705E20" w:rsidP="00705E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705E20">
        <w:rPr>
          <w:rFonts w:ascii="Arial" w:hAnsi="Arial" w:cs="Arial"/>
          <w:b/>
          <w:bCs/>
          <w:sz w:val="28"/>
          <w:szCs w:val="28"/>
        </w:rPr>
        <w:t>ФИНАНС</w:t>
      </w:r>
      <w:r w:rsidR="004B11E8">
        <w:rPr>
          <w:rFonts w:ascii="Arial" w:hAnsi="Arial" w:cs="Arial"/>
          <w:b/>
          <w:bCs/>
          <w:sz w:val="28"/>
          <w:szCs w:val="28"/>
        </w:rPr>
        <w:t>ОВЫЙ ОТДЕЛ</w:t>
      </w:r>
    </w:p>
    <w:p w:rsidR="00705E20" w:rsidRDefault="005A000A" w:rsidP="00705E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РАСПОРЯЖЕНИЕ</w:t>
      </w:r>
    </w:p>
    <w:p w:rsidR="00705E20" w:rsidRPr="00705E20" w:rsidRDefault="00705E20" w:rsidP="00705E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:rsidR="00705E20" w:rsidRPr="00705E20" w:rsidRDefault="00705E20" w:rsidP="00705E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05E20">
        <w:rPr>
          <w:rFonts w:ascii="Arial" w:hAnsi="Arial" w:cs="Arial"/>
          <w:b/>
          <w:bCs/>
          <w:sz w:val="24"/>
          <w:szCs w:val="24"/>
        </w:rPr>
        <w:t>Об утверждении Порядка направления главным распорядителем средств</w:t>
      </w:r>
    </w:p>
    <w:p w:rsidR="00705E20" w:rsidRDefault="00705E20" w:rsidP="00705E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05E20">
        <w:rPr>
          <w:rFonts w:ascii="Arial" w:hAnsi="Arial" w:cs="Arial"/>
          <w:b/>
          <w:bCs/>
          <w:sz w:val="24"/>
          <w:szCs w:val="24"/>
        </w:rPr>
        <w:t xml:space="preserve">бюджета муниципального образования </w:t>
      </w:r>
      <w:r w:rsidR="00EA4FF9">
        <w:rPr>
          <w:rFonts w:ascii="Arial" w:hAnsi="Arial" w:cs="Arial"/>
          <w:b/>
          <w:bCs/>
          <w:sz w:val="24"/>
          <w:szCs w:val="24"/>
        </w:rPr>
        <w:t>«</w:t>
      </w:r>
      <w:proofErr w:type="spellStart"/>
      <w:r w:rsidR="00EA4FF9">
        <w:rPr>
          <w:rFonts w:ascii="Arial" w:hAnsi="Arial" w:cs="Arial"/>
          <w:b/>
          <w:bCs/>
          <w:sz w:val="24"/>
          <w:szCs w:val="24"/>
        </w:rPr>
        <w:t>Аларь</w:t>
      </w:r>
      <w:proofErr w:type="spellEnd"/>
      <w:r w:rsidR="004B11E8">
        <w:rPr>
          <w:rFonts w:ascii="Arial" w:hAnsi="Arial" w:cs="Arial"/>
          <w:b/>
          <w:bCs/>
          <w:sz w:val="24"/>
          <w:szCs w:val="24"/>
        </w:rPr>
        <w:t>»</w:t>
      </w:r>
      <w:r w:rsidRPr="00705E20">
        <w:rPr>
          <w:rFonts w:ascii="Arial" w:hAnsi="Arial" w:cs="Arial"/>
          <w:b/>
          <w:bCs/>
          <w:sz w:val="24"/>
          <w:szCs w:val="24"/>
        </w:rPr>
        <w:t xml:space="preserve"> в </w:t>
      </w:r>
      <w:r w:rsidR="00A552CA">
        <w:rPr>
          <w:rFonts w:ascii="Arial" w:hAnsi="Arial" w:cs="Arial"/>
          <w:b/>
          <w:bCs/>
          <w:sz w:val="24"/>
          <w:szCs w:val="24"/>
        </w:rPr>
        <w:t>Ф</w:t>
      </w:r>
      <w:r w:rsidR="004B11E8">
        <w:rPr>
          <w:rFonts w:ascii="Arial" w:hAnsi="Arial" w:cs="Arial"/>
          <w:b/>
          <w:bCs/>
          <w:sz w:val="24"/>
          <w:szCs w:val="24"/>
        </w:rPr>
        <w:t xml:space="preserve">инансовый отдел </w:t>
      </w:r>
      <w:r w:rsidRPr="00705E20">
        <w:rPr>
          <w:rFonts w:ascii="Arial" w:hAnsi="Arial" w:cs="Arial"/>
          <w:b/>
          <w:bCs/>
          <w:sz w:val="24"/>
          <w:szCs w:val="24"/>
        </w:rPr>
        <w:t xml:space="preserve">администрации муниципального образования </w:t>
      </w:r>
      <w:r w:rsidR="00EA4FF9">
        <w:rPr>
          <w:rFonts w:ascii="Arial" w:hAnsi="Arial" w:cs="Arial"/>
          <w:b/>
          <w:bCs/>
          <w:sz w:val="24"/>
          <w:szCs w:val="24"/>
        </w:rPr>
        <w:t>«</w:t>
      </w:r>
      <w:proofErr w:type="spellStart"/>
      <w:r w:rsidR="00EA4FF9">
        <w:rPr>
          <w:rFonts w:ascii="Arial" w:hAnsi="Arial" w:cs="Arial"/>
          <w:b/>
          <w:bCs/>
          <w:sz w:val="24"/>
          <w:szCs w:val="24"/>
        </w:rPr>
        <w:t>Аларь</w:t>
      </w:r>
      <w:proofErr w:type="spellEnd"/>
      <w:r w:rsidR="004B11E8">
        <w:rPr>
          <w:rFonts w:ascii="Arial" w:hAnsi="Arial" w:cs="Arial"/>
          <w:b/>
          <w:bCs/>
          <w:sz w:val="24"/>
          <w:szCs w:val="24"/>
        </w:rPr>
        <w:t xml:space="preserve">» </w:t>
      </w:r>
      <w:r w:rsidRPr="00705E20">
        <w:rPr>
          <w:rFonts w:ascii="Arial" w:hAnsi="Arial" w:cs="Arial"/>
          <w:b/>
          <w:bCs/>
          <w:sz w:val="24"/>
          <w:szCs w:val="24"/>
        </w:rPr>
        <w:t>информации о результатах рассмотрения дела в суде и наличии оснований</w:t>
      </w:r>
      <w:r w:rsidR="004B11E8">
        <w:rPr>
          <w:rFonts w:ascii="Arial" w:hAnsi="Arial" w:cs="Arial"/>
          <w:b/>
          <w:bCs/>
          <w:sz w:val="24"/>
          <w:szCs w:val="24"/>
        </w:rPr>
        <w:t xml:space="preserve"> </w:t>
      </w:r>
      <w:r w:rsidRPr="00705E20">
        <w:rPr>
          <w:rFonts w:ascii="Arial" w:hAnsi="Arial" w:cs="Arial"/>
          <w:b/>
          <w:bCs/>
          <w:sz w:val="24"/>
          <w:szCs w:val="24"/>
        </w:rPr>
        <w:t>для обжалования судебного акта, о результатах обжалования судебного акта</w:t>
      </w:r>
    </w:p>
    <w:p w:rsidR="00705E20" w:rsidRDefault="00705E20" w:rsidP="00705E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DE04FA" w:rsidRDefault="00DE04FA" w:rsidP="00705E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705E20" w:rsidRDefault="00705E20" w:rsidP="00705E2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05E20">
        <w:rPr>
          <w:rFonts w:ascii="Arial" w:hAnsi="Arial" w:cs="Arial"/>
          <w:sz w:val="24"/>
          <w:szCs w:val="24"/>
        </w:rPr>
        <w:t>В целях соблюдения требований пункта 4 статьи 242.2 Бюджетного кодекса</w:t>
      </w:r>
      <w:r>
        <w:rPr>
          <w:rFonts w:ascii="Arial" w:hAnsi="Arial" w:cs="Arial"/>
          <w:sz w:val="24"/>
          <w:szCs w:val="24"/>
        </w:rPr>
        <w:t xml:space="preserve"> </w:t>
      </w:r>
      <w:r w:rsidRPr="00705E20">
        <w:rPr>
          <w:rFonts w:ascii="Arial" w:hAnsi="Arial" w:cs="Arial"/>
          <w:sz w:val="24"/>
          <w:szCs w:val="24"/>
        </w:rPr>
        <w:t xml:space="preserve">Российской Федерации, руководствуясь Положением о </w:t>
      </w:r>
      <w:r w:rsidR="00E30422">
        <w:rPr>
          <w:rFonts w:ascii="Arial" w:hAnsi="Arial" w:cs="Arial"/>
          <w:sz w:val="24"/>
          <w:szCs w:val="24"/>
        </w:rPr>
        <w:t>Ф</w:t>
      </w:r>
      <w:r w:rsidRPr="00705E20">
        <w:rPr>
          <w:rFonts w:ascii="Arial" w:hAnsi="Arial" w:cs="Arial"/>
          <w:sz w:val="24"/>
          <w:szCs w:val="24"/>
        </w:rPr>
        <w:t>инанс</w:t>
      </w:r>
      <w:r w:rsidR="00E30422">
        <w:rPr>
          <w:rFonts w:ascii="Arial" w:hAnsi="Arial" w:cs="Arial"/>
          <w:sz w:val="24"/>
          <w:szCs w:val="24"/>
        </w:rPr>
        <w:t>овом отделе</w:t>
      </w:r>
      <w:r>
        <w:rPr>
          <w:rFonts w:ascii="Arial" w:hAnsi="Arial" w:cs="Arial"/>
          <w:sz w:val="24"/>
          <w:szCs w:val="24"/>
        </w:rPr>
        <w:t xml:space="preserve"> </w:t>
      </w:r>
      <w:r w:rsidRPr="00705E20">
        <w:rPr>
          <w:rFonts w:ascii="Arial" w:hAnsi="Arial" w:cs="Arial"/>
          <w:sz w:val="24"/>
          <w:szCs w:val="24"/>
        </w:rPr>
        <w:t xml:space="preserve">администрации муниципального образования </w:t>
      </w:r>
      <w:r w:rsidR="00EA4FF9">
        <w:rPr>
          <w:rFonts w:ascii="Arial" w:hAnsi="Arial" w:cs="Arial"/>
          <w:sz w:val="24"/>
          <w:szCs w:val="24"/>
        </w:rPr>
        <w:t>«</w:t>
      </w:r>
      <w:proofErr w:type="spellStart"/>
      <w:r w:rsidR="00EA4FF9">
        <w:rPr>
          <w:rFonts w:ascii="Arial" w:hAnsi="Arial" w:cs="Arial"/>
          <w:sz w:val="24"/>
          <w:szCs w:val="24"/>
        </w:rPr>
        <w:t>Аларь</w:t>
      </w:r>
      <w:proofErr w:type="spellEnd"/>
      <w:r w:rsidR="00E30422">
        <w:rPr>
          <w:rFonts w:ascii="Arial" w:hAnsi="Arial" w:cs="Arial"/>
          <w:sz w:val="24"/>
          <w:szCs w:val="24"/>
        </w:rPr>
        <w:t>»</w:t>
      </w:r>
      <w:r w:rsidR="00AA60A3">
        <w:rPr>
          <w:rFonts w:ascii="Arial" w:hAnsi="Arial" w:cs="Arial"/>
          <w:sz w:val="24"/>
          <w:szCs w:val="24"/>
        </w:rPr>
        <w:t>:</w:t>
      </w:r>
    </w:p>
    <w:p w:rsidR="00705E20" w:rsidRPr="00705E20" w:rsidRDefault="00705E20" w:rsidP="00705E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05E20" w:rsidRDefault="00705E20" w:rsidP="00705E2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05E20">
        <w:rPr>
          <w:rFonts w:ascii="Arial" w:hAnsi="Arial" w:cs="Arial"/>
          <w:sz w:val="24"/>
          <w:szCs w:val="24"/>
        </w:rPr>
        <w:t>1. Утвердить Порядок направления главным распорядителем средств бюджета</w:t>
      </w:r>
      <w:r>
        <w:rPr>
          <w:rFonts w:ascii="Arial" w:hAnsi="Arial" w:cs="Arial"/>
          <w:sz w:val="24"/>
          <w:szCs w:val="24"/>
        </w:rPr>
        <w:t xml:space="preserve"> </w:t>
      </w:r>
      <w:r w:rsidRPr="00705E20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EA4FF9">
        <w:rPr>
          <w:rFonts w:ascii="Arial" w:hAnsi="Arial" w:cs="Arial"/>
          <w:sz w:val="24"/>
          <w:szCs w:val="24"/>
        </w:rPr>
        <w:t>«</w:t>
      </w:r>
      <w:proofErr w:type="spellStart"/>
      <w:r w:rsidR="00EA4FF9">
        <w:rPr>
          <w:rFonts w:ascii="Arial" w:hAnsi="Arial" w:cs="Arial"/>
          <w:sz w:val="24"/>
          <w:szCs w:val="24"/>
        </w:rPr>
        <w:t>Аларь</w:t>
      </w:r>
      <w:proofErr w:type="spellEnd"/>
      <w:r w:rsidR="00E30422" w:rsidRPr="00E30422">
        <w:rPr>
          <w:rFonts w:ascii="Arial" w:hAnsi="Arial" w:cs="Arial"/>
          <w:sz w:val="24"/>
          <w:szCs w:val="24"/>
        </w:rPr>
        <w:t>»</w:t>
      </w:r>
      <w:r w:rsidRPr="00705E20">
        <w:rPr>
          <w:rFonts w:ascii="Arial" w:hAnsi="Arial" w:cs="Arial"/>
          <w:sz w:val="24"/>
          <w:szCs w:val="24"/>
        </w:rPr>
        <w:t xml:space="preserve"> в </w:t>
      </w:r>
      <w:r w:rsidR="00A552CA">
        <w:rPr>
          <w:rFonts w:ascii="Arial" w:hAnsi="Arial" w:cs="Arial"/>
          <w:sz w:val="24"/>
          <w:szCs w:val="24"/>
        </w:rPr>
        <w:t>Ф</w:t>
      </w:r>
      <w:r w:rsidRPr="00705E20">
        <w:rPr>
          <w:rFonts w:ascii="Arial" w:hAnsi="Arial" w:cs="Arial"/>
          <w:sz w:val="24"/>
          <w:szCs w:val="24"/>
        </w:rPr>
        <w:t>инанс</w:t>
      </w:r>
      <w:r w:rsidR="00E30422">
        <w:rPr>
          <w:rFonts w:ascii="Arial" w:hAnsi="Arial" w:cs="Arial"/>
          <w:sz w:val="24"/>
          <w:szCs w:val="24"/>
        </w:rPr>
        <w:t>овый отдел</w:t>
      </w:r>
      <w:r>
        <w:rPr>
          <w:rFonts w:ascii="Arial" w:hAnsi="Arial" w:cs="Arial"/>
          <w:sz w:val="24"/>
          <w:szCs w:val="24"/>
        </w:rPr>
        <w:t xml:space="preserve"> </w:t>
      </w:r>
      <w:r w:rsidRPr="00705E20">
        <w:rPr>
          <w:rFonts w:ascii="Arial" w:hAnsi="Arial" w:cs="Arial"/>
          <w:sz w:val="24"/>
          <w:szCs w:val="24"/>
        </w:rPr>
        <w:t xml:space="preserve">администрации муниципального образования </w:t>
      </w:r>
      <w:r w:rsidR="00EA4FF9">
        <w:rPr>
          <w:rFonts w:ascii="Arial" w:hAnsi="Arial" w:cs="Arial"/>
          <w:sz w:val="24"/>
          <w:szCs w:val="24"/>
        </w:rPr>
        <w:t>«</w:t>
      </w:r>
      <w:proofErr w:type="spellStart"/>
      <w:r w:rsidR="00EA4FF9">
        <w:rPr>
          <w:rFonts w:ascii="Arial" w:hAnsi="Arial" w:cs="Arial"/>
          <w:sz w:val="24"/>
          <w:szCs w:val="24"/>
        </w:rPr>
        <w:t>Аларь</w:t>
      </w:r>
      <w:proofErr w:type="spellEnd"/>
      <w:r w:rsidR="00E30422">
        <w:rPr>
          <w:rFonts w:ascii="Arial" w:hAnsi="Arial" w:cs="Arial"/>
          <w:sz w:val="24"/>
          <w:szCs w:val="24"/>
        </w:rPr>
        <w:t>»</w:t>
      </w:r>
      <w:r w:rsidRPr="00705E20">
        <w:rPr>
          <w:rFonts w:ascii="Arial" w:hAnsi="Arial" w:cs="Arial"/>
          <w:sz w:val="24"/>
          <w:szCs w:val="24"/>
        </w:rPr>
        <w:t xml:space="preserve"> информации о</w:t>
      </w:r>
      <w:r>
        <w:rPr>
          <w:rFonts w:ascii="Arial" w:hAnsi="Arial" w:cs="Arial"/>
          <w:sz w:val="24"/>
          <w:szCs w:val="24"/>
        </w:rPr>
        <w:t xml:space="preserve"> </w:t>
      </w:r>
      <w:r w:rsidRPr="00705E20">
        <w:rPr>
          <w:rFonts w:ascii="Arial" w:hAnsi="Arial" w:cs="Arial"/>
          <w:sz w:val="24"/>
          <w:szCs w:val="24"/>
        </w:rPr>
        <w:t>результатах рассмотрения дела в суде и наличии оснований для обжалования</w:t>
      </w:r>
      <w:r>
        <w:rPr>
          <w:rFonts w:ascii="Arial" w:hAnsi="Arial" w:cs="Arial"/>
          <w:sz w:val="24"/>
          <w:szCs w:val="24"/>
        </w:rPr>
        <w:t xml:space="preserve"> </w:t>
      </w:r>
      <w:r w:rsidRPr="00705E20">
        <w:rPr>
          <w:rFonts w:ascii="Arial" w:hAnsi="Arial" w:cs="Arial"/>
          <w:sz w:val="24"/>
          <w:szCs w:val="24"/>
        </w:rPr>
        <w:t>судебного акта, о результатах обжалования судебного акта, согласно</w:t>
      </w:r>
      <w:r>
        <w:rPr>
          <w:rFonts w:ascii="Arial" w:hAnsi="Arial" w:cs="Arial"/>
          <w:sz w:val="24"/>
          <w:szCs w:val="24"/>
        </w:rPr>
        <w:t xml:space="preserve"> </w:t>
      </w:r>
      <w:r w:rsidRPr="00705E20">
        <w:rPr>
          <w:rFonts w:ascii="Arial" w:hAnsi="Arial" w:cs="Arial"/>
          <w:sz w:val="24"/>
          <w:szCs w:val="24"/>
        </w:rPr>
        <w:t xml:space="preserve">приложению к настоящему </w:t>
      </w:r>
      <w:r w:rsidR="00AA60A3">
        <w:rPr>
          <w:rFonts w:ascii="Arial" w:hAnsi="Arial" w:cs="Arial"/>
          <w:sz w:val="24"/>
          <w:szCs w:val="24"/>
        </w:rPr>
        <w:t>распоряжению</w:t>
      </w:r>
      <w:r w:rsidRPr="00705E20">
        <w:rPr>
          <w:rFonts w:ascii="Arial" w:hAnsi="Arial" w:cs="Arial"/>
          <w:sz w:val="24"/>
          <w:szCs w:val="24"/>
        </w:rPr>
        <w:t>.</w:t>
      </w:r>
    </w:p>
    <w:p w:rsidR="00705E20" w:rsidRPr="00705E20" w:rsidRDefault="00705E20" w:rsidP="00705E2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05E20" w:rsidRDefault="00705E20" w:rsidP="00705E2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05E20">
        <w:rPr>
          <w:rFonts w:ascii="Arial" w:hAnsi="Arial" w:cs="Arial"/>
          <w:sz w:val="24"/>
          <w:szCs w:val="24"/>
        </w:rPr>
        <w:t xml:space="preserve">2. </w:t>
      </w:r>
      <w:r w:rsidR="00AA60A3">
        <w:rPr>
          <w:rFonts w:ascii="Arial" w:hAnsi="Arial" w:cs="Arial"/>
          <w:sz w:val="24"/>
          <w:szCs w:val="24"/>
        </w:rPr>
        <w:t xml:space="preserve">Опубликовать настоящее распоряжение с приложением в периодическом </w:t>
      </w:r>
      <w:r w:rsidR="00EA4FF9">
        <w:rPr>
          <w:rFonts w:ascii="Arial" w:hAnsi="Arial" w:cs="Arial"/>
          <w:sz w:val="24"/>
          <w:szCs w:val="24"/>
        </w:rPr>
        <w:t>информационном бюллетене «</w:t>
      </w:r>
      <w:proofErr w:type="spellStart"/>
      <w:r w:rsidR="00EA4FF9">
        <w:rPr>
          <w:rFonts w:ascii="Arial" w:hAnsi="Arial" w:cs="Arial"/>
          <w:sz w:val="24"/>
          <w:szCs w:val="24"/>
        </w:rPr>
        <w:t>Алар</w:t>
      </w:r>
      <w:r w:rsidR="00AA60A3">
        <w:rPr>
          <w:rFonts w:ascii="Arial" w:hAnsi="Arial" w:cs="Arial"/>
          <w:sz w:val="24"/>
          <w:szCs w:val="24"/>
        </w:rPr>
        <w:t>ский</w:t>
      </w:r>
      <w:proofErr w:type="spellEnd"/>
      <w:r w:rsidR="00AA60A3">
        <w:rPr>
          <w:rFonts w:ascii="Arial" w:hAnsi="Arial" w:cs="Arial"/>
          <w:sz w:val="24"/>
          <w:szCs w:val="24"/>
        </w:rPr>
        <w:t xml:space="preserve"> вестник» и</w:t>
      </w:r>
      <w:r w:rsidRPr="00705E20">
        <w:rPr>
          <w:rFonts w:ascii="Arial" w:hAnsi="Arial" w:cs="Arial"/>
          <w:sz w:val="24"/>
          <w:szCs w:val="24"/>
        </w:rPr>
        <w:t xml:space="preserve"> </w:t>
      </w:r>
      <w:r w:rsidR="00301B4D">
        <w:rPr>
          <w:rFonts w:ascii="Arial" w:hAnsi="Arial" w:cs="Arial"/>
          <w:sz w:val="24"/>
          <w:szCs w:val="24"/>
        </w:rPr>
        <w:t xml:space="preserve">разместить </w:t>
      </w:r>
      <w:r w:rsidRPr="00705E20">
        <w:rPr>
          <w:rFonts w:ascii="Arial" w:hAnsi="Arial" w:cs="Arial"/>
          <w:sz w:val="24"/>
          <w:szCs w:val="24"/>
        </w:rPr>
        <w:t>на официальном сайте</w:t>
      </w:r>
      <w:r>
        <w:rPr>
          <w:rFonts w:ascii="Arial" w:hAnsi="Arial" w:cs="Arial"/>
          <w:sz w:val="24"/>
          <w:szCs w:val="24"/>
        </w:rPr>
        <w:t xml:space="preserve"> </w:t>
      </w:r>
      <w:r w:rsidRPr="00705E20">
        <w:rPr>
          <w:rFonts w:ascii="Arial" w:hAnsi="Arial" w:cs="Arial"/>
          <w:sz w:val="24"/>
          <w:szCs w:val="24"/>
        </w:rPr>
        <w:t xml:space="preserve">администрации муниципального образования </w:t>
      </w:r>
      <w:r w:rsidR="00EA4FF9">
        <w:rPr>
          <w:rFonts w:ascii="Arial" w:hAnsi="Arial" w:cs="Arial"/>
          <w:sz w:val="24"/>
          <w:szCs w:val="24"/>
        </w:rPr>
        <w:t>«</w:t>
      </w:r>
      <w:proofErr w:type="spellStart"/>
      <w:r w:rsidR="00EA4FF9">
        <w:rPr>
          <w:rFonts w:ascii="Arial" w:hAnsi="Arial" w:cs="Arial"/>
          <w:sz w:val="24"/>
          <w:szCs w:val="24"/>
        </w:rPr>
        <w:t>Аларь</w:t>
      </w:r>
      <w:proofErr w:type="spellEnd"/>
      <w:r w:rsidR="00E30422">
        <w:rPr>
          <w:rFonts w:ascii="Arial" w:hAnsi="Arial" w:cs="Arial"/>
          <w:sz w:val="24"/>
          <w:szCs w:val="24"/>
        </w:rPr>
        <w:t xml:space="preserve">» </w:t>
      </w:r>
      <w:r w:rsidRPr="00705E20">
        <w:rPr>
          <w:rFonts w:ascii="Arial" w:hAnsi="Arial" w:cs="Arial"/>
          <w:sz w:val="24"/>
          <w:szCs w:val="24"/>
        </w:rPr>
        <w:t>в сети</w:t>
      </w:r>
      <w:r>
        <w:rPr>
          <w:rFonts w:ascii="Arial" w:hAnsi="Arial" w:cs="Arial"/>
          <w:sz w:val="24"/>
          <w:szCs w:val="24"/>
        </w:rPr>
        <w:t xml:space="preserve"> </w:t>
      </w:r>
      <w:r w:rsidRPr="00705E20">
        <w:rPr>
          <w:rFonts w:ascii="Arial" w:hAnsi="Arial" w:cs="Arial"/>
          <w:sz w:val="24"/>
          <w:szCs w:val="24"/>
        </w:rPr>
        <w:t>интернет</w:t>
      </w:r>
      <w:r w:rsidR="00C05531">
        <w:rPr>
          <w:rFonts w:ascii="Arial" w:hAnsi="Arial" w:cs="Arial"/>
          <w:sz w:val="24"/>
          <w:szCs w:val="24"/>
        </w:rPr>
        <w:t>.</w:t>
      </w:r>
    </w:p>
    <w:p w:rsidR="00C05531" w:rsidRDefault="00C05531" w:rsidP="00705E2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05E20" w:rsidRPr="00705E20" w:rsidRDefault="00705E20" w:rsidP="00705E2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05E20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705E20">
        <w:rPr>
          <w:rFonts w:ascii="Arial" w:hAnsi="Arial" w:cs="Arial"/>
          <w:sz w:val="24"/>
          <w:szCs w:val="24"/>
        </w:rPr>
        <w:t>Контроль за</w:t>
      </w:r>
      <w:proofErr w:type="gramEnd"/>
      <w:r w:rsidRPr="00705E20">
        <w:rPr>
          <w:rFonts w:ascii="Arial" w:hAnsi="Arial" w:cs="Arial"/>
          <w:sz w:val="24"/>
          <w:szCs w:val="24"/>
        </w:rPr>
        <w:t xml:space="preserve"> исполнением настоящего </w:t>
      </w:r>
      <w:r w:rsidR="00AA60A3">
        <w:rPr>
          <w:rFonts w:ascii="Arial" w:hAnsi="Arial" w:cs="Arial"/>
          <w:sz w:val="24"/>
          <w:szCs w:val="24"/>
        </w:rPr>
        <w:t>распоряжения</w:t>
      </w:r>
      <w:r w:rsidRPr="00705E20">
        <w:rPr>
          <w:rFonts w:ascii="Arial" w:hAnsi="Arial" w:cs="Arial"/>
          <w:sz w:val="24"/>
          <w:szCs w:val="24"/>
        </w:rPr>
        <w:t xml:space="preserve"> оставляю за собой.</w:t>
      </w:r>
    </w:p>
    <w:p w:rsidR="00705E20" w:rsidRDefault="00705E20" w:rsidP="00705E20">
      <w:pPr>
        <w:jc w:val="both"/>
        <w:rPr>
          <w:rFonts w:ascii="Arial" w:hAnsi="Arial" w:cs="Arial"/>
          <w:sz w:val="24"/>
          <w:szCs w:val="24"/>
        </w:rPr>
      </w:pPr>
    </w:p>
    <w:p w:rsidR="00705E20" w:rsidRDefault="00705E20" w:rsidP="00705E20">
      <w:pPr>
        <w:jc w:val="both"/>
        <w:rPr>
          <w:rFonts w:ascii="Arial" w:hAnsi="Arial" w:cs="Arial"/>
          <w:sz w:val="24"/>
          <w:szCs w:val="24"/>
        </w:rPr>
      </w:pPr>
    </w:p>
    <w:p w:rsidR="00390646" w:rsidRDefault="00E30422" w:rsidP="00E30422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Начальник финансового отдела</w:t>
      </w:r>
    </w:p>
    <w:p w:rsidR="00E30422" w:rsidRDefault="00EA4FF9" w:rsidP="00E30422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администрации МО «</w:t>
      </w:r>
      <w:proofErr w:type="spellStart"/>
      <w:r>
        <w:rPr>
          <w:rFonts w:ascii="Arial" w:hAnsi="Arial" w:cs="Arial"/>
          <w:sz w:val="24"/>
          <w:szCs w:val="24"/>
        </w:rPr>
        <w:t>Аларь</w:t>
      </w:r>
      <w:proofErr w:type="spellEnd"/>
      <w:r w:rsidR="00E30422">
        <w:rPr>
          <w:rFonts w:ascii="Arial" w:hAnsi="Arial" w:cs="Arial"/>
          <w:sz w:val="24"/>
          <w:szCs w:val="24"/>
        </w:rPr>
        <w:t xml:space="preserve">»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В.М.Кречетова</w:t>
      </w:r>
    </w:p>
    <w:p w:rsidR="004B11E8" w:rsidRDefault="004B11E8" w:rsidP="00E3042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4B11E8" w:rsidRDefault="004B11E8" w:rsidP="00705E20">
      <w:pPr>
        <w:jc w:val="both"/>
        <w:rPr>
          <w:rFonts w:ascii="Arial" w:hAnsi="Arial" w:cs="Arial"/>
          <w:sz w:val="24"/>
          <w:szCs w:val="24"/>
        </w:rPr>
      </w:pPr>
    </w:p>
    <w:p w:rsidR="004B11E8" w:rsidRDefault="004B11E8" w:rsidP="00705E20">
      <w:pPr>
        <w:jc w:val="both"/>
        <w:rPr>
          <w:rFonts w:ascii="Arial" w:hAnsi="Arial" w:cs="Arial"/>
          <w:sz w:val="24"/>
          <w:szCs w:val="24"/>
        </w:rPr>
      </w:pPr>
    </w:p>
    <w:p w:rsidR="004B11E8" w:rsidRDefault="004B11E8" w:rsidP="00705E20">
      <w:pPr>
        <w:jc w:val="both"/>
        <w:rPr>
          <w:rFonts w:ascii="Arial" w:hAnsi="Arial" w:cs="Arial"/>
          <w:sz w:val="24"/>
          <w:szCs w:val="24"/>
        </w:rPr>
      </w:pPr>
    </w:p>
    <w:p w:rsidR="00E30422" w:rsidRDefault="00E30422" w:rsidP="00705E20">
      <w:pPr>
        <w:jc w:val="both"/>
        <w:rPr>
          <w:rFonts w:ascii="Arial" w:hAnsi="Arial" w:cs="Arial"/>
          <w:sz w:val="24"/>
          <w:szCs w:val="24"/>
        </w:rPr>
      </w:pPr>
    </w:p>
    <w:p w:rsidR="00E30422" w:rsidRDefault="00E30422" w:rsidP="00705E20">
      <w:pPr>
        <w:jc w:val="both"/>
        <w:rPr>
          <w:rFonts w:ascii="Arial" w:hAnsi="Arial" w:cs="Arial"/>
          <w:sz w:val="24"/>
          <w:szCs w:val="24"/>
        </w:rPr>
      </w:pPr>
    </w:p>
    <w:p w:rsidR="004B11E8" w:rsidRDefault="004B11E8" w:rsidP="00705E20">
      <w:pPr>
        <w:jc w:val="both"/>
        <w:rPr>
          <w:rFonts w:ascii="Arial" w:hAnsi="Arial" w:cs="Arial"/>
          <w:sz w:val="24"/>
          <w:szCs w:val="24"/>
        </w:rPr>
      </w:pPr>
    </w:p>
    <w:p w:rsidR="00EA4FF9" w:rsidRDefault="00EA4FF9" w:rsidP="004B11E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:rsidR="00EA4FF9" w:rsidRDefault="00EA4FF9" w:rsidP="004B11E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:rsidR="00A552CA" w:rsidRDefault="004B11E8" w:rsidP="004B11E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4B11E8">
        <w:rPr>
          <w:rFonts w:ascii="Arial" w:hAnsi="Arial" w:cs="Arial"/>
        </w:rPr>
        <w:lastRenderedPageBreak/>
        <w:t xml:space="preserve">Приложение </w:t>
      </w:r>
    </w:p>
    <w:p w:rsidR="00D43C45" w:rsidRDefault="004B11E8" w:rsidP="004B11E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4B11E8">
        <w:rPr>
          <w:rFonts w:ascii="Arial" w:hAnsi="Arial" w:cs="Arial"/>
        </w:rPr>
        <w:t xml:space="preserve">к </w:t>
      </w:r>
      <w:r w:rsidR="00DE04FA">
        <w:rPr>
          <w:rFonts w:ascii="Arial" w:hAnsi="Arial" w:cs="Arial"/>
        </w:rPr>
        <w:t>распоряжению</w:t>
      </w:r>
      <w:r w:rsidRPr="004B11E8">
        <w:rPr>
          <w:rFonts w:ascii="Arial" w:hAnsi="Arial" w:cs="Arial"/>
        </w:rPr>
        <w:t xml:space="preserve"> финанс</w:t>
      </w:r>
      <w:r w:rsidR="00D43C45">
        <w:rPr>
          <w:rFonts w:ascii="Arial" w:hAnsi="Arial" w:cs="Arial"/>
        </w:rPr>
        <w:t>ового отдела</w:t>
      </w:r>
      <w:r w:rsidRPr="004B11E8">
        <w:rPr>
          <w:rFonts w:ascii="Arial" w:hAnsi="Arial" w:cs="Arial"/>
        </w:rPr>
        <w:t xml:space="preserve"> </w:t>
      </w:r>
    </w:p>
    <w:p w:rsidR="004B11E8" w:rsidRPr="004B11E8" w:rsidRDefault="00D43C45" w:rsidP="004B11E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а</w:t>
      </w:r>
      <w:r w:rsidR="004B11E8" w:rsidRPr="004B11E8">
        <w:rPr>
          <w:rFonts w:ascii="Arial" w:hAnsi="Arial" w:cs="Arial"/>
        </w:rPr>
        <w:t>дминистрации МО</w:t>
      </w:r>
      <w:r w:rsidR="00EA4FF9">
        <w:rPr>
          <w:rFonts w:ascii="Arial" w:hAnsi="Arial" w:cs="Arial"/>
        </w:rPr>
        <w:t xml:space="preserve"> «</w:t>
      </w:r>
      <w:proofErr w:type="spellStart"/>
      <w:r w:rsidR="00EA4FF9">
        <w:rPr>
          <w:rFonts w:ascii="Arial" w:hAnsi="Arial" w:cs="Arial"/>
        </w:rPr>
        <w:t>Аларь</w:t>
      </w:r>
      <w:proofErr w:type="spellEnd"/>
      <w:r>
        <w:rPr>
          <w:rFonts w:ascii="Arial" w:hAnsi="Arial" w:cs="Arial"/>
        </w:rPr>
        <w:t>»</w:t>
      </w:r>
    </w:p>
    <w:p w:rsidR="004B11E8" w:rsidRPr="004B11E8" w:rsidRDefault="00D43C45" w:rsidP="004B11E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о</w:t>
      </w:r>
      <w:r w:rsidR="004B11E8" w:rsidRPr="004B11E8">
        <w:rPr>
          <w:rFonts w:ascii="Arial" w:hAnsi="Arial" w:cs="Arial"/>
        </w:rPr>
        <w:t xml:space="preserve">т </w:t>
      </w:r>
      <w:r w:rsidR="001E5462">
        <w:rPr>
          <w:rFonts w:ascii="Arial" w:hAnsi="Arial" w:cs="Arial"/>
        </w:rPr>
        <w:t xml:space="preserve"> 18.06.2020</w:t>
      </w:r>
      <w:r w:rsidR="004B11E8" w:rsidRPr="004B11E8">
        <w:rPr>
          <w:rFonts w:ascii="Arial" w:hAnsi="Arial" w:cs="Arial"/>
        </w:rPr>
        <w:t xml:space="preserve"> г.</w:t>
      </w:r>
      <w:r w:rsidR="001E5462">
        <w:rPr>
          <w:rFonts w:ascii="Arial" w:hAnsi="Arial" w:cs="Arial"/>
        </w:rPr>
        <w:t xml:space="preserve"> № 5</w:t>
      </w:r>
    </w:p>
    <w:p w:rsidR="00A552CA" w:rsidRDefault="00A552CA" w:rsidP="004B11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A552CA" w:rsidRDefault="00A552CA" w:rsidP="004B11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4B11E8" w:rsidRPr="004B11E8" w:rsidRDefault="004B11E8" w:rsidP="004B11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B11E8">
        <w:rPr>
          <w:rFonts w:ascii="Arial" w:hAnsi="Arial" w:cs="Arial"/>
          <w:b/>
          <w:bCs/>
          <w:sz w:val="24"/>
          <w:szCs w:val="24"/>
        </w:rPr>
        <w:t>Порядок</w:t>
      </w:r>
    </w:p>
    <w:p w:rsidR="004B11E8" w:rsidRPr="004B11E8" w:rsidRDefault="004B11E8" w:rsidP="004B11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B11E8">
        <w:rPr>
          <w:rFonts w:ascii="Arial" w:hAnsi="Arial" w:cs="Arial"/>
          <w:b/>
          <w:bCs/>
          <w:sz w:val="24"/>
          <w:szCs w:val="24"/>
        </w:rPr>
        <w:t>направления главным распорядителем средств бюджета</w:t>
      </w:r>
    </w:p>
    <w:p w:rsidR="004B11E8" w:rsidRPr="004B11E8" w:rsidRDefault="004B11E8" w:rsidP="004B11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B11E8">
        <w:rPr>
          <w:rFonts w:ascii="Arial" w:hAnsi="Arial" w:cs="Arial"/>
          <w:b/>
          <w:bCs/>
          <w:sz w:val="24"/>
          <w:szCs w:val="24"/>
        </w:rPr>
        <w:t xml:space="preserve">муниципального образования </w:t>
      </w:r>
      <w:r w:rsidR="00EA4FF9">
        <w:rPr>
          <w:rFonts w:ascii="Arial" w:hAnsi="Arial" w:cs="Arial"/>
          <w:b/>
          <w:bCs/>
          <w:sz w:val="24"/>
          <w:szCs w:val="24"/>
        </w:rPr>
        <w:t>«</w:t>
      </w:r>
      <w:proofErr w:type="spellStart"/>
      <w:r w:rsidR="00EA4FF9">
        <w:rPr>
          <w:rFonts w:ascii="Arial" w:hAnsi="Arial" w:cs="Arial"/>
          <w:b/>
          <w:bCs/>
          <w:sz w:val="24"/>
          <w:szCs w:val="24"/>
        </w:rPr>
        <w:t>Аларь</w:t>
      </w:r>
      <w:proofErr w:type="spellEnd"/>
      <w:r w:rsidR="00171402">
        <w:rPr>
          <w:rFonts w:ascii="Arial" w:hAnsi="Arial" w:cs="Arial"/>
          <w:b/>
          <w:bCs/>
          <w:sz w:val="24"/>
          <w:szCs w:val="24"/>
        </w:rPr>
        <w:t xml:space="preserve">» </w:t>
      </w:r>
      <w:r w:rsidRPr="004B11E8">
        <w:rPr>
          <w:rFonts w:ascii="Arial" w:hAnsi="Arial" w:cs="Arial"/>
          <w:b/>
          <w:bCs/>
          <w:sz w:val="24"/>
          <w:szCs w:val="24"/>
        </w:rPr>
        <w:t xml:space="preserve">в </w:t>
      </w:r>
      <w:r w:rsidR="00447F8F">
        <w:rPr>
          <w:rFonts w:ascii="Arial" w:hAnsi="Arial" w:cs="Arial"/>
          <w:b/>
          <w:bCs/>
          <w:sz w:val="24"/>
          <w:szCs w:val="24"/>
        </w:rPr>
        <w:t>Ф</w:t>
      </w:r>
      <w:r w:rsidRPr="004B11E8">
        <w:rPr>
          <w:rFonts w:ascii="Arial" w:hAnsi="Arial" w:cs="Arial"/>
          <w:b/>
          <w:bCs/>
          <w:sz w:val="24"/>
          <w:szCs w:val="24"/>
        </w:rPr>
        <w:t>инанс</w:t>
      </w:r>
      <w:r w:rsidR="00171402">
        <w:rPr>
          <w:rFonts w:ascii="Arial" w:hAnsi="Arial" w:cs="Arial"/>
          <w:b/>
          <w:bCs/>
          <w:sz w:val="24"/>
          <w:szCs w:val="24"/>
        </w:rPr>
        <w:t>овый отдел</w:t>
      </w:r>
    </w:p>
    <w:p w:rsidR="004B11E8" w:rsidRDefault="004B11E8" w:rsidP="004B11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B11E8">
        <w:rPr>
          <w:rFonts w:ascii="Arial" w:hAnsi="Arial" w:cs="Arial"/>
          <w:b/>
          <w:bCs/>
          <w:sz w:val="24"/>
          <w:szCs w:val="24"/>
        </w:rPr>
        <w:t>администрации муниципального образования</w:t>
      </w:r>
      <w:r w:rsidR="00EA4FF9">
        <w:rPr>
          <w:rFonts w:ascii="Arial" w:hAnsi="Arial" w:cs="Arial"/>
          <w:b/>
          <w:bCs/>
          <w:sz w:val="24"/>
          <w:szCs w:val="24"/>
        </w:rPr>
        <w:t xml:space="preserve"> «</w:t>
      </w:r>
      <w:proofErr w:type="spellStart"/>
      <w:r w:rsidR="00EA4FF9">
        <w:rPr>
          <w:rFonts w:ascii="Arial" w:hAnsi="Arial" w:cs="Arial"/>
          <w:b/>
          <w:bCs/>
          <w:sz w:val="24"/>
          <w:szCs w:val="24"/>
        </w:rPr>
        <w:t>Аларь</w:t>
      </w:r>
      <w:proofErr w:type="spellEnd"/>
      <w:r w:rsidR="00171402">
        <w:rPr>
          <w:rFonts w:ascii="Arial" w:hAnsi="Arial" w:cs="Arial"/>
          <w:b/>
          <w:bCs/>
          <w:sz w:val="24"/>
          <w:szCs w:val="24"/>
        </w:rPr>
        <w:t xml:space="preserve">» </w:t>
      </w:r>
      <w:r w:rsidRPr="004B11E8">
        <w:rPr>
          <w:rFonts w:ascii="Arial" w:hAnsi="Arial" w:cs="Arial"/>
          <w:b/>
          <w:bCs/>
          <w:sz w:val="24"/>
          <w:szCs w:val="24"/>
        </w:rPr>
        <w:t>информации о результатах рассмотрения дела в суде и</w:t>
      </w:r>
      <w:r w:rsidR="00171402">
        <w:rPr>
          <w:rFonts w:ascii="Arial" w:hAnsi="Arial" w:cs="Arial"/>
          <w:b/>
          <w:bCs/>
          <w:sz w:val="24"/>
          <w:szCs w:val="24"/>
        </w:rPr>
        <w:t xml:space="preserve"> </w:t>
      </w:r>
      <w:r w:rsidRPr="004B11E8">
        <w:rPr>
          <w:rFonts w:ascii="Arial" w:hAnsi="Arial" w:cs="Arial"/>
          <w:b/>
          <w:bCs/>
          <w:sz w:val="24"/>
          <w:szCs w:val="24"/>
        </w:rPr>
        <w:t>наличии оснований для обжалования судебного акта, о результатах</w:t>
      </w:r>
      <w:r w:rsidR="00171402">
        <w:rPr>
          <w:rFonts w:ascii="Arial" w:hAnsi="Arial" w:cs="Arial"/>
          <w:b/>
          <w:bCs/>
          <w:sz w:val="24"/>
          <w:szCs w:val="24"/>
        </w:rPr>
        <w:t xml:space="preserve"> </w:t>
      </w:r>
      <w:r w:rsidRPr="004B11E8">
        <w:rPr>
          <w:rFonts w:ascii="Arial" w:hAnsi="Arial" w:cs="Arial"/>
          <w:b/>
          <w:bCs/>
          <w:sz w:val="24"/>
          <w:szCs w:val="24"/>
        </w:rPr>
        <w:t>обжалования судебного акта</w:t>
      </w:r>
    </w:p>
    <w:p w:rsidR="004B11E8" w:rsidRPr="004B11E8" w:rsidRDefault="004B11E8" w:rsidP="004B11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4B11E8" w:rsidRPr="004B11E8" w:rsidRDefault="004B11E8" w:rsidP="00FF50F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B11E8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4B11E8">
        <w:rPr>
          <w:rFonts w:ascii="Arial" w:hAnsi="Arial" w:cs="Arial"/>
          <w:sz w:val="24"/>
          <w:szCs w:val="24"/>
        </w:rPr>
        <w:t>Настоящий порядок (далее - Порядок) разработан в целях соблюдения</w:t>
      </w:r>
      <w:r w:rsidR="00FF50FE">
        <w:rPr>
          <w:rFonts w:ascii="Arial" w:hAnsi="Arial" w:cs="Arial"/>
          <w:sz w:val="24"/>
          <w:szCs w:val="24"/>
        </w:rPr>
        <w:t xml:space="preserve"> </w:t>
      </w:r>
      <w:r w:rsidRPr="004B11E8">
        <w:rPr>
          <w:rFonts w:ascii="Arial" w:hAnsi="Arial" w:cs="Arial"/>
          <w:sz w:val="24"/>
          <w:szCs w:val="24"/>
        </w:rPr>
        <w:t>требований пункта 4 статьи 242.2 Бюджетного кодекса Российской Федерации и</w:t>
      </w:r>
      <w:r w:rsidR="00FF50FE">
        <w:rPr>
          <w:rFonts w:ascii="Arial" w:hAnsi="Arial" w:cs="Arial"/>
          <w:sz w:val="24"/>
          <w:szCs w:val="24"/>
        </w:rPr>
        <w:t xml:space="preserve"> </w:t>
      </w:r>
      <w:r w:rsidRPr="004B11E8">
        <w:rPr>
          <w:rFonts w:ascii="Arial" w:hAnsi="Arial" w:cs="Arial"/>
          <w:sz w:val="24"/>
          <w:szCs w:val="24"/>
        </w:rPr>
        <w:t>определяет порядок направления главным распорядителем средств бюджета</w:t>
      </w:r>
      <w:r w:rsidR="00FF50FE">
        <w:rPr>
          <w:rFonts w:ascii="Arial" w:hAnsi="Arial" w:cs="Arial"/>
          <w:sz w:val="24"/>
          <w:szCs w:val="24"/>
        </w:rPr>
        <w:t xml:space="preserve"> </w:t>
      </w:r>
      <w:r w:rsidRPr="004B11E8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EA4FF9">
        <w:rPr>
          <w:rFonts w:ascii="Arial" w:hAnsi="Arial" w:cs="Arial"/>
          <w:sz w:val="24"/>
          <w:szCs w:val="24"/>
        </w:rPr>
        <w:t>«</w:t>
      </w:r>
      <w:proofErr w:type="spellStart"/>
      <w:r w:rsidR="00EA4FF9">
        <w:rPr>
          <w:rFonts w:ascii="Arial" w:hAnsi="Arial" w:cs="Arial"/>
          <w:sz w:val="24"/>
          <w:szCs w:val="24"/>
        </w:rPr>
        <w:t>Аларь</w:t>
      </w:r>
      <w:proofErr w:type="spellEnd"/>
      <w:r w:rsidR="00FF50FE">
        <w:rPr>
          <w:rFonts w:ascii="Arial" w:hAnsi="Arial" w:cs="Arial"/>
          <w:sz w:val="24"/>
          <w:szCs w:val="24"/>
        </w:rPr>
        <w:t>»</w:t>
      </w:r>
      <w:r w:rsidRPr="004B11E8">
        <w:rPr>
          <w:rFonts w:ascii="Arial" w:hAnsi="Arial" w:cs="Arial"/>
          <w:sz w:val="24"/>
          <w:szCs w:val="24"/>
        </w:rPr>
        <w:t>, представлявшим в суде</w:t>
      </w:r>
      <w:r w:rsidR="00FF50FE">
        <w:rPr>
          <w:rFonts w:ascii="Arial" w:hAnsi="Arial" w:cs="Arial"/>
          <w:sz w:val="24"/>
          <w:szCs w:val="24"/>
        </w:rPr>
        <w:t xml:space="preserve"> </w:t>
      </w:r>
      <w:r w:rsidRPr="004B11E8">
        <w:rPr>
          <w:rFonts w:ascii="Arial" w:hAnsi="Arial" w:cs="Arial"/>
          <w:sz w:val="24"/>
          <w:szCs w:val="24"/>
        </w:rPr>
        <w:t xml:space="preserve">интересы муниципального образования </w:t>
      </w:r>
      <w:r w:rsidR="00EA4FF9">
        <w:rPr>
          <w:rFonts w:ascii="Arial" w:hAnsi="Arial" w:cs="Arial"/>
          <w:sz w:val="24"/>
          <w:szCs w:val="24"/>
        </w:rPr>
        <w:t>«</w:t>
      </w:r>
      <w:proofErr w:type="spellStart"/>
      <w:r w:rsidR="00EA4FF9">
        <w:rPr>
          <w:rFonts w:ascii="Arial" w:hAnsi="Arial" w:cs="Arial"/>
          <w:sz w:val="24"/>
          <w:szCs w:val="24"/>
        </w:rPr>
        <w:t>Аларь</w:t>
      </w:r>
      <w:proofErr w:type="spellEnd"/>
      <w:r w:rsidR="00FF50FE">
        <w:rPr>
          <w:rFonts w:ascii="Arial" w:hAnsi="Arial" w:cs="Arial"/>
          <w:sz w:val="24"/>
          <w:szCs w:val="24"/>
        </w:rPr>
        <w:t>»</w:t>
      </w:r>
      <w:r w:rsidRPr="004B11E8">
        <w:rPr>
          <w:rFonts w:ascii="Arial" w:hAnsi="Arial" w:cs="Arial"/>
          <w:sz w:val="24"/>
          <w:szCs w:val="24"/>
        </w:rPr>
        <w:t xml:space="preserve"> в соответствии с</w:t>
      </w:r>
      <w:r w:rsidR="00FF50FE">
        <w:rPr>
          <w:rFonts w:ascii="Arial" w:hAnsi="Arial" w:cs="Arial"/>
          <w:sz w:val="24"/>
          <w:szCs w:val="24"/>
        </w:rPr>
        <w:t xml:space="preserve"> </w:t>
      </w:r>
      <w:r w:rsidRPr="004B11E8">
        <w:rPr>
          <w:rFonts w:ascii="Arial" w:hAnsi="Arial" w:cs="Arial"/>
          <w:sz w:val="24"/>
          <w:szCs w:val="24"/>
        </w:rPr>
        <w:t>пунктом 3 статьи 158 Бюджетного кодекса Российской Федерации (далее -</w:t>
      </w:r>
      <w:r w:rsidR="00FF50FE">
        <w:rPr>
          <w:rFonts w:ascii="Arial" w:hAnsi="Arial" w:cs="Arial"/>
          <w:sz w:val="24"/>
          <w:szCs w:val="24"/>
        </w:rPr>
        <w:t xml:space="preserve"> </w:t>
      </w:r>
      <w:r w:rsidRPr="004B11E8">
        <w:rPr>
          <w:rFonts w:ascii="Arial" w:hAnsi="Arial" w:cs="Arial"/>
          <w:sz w:val="24"/>
          <w:szCs w:val="24"/>
        </w:rPr>
        <w:t xml:space="preserve">главный распорядитель), в </w:t>
      </w:r>
      <w:r w:rsidR="00447F8F">
        <w:rPr>
          <w:rFonts w:ascii="Arial" w:hAnsi="Arial" w:cs="Arial"/>
          <w:sz w:val="24"/>
          <w:szCs w:val="24"/>
        </w:rPr>
        <w:t>Ф</w:t>
      </w:r>
      <w:r w:rsidRPr="004B11E8">
        <w:rPr>
          <w:rFonts w:ascii="Arial" w:hAnsi="Arial" w:cs="Arial"/>
          <w:sz w:val="24"/>
          <w:szCs w:val="24"/>
        </w:rPr>
        <w:t>инанс</w:t>
      </w:r>
      <w:r w:rsidR="00FF50FE">
        <w:rPr>
          <w:rFonts w:ascii="Arial" w:hAnsi="Arial" w:cs="Arial"/>
          <w:sz w:val="24"/>
          <w:szCs w:val="24"/>
        </w:rPr>
        <w:t>овый отдел</w:t>
      </w:r>
      <w:r w:rsidRPr="004B11E8">
        <w:rPr>
          <w:rFonts w:ascii="Arial" w:hAnsi="Arial" w:cs="Arial"/>
          <w:sz w:val="24"/>
          <w:szCs w:val="24"/>
        </w:rPr>
        <w:t xml:space="preserve"> администрации муниципального</w:t>
      </w:r>
      <w:r w:rsidR="00FF50FE">
        <w:rPr>
          <w:rFonts w:ascii="Arial" w:hAnsi="Arial" w:cs="Arial"/>
          <w:sz w:val="24"/>
          <w:szCs w:val="24"/>
        </w:rPr>
        <w:t xml:space="preserve"> </w:t>
      </w:r>
      <w:r w:rsidRPr="004B11E8">
        <w:rPr>
          <w:rFonts w:ascii="Arial" w:hAnsi="Arial" w:cs="Arial"/>
          <w:sz w:val="24"/>
          <w:szCs w:val="24"/>
        </w:rPr>
        <w:t xml:space="preserve">образования </w:t>
      </w:r>
      <w:r w:rsidR="00EA4FF9">
        <w:rPr>
          <w:rFonts w:ascii="Arial" w:hAnsi="Arial" w:cs="Arial"/>
          <w:sz w:val="24"/>
          <w:szCs w:val="24"/>
        </w:rPr>
        <w:t>«</w:t>
      </w:r>
      <w:proofErr w:type="spellStart"/>
      <w:r w:rsidR="00EA4FF9">
        <w:rPr>
          <w:rFonts w:ascii="Arial" w:hAnsi="Arial" w:cs="Arial"/>
          <w:sz w:val="24"/>
          <w:szCs w:val="24"/>
        </w:rPr>
        <w:t>Аларь</w:t>
      </w:r>
      <w:proofErr w:type="spellEnd"/>
      <w:r w:rsidR="00FF50FE">
        <w:rPr>
          <w:rFonts w:ascii="Arial" w:hAnsi="Arial" w:cs="Arial"/>
          <w:sz w:val="24"/>
          <w:szCs w:val="24"/>
        </w:rPr>
        <w:t>»</w:t>
      </w:r>
      <w:r w:rsidRPr="004B11E8">
        <w:rPr>
          <w:rFonts w:ascii="Arial" w:hAnsi="Arial" w:cs="Arial"/>
          <w:sz w:val="24"/>
          <w:szCs w:val="24"/>
        </w:rPr>
        <w:t xml:space="preserve"> (далее </w:t>
      </w:r>
      <w:r w:rsidR="00FF50FE">
        <w:rPr>
          <w:rFonts w:ascii="Arial" w:hAnsi="Arial" w:cs="Arial"/>
          <w:sz w:val="24"/>
          <w:szCs w:val="24"/>
        </w:rPr>
        <w:t>–</w:t>
      </w:r>
      <w:r w:rsidRPr="004B11E8">
        <w:rPr>
          <w:rFonts w:ascii="Arial" w:hAnsi="Arial" w:cs="Arial"/>
          <w:sz w:val="24"/>
          <w:szCs w:val="24"/>
        </w:rPr>
        <w:t xml:space="preserve"> </w:t>
      </w:r>
      <w:r w:rsidR="00447F8F">
        <w:rPr>
          <w:rFonts w:ascii="Arial" w:hAnsi="Arial" w:cs="Arial"/>
          <w:sz w:val="24"/>
          <w:szCs w:val="24"/>
        </w:rPr>
        <w:t>Ф</w:t>
      </w:r>
      <w:r w:rsidRPr="004B11E8">
        <w:rPr>
          <w:rFonts w:ascii="Arial" w:hAnsi="Arial" w:cs="Arial"/>
          <w:sz w:val="24"/>
          <w:szCs w:val="24"/>
        </w:rPr>
        <w:t>инанс</w:t>
      </w:r>
      <w:r w:rsidR="00FF50FE">
        <w:rPr>
          <w:rFonts w:ascii="Arial" w:hAnsi="Arial" w:cs="Arial"/>
          <w:sz w:val="24"/>
          <w:szCs w:val="24"/>
        </w:rPr>
        <w:t>овый отдел</w:t>
      </w:r>
      <w:r w:rsidRPr="004B11E8">
        <w:rPr>
          <w:rFonts w:ascii="Arial" w:hAnsi="Arial" w:cs="Arial"/>
          <w:sz w:val="24"/>
          <w:szCs w:val="24"/>
        </w:rPr>
        <w:t>) информации</w:t>
      </w:r>
      <w:proofErr w:type="gramEnd"/>
      <w:r w:rsidRPr="004B11E8">
        <w:rPr>
          <w:rFonts w:ascii="Arial" w:hAnsi="Arial" w:cs="Arial"/>
          <w:sz w:val="24"/>
          <w:szCs w:val="24"/>
        </w:rPr>
        <w:t xml:space="preserve"> о</w:t>
      </w:r>
      <w:r w:rsidR="00FF50FE">
        <w:rPr>
          <w:rFonts w:ascii="Arial" w:hAnsi="Arial" w:cs="Arial"/>
          <w:sz w:val="24"/>
          <w:szCs w:val="24"/>
        </w:rPr>
        <w:t xml:space="preserve"> </w:t>
      </w:r>
      <w:r w:rsidRPr="004B11E8">
        <w:rPr>
          <w:rFonts w:ascii="Arial" w:hAnsi="Arial" w:cs="Arial"/>
          <w:sz w:val="24"/>
          <w:szCs w:val="24"/>
        </w:rPr>
        <w:t>результатах рассмотрения дела в суде и наличии оснований для обжалования</w:t>
      </w:r>
      <w:r w:rsidR="00FF50FE">
        <w:rPr>
          <w:rFonts w:ascii="Arial" w:hAnsi="Arial" w:cs="Arial"/>
          <w:sz w:val="24"/>
          <w:szCs w:val="24"/>
        </w:rPr>
        <w:t xml:space="preserve"> </w:t>
      </w:r>
      <w:r w:rsidRPr="004B11E8">
        <w:rPr>
          <w:rFonts w:ascii="Arial" w:hAnsi="Arial" w:cs="Arial"/>
          <w:sz w:val="24"/>
          <w:szCs w:val="24"/>
        </w:rPr>
        <w:t>судебного акта, о результатах обжалования судебного акта.</w:t>
      </w:r>
    </w:p>
    <w:p w:rsidR="004B11E8" w:rsidRPr="004B11E8" w:rsidRDefault="004B11E8" w:rsidP="009057D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B11E8">
        <w:rPr>
          <w:rFonts w:ascii="Arial" w:hAnsi="Arial" w:cs="Arial"/>
          <w:sz w:val="24"/>
          <w:szCs w:val="24"/>
        </w:rPr>
        <w:t xml:space="preserve">2. Главный распорядитель направляет в </w:t>
      </w:r>
      <w:r w:rsidR="00447F8F">
        <w:rPr>
          <w:rFonts w:ascii="Arial" w:hAnsi="Arial" w:cs="Arial"/>
          <w:sz w:val="24"/>
          <w:szCs w:val="24"/>
        </w:rPr>
        <w:t>Ф</w:t>
      </w:r>
      <w:r w:rsidRPr="004B11E8">
        <w:rPr>
          <w:rFonts w:ascii="Arial" w:hAnsi="Arial" w:cs="Arial"/>
          <w:sz w:val="24"/>
          <w:szCs w:val="24"/>
        </w:rPr>
        <w:t>инанс</w:t>
      </w:r>
      <w:r w:rsidR="009057DF">
        <w:rPr>
          <w:rFonts w:ascii="Arial" w:hAnsi="Arial" w:cs="Arial"/>
          <w:sz w:val="24"/>
          <w:szCs w:val="24"/>
        </w:rPr>
        <w:t>овый отдел</w:t>
      </w:r>
      <w:r w:rsidRPr="004B11E8">
        <w:rPr>
          <w:rFonts w:ascii="Arial" w:hAnsi="Arial" w:cs="Arial"/>
          <w:sz w:val="24"/>
          <w:szCs w:val="24"/>
        </w:rPr>
        <w:t xml:space="preserve"> следующую</w:t>
      </w:r>
      <w:r w:rsidR="009057DF">
        <w:rPr>
          <w:rFonts w:ascii="Arial" w:hAnsi="Arial" w:cs="Arial"/>
          <w:sz w:val="24"/>
          <w:szCs w:val="24"/>
        </w:rPr>
        <w:t xml:space="preserve"> </w:t>
      </w:r>
      <w:r w:rsidRPr="004B11E8">
        <w:rPr>
          <w:rFonts w:ascii="Arial" w:hAnsi="Arial" w:cs="Arial"/>
          <w:sz w:val="24"/>
          <w:szCs w:val="24"/>
        </w:rPr>
        <w:t>информацию:</w:t>
      </w:r>
    </w:p>
    <w:p w:rsidR="004B11E8" w:rsidRDefault="007C766F" w:rsidP="009057D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B11E8" w:rsidRPr="004B11E8">
        <w:rPr>
          <w:rFonts w:ascii="Arial" w:hAnsi="Arial" w:cs="Arial"/>
          <w:sz w:val="24"/>
          <w:szCs w:val="24"/>
        </w:rPr>
        <w:t>о результатах рассмотрения дела в суде и наличии оснований для</w:t>
      </w:r>
      <w:r w:rsidR="009057DF">
        <w:rPr>
          <w:rFonts w:ascii="Arial" w:hAnsi="Arial" w:cs="Arial"/>
          <w:sz w:val="24"/>
          <w:szCs w:val="24"/>
        </w:rPr>
        <w:t xml:space="preserve"> </w:t>
      </w:r>
      <w:r w:rsidR="004B11E8" w:rsidRPr="004B11E8">
        <w:rPr>
          <w:rFonts w:ascii="Arial" w:hAnsi="Arial" w:cs="Arial"/>
          <w:sz w:val="24"/>
          <w:szCs w:val="24"/>
        </w:rPr>
        <w:t>обжалования</w:t>
      </w:r>
      <w:r w:rsidR="009057DF">
        <w:rPr>
          <w:rFonts w:ascii="Arial" w:hAnsi="Arial" w:cs="Arial"/>
          <w:sz w:val="24"/>
          <w:szCs w:val="24"/>
        </w:rPr>
        <w:t xml:space="preserve"> с</w:t>
      </w:r>
      <w:r w:rsidR="004B11E8" w:rsidRPr="004B11E8">
        <w:rPr>
          <w:rFonts w:ascii="Arial" w:hAnsi="Arial" w:cs="Arial"/>
          <w:sz w:val="24"/>
          <w:szCs w:val="24"/>
        </w:rPr>
        <w:t>удебного акта по форме согласно приложению № 1 к настоящему</w:t>
      </w:r>
      <w:r w:rsidR="009057DF">
        <w:rPr>
          <w:rFonts w:ascii="Arial" w:hAnsi="Arial" w:cs="Arial"/>
          <w:sz w:val="24"/>
          <w:szCs w:val="24"/>
        </w:rPr>
        <w:t xml:space="preserve"> </w:t>
      </w:r>
      <w:r w:rsidR="004B11E8" w:rsidRPr="004B11E8">
        <w:rPr>
          <w:rFonts w:ascii="Arial" w:hAnsi="Arial" w:cs="Arial"/>
          <w:sz w:val="24"/>
          <w:szCs w:val="24"/>
        </w:rPr>
        <w:t>Порядку;</w:t>
      </w:r>
    </w:p>
    <w:p w:rsidR="004B11E8" w:rsidRPr="004B11E8" w:rsidRDefault="007C766F" w:rsidP="009057D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B11E8" w:rsidRPr="004B11E8">
        <w:rPr>
          <w:rFonts w:ascii="Arial" w:hAnsi="Arial" w:cs="Arial"/>
          <w:sz w:val="24"/>
          <w:szCs w:val="24"/>
        </w:rPr>
        <w:t>о результатах обжалования судебного акта по форме согласно приложению №</w:t>
      </w:r>
      <w:r>
        <w:rPr>
          <w:rFonts w:ascii="Arial" w:hAnsi="Arial" w:cs="Arial"/>
          <w:sz w:val="24"/>
          <w:szCs w:val="24"/>
        </w:rPr>
        <w:t xml:space="preserve"> </w:t>
      </w:r>
      <w:r w:rsidR="004B11E8" w:rsidRPr="004B11E8">
        <w:rPr>
          <w:rFonts w:ascii="Arial" w:hAnsi="Arial" w:cs="Arial"/>
          <w:sz w:val="24"/>
          <w:szCs w:val="24"/>
        </w:rPr>
        <w:t>2 к настоящему Порядку.</w:t>
      </w:r>
    </w:p>
    <w:p w:rsidR="004B11E8" w:rsidRPr="004B11E8" w:rsidRDefault="004B11E8" w:rsidP="007C76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B11E8">
        <w:rPr>
          <w:rFonts w:ascii="Arial" w:hAnsi="Arial" w:cs="Arial"/>
          <w:sz w:val="24"/>
          <w:szCs w:val="24"/>
        </w:rPr>
        <w:t>3. Информация, указанная в абзаце 3 пункта 2 настоящего Порядка,</w:t>
      </w:r>
      <w:r w:rsidR="007C766F">
        <w:rPr>
          <w:rFonts w:ascii="Arial" w:hAnsi="Arial" w:cs="Arial"/>
          <w:sz w:val="24"/>
          <w:szCs w:val="24"/>
        </w:rPr>
        <w:t xml:space="preserve"> </w:t>
      </w:r>
      <w:r w:rsidRPr="004B11E8">
        <w:rPr>
          <w:rFonts w:ascii="Arial" w:hAnsi="Arial" w:cs="Arial"/>
          <w:sz w:val="24"/>
          <w:szCs w:val="24"/>
        </w:rPr>
        <w:t>направляется главным распорядителем при наличии оснований для обжалования</w:t>
      </w:r>
      <w:r w:rsidR="007C766F">
        <w:rPr>
          <w:rFonts w:ascii="Arial" w:hAnsi="Arial" w:cs="Arial"/>
          <w:sz w:val="24"/>
          <w:szCs w:val="24"/>
        </w:rPr>
        <w:t xml:space="preserve"> </w:t>
      </w:r>
      <w:r w:rsidRPr="004B11E8">
        <w:rPr>
          <w:rFonts w:ascii="Arial" w:hAnsi="Arial" w:cs="Arial"/>
          <w:sz w:val="24"/>
          <w:szCs w:val="24"/>
        </w:rPr>
        <w:t>судебного</w:t>
      </w:r>
      <w:r w:rsidR="007C766F">
        <w:rPr>
          <w:rFonts w:ascii="Arial" w:hAnsi="Arial" w:cs="Arial"/>
          <w:sz w:val="24"/>
          <w:szCs w:val="24"/>
        </w:rPr>
        <w:t xml:space="preserve"> </w:t>
      </w:r>
      <w:r w:rsidRPr="004B11E8">
        <w:rPr>
          <w:rFonts w:ascii="Arial" w:hAnsi="Arial" w:cs="Arial"/>
          <w:sz w:val="24"/>
          <w:szCs w:val="24"/>
        </w:rPr>
        <w:t>акта, а также в случае обжалования судебного акта иными участниками</w:t>
      </w:r>
      <w:r w:rsidR="00A01925">
        <w:rPr>
          <w:rFonts w:ascii="Arial" w:hAnsi="Arial" w:cs="Arial"/>
          <w:sz w:val="24"/>
          <w:szCs w:val="24"/>
        </w:rPr>
        <w:t xml:space="preserve"> </w:t>
      </w:r>
      <w:r w:rsidRPr="004B11E8">
        <w:rPr>
          <w:rFonts w:ascii="Arial" w:hAnsi="Arial" w:cs="Arial"/>
          <w:sz w:val="24"/>
          <w:szCs w:val="24"/>
        </w:rPr>
        <w:t>судебного процесса.</w:t>
      </w:r>
    </w:p>
    <w:p w:rsidR="004B11E8" w:rsidRPr="004B11E8" w:rsidRDefault="004B11E8" w:rsidP="007C76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B11E8">
        <w:rPr>
          <w:rFonts w:ascii="Arial" w:hAnsi="Arial" w:cs="Arial"/>
          <w:sz w:val="24"/>
          <w:szCs w:val="24"/>
        </w:rPr>
        <w:t>4. Информация, указанная в абзаце 3 пункта 2 настоящего Порядка,</w:t>
      </w:r>
      <w:r w:rsidR="00A01925">
        <w:rPr>
          <w:rFonts w:ascii="Arial" w:hAnsi="Arial" w:cs="Arial"/>
          <w:sz w:val="24"/>
          <w:szCs w:val="24"/>
        </w:rPr>
        <w:t xml:space="preserve"> </w:t>
      </w:r>
      <w:r w:rsidRPr="004B11E8">
        <w:rPr>
          <w:rFonts w:ascii="Arial" w:hAnsi="Arial" w:cs="Arial"/>
          <w:sz w:val="24"/>
          <w:szCs w:val="24"/>
        </w:rPr>
        <w:t>направляется главным распорядителем по итогам обжалования судебного акта в</w:t>
      </w:r>
      <w:r w:rsidR="00A01925">
        <w:rPr>
          <w:rFonts w:ascii="Arial" w:hAnsi="Arial" w:cs="Arial"/>
          <w:sz w:val="24"/>
          <w:szCs w:val="24"/>
        </w:rPr>
        <w:t xml:space="preserve"> </w:t>
      </w:r>
      <w:r w:rsidRPr="004B11E8">
        <w:rPr>
          <w:rFonts w:ascii="Arial" w:hAnsi="Arial" w:cs="Arial"/>
          <w:sz w:val="24"/>
          <w:szCs w:val="24"/>
        </w:rPr>
        <w:t>каждой инстанции (апелляционной, кассационной, надзорной).</w:t>
      </w:r>
    </w:p>
    <w:p w:rsidR="004B11E8" w:rsidRPr="004B11E8" w:rsidRDefault="004B11E8" w:rsidP="007C76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B11E8">
        <w:rPr>
          <w:rFonts w:ascii="Arial" w:hAnsi="Arial" w:cs="Arial"/>
          <w:sz w:val="24"/>
          <w:szCs w:val="24"/>
        </w:rPr>
        <w:t>5. Главный распорядитель предоставляет информацию, указанную в пункте</w:t>
      </w:r>
      <w:r w:rsidR="00C36AF6">
        <w:rPr>
          <w:rFonts w:ascii="Arial" w:hAnsi="Arial" w:cs="Arial"/>
          <w:sz w:val="24"/>
          <w:szCs w:val="24"/>
        </w:rPr>
        <w:t xml:space="preserve"> </w:t>
      </w:r>
      <w:r w:rsidRPr="004B11E8">
        <w:rPr>
          <w:rFonts w:ascii="Arial" w:hAnsi="Arial" w:cs="Arial"/>
          <w:sz w:val="24"/>
          <w:szCs w:val="24"/>
        </w:rPr>
        <w:t>2 настоящего Порядка, в отношении дел, по которым он выступал в суде от имени</w:t>
      </w:r>
      <w:r w:rsidR="00C36AF6">
        <w:rPr>
          <w:rFonts w:ascii="Arial" w:hAnsi="Arial" w:cs="Arial"/>
          <w:sz w:val="24"/>
          <w:szCs w:val="24"/>
        </w:rPr>
        <w:t xml:space="preserve"> </w:t>
      </w:r>
      <w:r w:rsidRPr="004B11E8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EA4FF9">
        <w:rPr>
          <w:rFonts w:ascii="Arial" w:hAnsi="Arial" w:cs="Arial"/>
          <w:sz w:val="24"/>
          <w:szCs w:val="24"/>
        </w:rPr>
        <w:t>«</w:t>
      </w:r>
      <w:proofErr w:type="spellStart"/>
      <w:r w:rsidR="00EA4FF9">
        <w:rPr>
          <w:rFonts w:ascii="Arial" w:hAnsi="Arial" w:cs="Arial"/>
          <w:sz w:val="24"/>
          <w:szCs w:val="24"/>
        </w:rPr>
        <w:t>Аларь</w:t>
      </w:r>
      <w:proofErr w:type="spellEnd"/>
      <w:r w:rsidR="00C36AF6">
        <w:rPr>
          <w:rFonts w:ascii="Arial" w:hAnsi="Arial" w:cs="Arial"/>
          <w:sz w:val="24"/>
          <w:szCs w:val="24"/>
        </w:rPr>
        <w:t>»</w:t>
      </w:r>
      <w:r w:rsidRPr="004B11E8">
        <w:rPr>
          <w:rFonts w:ascii="Arial" w:hAnsi="Arial" w:cs="Arial"/>
          <w:sz w:val="24"/>
          <w:szCs w:val="24"/>
        </w:rPr>
        <w:t xml:space="preserve"> в качестве представителя</w:t>
      </w:r>
      <w:r w:rsidR="00C36AF6">
        <w:rPr>
          <w:rFonts w:ascii="Arial" w:hAnsi="Arial" w:cs="Arial"/>
          <w:sz w:val="24"/>
          <w:szCs w:val="24"/>
        </w:rPr>
        <w:t xml:space="preserve"> </w:t>
      </w:r>
      <w:r w:rsidRPr="004B11E8">
        <w:rPr>
          <w:rFonts w:ascii="Arial" w:hAnsi="Arial" w:cs="Arial"/>
          <w:sz w:val="24"/>
          <w:szCs w:val="24"/>
        </w:rPr>
        <w:t xml:space="preserve">ответчика по искам к муниципальному образованию </w:t>
      </w:r>
      <w:r w:rsidR="00EA4FF9">
        <w:rPr>
          <w:rFonts w:ascii="Arial" w:hAnsi="Arial" w:cs="Arial"/>
          <w:sz w:val="24"/>
          <w:szCs w:val="24"/>
        </w:rPr>
        <w:t>«</w:t>
      </w:r>
      <w:proofErr w:type="spellStart"/>
      <w:r w:rsidR="00EA4FF9">
        <w:rPr>
          <w:rFonts w:ascii="Arial" w:hAnsi="Arial" w:cs="Arial"/>
          <w:sz w:val="24"/>
          <w:szCs w:val="24"/>
        </w:rPr>
        <w:t>Аларь</w:t>
      </w:r>
      <w:proofErr w:type="spellEnd"/>
      <w:r w:rsidR="00C36AF6">
        <w:rPr>
          <w:rFonts w:ascii="Arial" w:hAnsi="Arial" w:cs="Arial"/>
          <w:sz w:val="24"/>
          <w:szCs w:val="24"/>
        </w:rPr>
        <w:t>»</w:t>
      </w:r>
      <w:r w:rsidRPr="004B11E8">
        <w:rPr>
          <w:rFonts w:ascii="Arial" w:hAnsi="Arial" w:cs="Arial"/>
          <w:sz w:val="24"/>
          <w:szCs w:val="24"/>
        </w:rPr>
        <w:t>:</w:t>
      </w:r>
    </w:p>
    <w:p w:rsidR="004B11E8" w:rsidRPr="004B11E8" w:rsidRDefault="004E62AA" w:rsidP="007C76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84E0F">
        <w:rPr>
          <w:rFonts w:ascii="Arial" w:hAnsi="Arial" w:cs="Arial"/>
          <w:sz w:val="24"/>
          <w:szCs w:val="24"/>
        </w:rPr>
        <w:t xml:space="preserve"> </w:t>
      </w:r>
      <w:r w:rsidR="004B11E8" w:rsidRPr="004B11E8">
        <w:rPr>
          <w:rFonts w:ascii="Arial" w:hAnsi="Arial" w:cs="Arial"/>
          <w:sz w:val="24"/>
          <w:szCs w:val="24"/>
        </w:rPr>
        <w:t>о возмещении вреда, причиненного физическому лицу или юридическому лицу</w:t>
      </w:r>
      <w:r>
        <w:rPr>
          <w:rFonts w:ascii="Arial" w:hAnsi="Arial" w:cs="Arial"/>
          <w:sz w:val="24"/>
          <w:szCs w:val="24"/>
        </w:rPr>
        <w:t xml:space="preserve"> </w:t>
      </w:r>
      <w:r w:rsidR="004B11E8" w:rsidRPr="004B11E8">
        <w:rPr>
          <w:rFonts w:ascii="Arial" w:hAnsi="Arial" w:cs="Arial"/>
          <w:sz w:val="24"/>
          <w:szCs w:val="24"/>
        </w:rPr>
        <w:t>в результате незаконных действий (бездействия) органов местного</w:t>
      </w:r>
      <w:r>
        <w:rPr>
          <w:rFonts w:ascii="Arial" w:hAnsi="Arial" w:cs="Arial"/>
          <w:sz w:val="24"/>
          <w:szCs w:val="24"/>
        </w:rPr>
        <w:t xml:space="preserve"> </w:t>
      </w:r>
      <w:r w:rsidR="004B11E8" w:rsidRPr="004B11E8">
        <w:rPr>
          <w:rFonts w:ascii="Arial" w:hAnsi="Arial" w:cs="Arial"/>
          <w:sz w:val="24"/>
          <w:szCs w:val="24"/>
        </w:rPr>
        <w:t xml:space="preserve">самоуправления или </w:t>
      </w:r>
      <w:r w:rsidR="00360D25">
        <w:rPr>
          <w:rFonts w:ascii="Arial" w:hAnsi="Arial" w:cs="Arial"/>
          <w:sz w:val="24"/>
          <w:szCs w:val="24"/>
        </w:rPr>
        <w:t xml:space="preserve">их </w:t>
      </w:r>
      <w:r w:rsidR="004B11E8" w:rsidRPr="004B11E8">
        <w:rPr>
          <w:rFonts w:ascii="Arial" w:hAnsi="Arial" w:cs="Arial"/>
          <w:sz w:val="24"/>
          <w:szCs w:val="24"/>
        </w:rPr>
        <w:t>должностных лиц, в том числе в результате</w:t>
      </w:r>
      <w:r>
        <w:rPr>
          <w:rFonts w:ascii="Arial" w:hAnsi="Arial" w:cs="Arial"/>
          <w:sz w:val="24"/>
          <w:szCs w:val="24"/>
        </w:rPr>
        <w:t xml:space="preserve"> </w:t>
      </w:r>
      <w:r w:rsidR="004B11E8" w:rsidRPr="004B11E8">
        <w:rPr>
          <w:rFonts w:ascii="Arial" w:hAnsi="Arial" w:cs="Arial"/>
          <w:sz w:val="24"/>
          <w:szCs w:val="24"/>
        </w:rPr>
        <w:t>издания орган</w:t>
      </w:r>
      <w:r w:rsidR="003971FD">
        <w:rPr>
          <w:rFonts w:ascii="Arial" w:hAnsi="Arial" w:cs="Arial"/>
          <w:sz w:val="24"/>
          <w:szCs w:val="24"/>
        </w:rPr>
        <w:t>ами</w:t>
      </w:r>
      <w:r w:rsidR="004B11E8" w:rsidRPr="004B11E8">
        <w:rPr>
          <w:rFonts w:ascii="Arial" w:hAnsi="Arial" w:cs="Arial"/>
          <w:sz w:val="24"/>
          <w:szCs w:val="24"/>
        </w:rPr>
        <w:t xml:space="preserve"> местного самоуправления</w:t>
      </w:r>
      <w:r w:rsidR="003971FD">
        <w:rPr>
          <w:rFonts w:ascii="Arial" w:hAnsi="Arial" w:cs="Arial"/>
          <w:sz w:val="24"/>
          <w:szCs w:val="24"/>
        </w:rPr>
        <w:t xml:space="preserve"> муниципальных правовых актов</w:t>
      </w:r>
      <w:r w:rsidR="004B11E8" w:rsidRPr="004B11E8">
        <w:rPr>
          <w:rFonts w:ascii="Arial" w:hAnsi="Arial" w:cs="Arial"/>
          <w:sz w:val="24"/>
          <w:szCs w:val="24"/>
        </w:rPr>
        <w:t>, не соответствующих закону или</w:t>
      </w:r>
      <w:r>
        <w:rPr>
          <w:rFonts w:ascii="Arial" w:hAnsi="Arial" w:cs="Arial"/>
          <w:sz w:val="24"/>
          <w:szCs w:val="24"/>
        </w:rPr>
        <w:t xml:space="preserve"> </w:t>
      </w:r>
      <w:r w:rsidR="004B11E8" w:rsidRPr="004B11E8">
        <w:rPr>
          <w:rFonts w:ascii="Arial" w:hAnsi="Arial" w:cs="Arial"/>
          <w:sz w:val="24"/>
          <w:szCs w:val="24"/>
        </w:rPr>
        <w:t xml:space="preserve">иному </w:t>
      </w:r>
      <w:r w:rsidR="003971FD">
        <w:rPr>
          <w:rFonts w:ascii="Arial" w:hAnsi="Arial" w:cs="Arial"/>
          <w:sz w:val="24"/>
          <w:szCs w:val="24"/>
        </w:rPr>
        <w:t xml:space="preserve">нормативному </w:t>
      </w:r>
      <w:r w:rsidR="004B11E8" w:rsidRPr="004B11E8">
        <w:rPr>
          <w:rFonts w:ascii="Arial" w:hAnsi="Arial" w:cs="Arial"/>
          <w:sz w:val="24"/>
          <w:szCs w:val="24"/>
        </w:rPr>
        <w:t>правовому акту;</w:t>
      </w:r>
    </w:p>
    <w:p w:rsidR="006A69DF" w:rsidRDefault="00360D25" w:rsidP="00284E0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F50F49">
        <w:rPr>
          <w:rFonts w:ascii="Arial" w:hAnsi="Arial" w:cs="Arial"/>
          <w:sz w:val="24"/>
          <w:szCs w:val="24"/>
        </w:rPr>
        <w:t xml:space="preserve">- по иным искам </w:t>
      </w:r>
      <w:r w:rsidR="006A69DF" w:rsidRPr="00F50F49">
        <w:rPr>
          <w:rFonts w:ascii="Arial" w:hAnsi="Arial" w:cs="Arial"/>
          <w:sz w:val="24"/>
          <w:szCs w:val="24"/>
        </w:rPr>
        <w:t>о взыскании денежных средств за счет средств бюджета муниципального образования (за исключением судебных актов о взыскании денежных средств в порядке субсидиарной ответственности главных распорядителей средств местного бюджета)</w:t>
      </w:r>
      <w:r w:rsidR="00214FF1" w:rsidRPr="00F50F49">
        <w:rPr>
          <w:rFonts w:ascii="Arial" w:hAnsi="Arial" w:cs="Arial"/>
          <w:sz w:val="24"/>
          <w:szCs w:val="24"/>
        </w:rPr>
        <w:t>, в том числе о присуждении компенсации за нарушение права на исполнение судебного акта в разумный срок за счет средств местного бюджета.</w:t>
      </w:r>
      <w:proofErr w:type="gramEnd"/>
    </w:p>
    <w:p w:rsidR="00C37F57" w:rsidRPr="004B11E8" w:rsidRDefault="00C37F57" w:rsidP="00284E0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50F49">
        <w:rPr>
          <w:rFonts w:ascii="Arial" w:hAnsi="Arial" w:cs="Arial"/>
          <w:sz w:val="24"/>
          <w:szCs w:val="24"/>
        </w:rPr>
        <w:lastRenderedPageBreak/>
        <w:t xml:space="preserve">6. Для исполнения судебных актов по искам к муниципальному образованию в финансовый отдел направляются документы в соответствии с пунктом 2 статьи 242.1 Бюджетного </w:t>
      </w:r>
      <w:r w:rsidR="000F6DD8" w:rsidRPr="00F50F49">
        <w:rPr>
          <w:rFonts w:ascii="Arial" w:hAnsi="Arial" w:cs="Arial"/>
          <w:sz w:val="24"/>
          <w:szCs w:val="24"/>
        </w:rPr>
        <w:t>к</w:t>
      </w:r>
      <w:r w:rsidRPr="00F50F49">
        <w:rPr>
          <w:rFonts w:ascii="Arial" w:hAnsi="Arial" w:cs="Arial"/>
          <w:sz w:val="24"/>
          <w:szCs w:val="24"/>
        </w:rPr>
        <w:t>одекса</w:t>
      </w:r>
      <w:r w:rsidR="000F6DD8" w:rsidRPr="00F50F49">
        <w:rPr>
          <w:rFonts w:ascii="Arial" w:hAnsi="Arial" w:cs="Arial"/>
          <w:sz w:val="24"/>
          <w:szCs w:val="24"/>
        </w:rPr>
        <w:t xml:space="preserve"> Российской Федерации.</w:t>
      </w:r>
    </w:p>
    <w:p w:rsidR="004B11E8" w:rsidRPr="004B11E8" w:rsidRDefault="00062E0B" w:rsidP="0037187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4B11E8" w:rsidRPr="004B11E8">
        <w:rPr>
          <w:rFonts w:ascii="Arial" w:hAnsi="Arial" w:cs="Arial"/>
          <w:sz w:val="24"/>
          <w:szCs w:val="24"/>
        </w:rPr>
        <w:t>. Информация, указанная в абзаце 2 пункта 2 настоящего Порядка,</w:t>
      </w:r>
      <w:r w:rsidR="00371879">
        <w:rPr>
          <w:rFonts w:ascii="Arial" w:hAnsi="Arial" w:cs="Arial"/>
          <w:sz w:val="24"/>
          <w:szCs w:val="24"/>
        </w:rPr>
        <w:t xml:space="preserve"> </w:t>
      </w:r>
      <w:r w:rsidR="004B11E8" w:rsidRPr="004B11E8">
        <w:rPr>
          <w:rFonts w:ascii="Arial" w:hAnsi="Arial" w:cs="Arial"/>
          <w:sz w:val="24"/>
          <w:szCs w:val="24"/>
        </w:rPr>
        <w:t xml:space="preserve">направляется в </w:t>
      </w:r>
      <w:r w:rsidR="00FF1221">
        <w:rPr>
          <w:rFonts w:ascii="Arial" w:hAnsi="Arial" w:cs="Arial"/>
          <w:sz w:val="24"/>
          <w:szCs w:val="24"/>
        </w:rPr>
        <w:t>Ф</w:t>
      </w:r>
      <w:r w:rsidR="004B11E8" w:rsidRPr="004B11E8">
        <w:rPr>
          <w:rFonts w:ascii="Arial" w:hAnsi="Arial" w:cs="Arial"/>
          <w:sz w:val="24"/>
          <w:szCs w:val="24"/>
        </w:rPr>
        <w:t>инанс</w:t>
      </w:r>
      <w:r w:rsidR="00371879">
        <w:rPr>
          <w:rFonts w:ascii="Arial" w:hAnsi="Arial" w:cs="Arial"/>
          <w:sz w:val="24"/>
          <w:szCs w:val="24"/>
        </w:rPr>
        <w:t>овый отдел</w:t>
      </w:r>
      <w:r w:rsidR="004B11E8" w:rsidRPr="004B11E8">
        <w:rPr>
          <w:rFonts w:ascii="Arial" w:hAnsi="Arial" w:cs="Arial"/>
          <w:sz w:val="24"/>
          <w:szCs w:val="24"/>
        </w:rPr>
        <w:t xml:space="preserve"> с приложением копии мотивированного</w:t>
      </w:r>
      <w:r w:rsidR="00371879">
        <w:rPr>
          <w:rFonts w:ascii="Arial" w:hAnsi="Arial" w:cs="Arial"/>
          <w:sz w:val="24"/>
          <w:szCs w:val="24"/>
        </w:rPr>
        <w:t xml:space="preserve"> </w:t>
      </w:r>
      <w:r w:rsidR="004B11E8" w:rsidRPr="004B11E8">
        <w:rPr>
          <w:rFonts w:ascii="Arial" w:hAnsi="Arial" w:cs="Arial"/>
          <w:sz w:val="24"/>
          <w:szCs w:val="24"/>
        </w:rPr>
        <w:t>судебного акта в течение 10 дней после вынесения (принятия) судебного акта в</w:t>
      </w:r>
      <w:r w:rsidR="00371879">
        <w:rPr>
          <w:rFonts w:ascii="Arial" w:hAnsi="Arial" w:cs="Arial"/>
          <w:sz w:val="24"/>
          <w:szCs w:val="24"/>
        </w:rPr>
        <w:t xml:space="preserve"> </w:t>
      </w:r>
      <w:r w:rsidR="004B11E8" w:rsidRPr="004B11E8">
        <w:rPr>
          <w:rFonts w:ascii="Arial" w:hAnsi="Arial" w:cs="Arial"/>
          <w:sz w:val="24"/>
          <w:szCs w:val="24"/>
        </w:rPr>
        <w:t>окончательной форме.</w:t>
      </w:r>
    </w:p>
    <w:p w:rsidR="004B11E8" w:rsidRPr="004B11E8" w:rsidRDefault="00062E0B" w:rsidP="0037187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4B11E8" w:rsidRPr="004B11E8">
        <w:rPr>
          <w:rFonts w:ascii="Arial" w:hAnsi="Arial" w:cs="Arial"/>
          <w:sz w:val="24"/>
          <w:szCs w:val="24"/>
        </w:rPr>
        <w:t>. Информация, указанная в абзаце 3 пункта 2 настоящего Порядка,</w:t>
      </w:r>
      <w:r w:rsidR="004434C7">
        <w:rPr>
          <w:rFonts w:ascii="Arial" w:hAnsi="Arial" w:cs="Arial"/>
          <w:sz w:val="24"/>
          <w:szCs w:val="24"/>
        </w:rPr>
        <w:t xml:space="preserve"> </w:t>
      </w:r>
      <w:r w:rsidR="004B11E8" w:rsidRPr="004B11E8">
        <w:rPr>
          <w:rFonts w:ascii="Arial" w:hAnsi="Arial" w:cs="Arial"/>
          <w:sz w:val="24"/>
          <w:szCs w:val="24"/>
        </w:rPr>
        <w:t xml:space="preserve">направляется в </w:t>
      </w:r>
      <w:r w:rsidR="004434C7">
        <w:rPr>
          <w:rFonts w:ascii="Arial" w:hAnsi="Arial" w:cs="Arial"/>
          <w:sz w:val="24"/>
          <w:szCs w:val="24"/>
        </w:rPr>
        <w:t>Ф</w:t>
      </w:r>
      <w:r w:rsidR="004B11E8" w:rsidRPr="004B11E8">
        <w:rPr>
          <w:rFonts w:ascii="Arial" w:hAnsi="Arial" w:cs="Arial"/>
          <w:sz w:val="24"/>
          <w:szCs w:val="24"/>
        </w:rPr>
        <w:t>инанс</w:t>
      </w:r>
      <w:r w:rsidR="004434C7">
        <w:rPr>
          <w:rFonts w:ascii="Arial" w:hAnsi="Arial" w:cs="Arial"/>
          <w:sz w:val="24"/>
          <w:szCs w:val="24"/>
        </w:rPr>
        <w:t>овый</w:t>
      </w:r>
      <w:r w:rsidR="004B11E8" w:rsidRPr="004B11E8">
        <w:rPr>
          <w:rFonts w:ascii="Arial" w:hAnsi="Arial" w:cs="Arial"/>
          <w:sz w:val="24"/>
          <w:szCs w:val="24"/>
        </w:rPr>
        <w:t xml:space="preserve"> </w:t>
      </w:r>
      <w:r w:rsidR="004434C7">
        <w:rPr>
          <w:rFonts w:ascii="Arial" w:hAnsi="Arial" w:cs="Arial"/>
          <w:sz w:val="24"/>
          <w:szCs w:val="24"/>
        </w:rPr>
        <w:t xml:space="preserve">отдел </w:t>
      </w:r>
      <w:r w:rsidR="004B11E8" w:rsidRPr="004B11E8">
        <w:rPr>
          <w:rFonts w:ascii="Arial" w:hAnsi="Arial" w:cs="Arial"/>
          <w:sz w:val="24"/>
          <w:szCs w:val="24"/>
        </w:rPr>
        <w:t>с приложением копии мотивированного</w:t>
      </w:r>
      <w:r w:rsidR="004434C7">
        <w:rPr>
          <w:rFonts w:ascii="Arial" w:hAnsi="Arial" w:cs="Arial"/>
          <w:sz w:val="24"/>
          <w:szCs w:val="24"/>
        </w:rPr>
        <w:t xml:space="preserve"> </w:t>
      </w:r>
      <w:r w:rsidR="004B11E8" w:rsidRPr="004B11E8">
        <w:rPr>
          <w:rFonts w:ascii="Arial" w:hAnsi="Arial" w:cs="Arial"/>
          <w:sz w:val="24"/>
          <w:szCs w:val="24"/>
        </w:rPr>
        <w:t>судебного акта в течение 10 дней после вынесения (принятия) судебного акта</w:t>
      </w:r>
      <w:r w:rsidR="00FF1221">
        <w:rPr>
          <w:rFonts w:ascii="Arial" w:hAnsi="Arial" w:cs="Arial"/>
          <w:sz w:val="24"/>
          <w:szCs w:val="24"/>
        </w:rPr>
        <w:t xml:space="preserve"> </w:t>
      </w:r>
      <w:r w:rsidR="004B11E8" w:rsidRPr="004B11E8">
        <w:rPr>
          <w:rFonts w:ascii="Arial" w:hAnsi="Arial" w:cs="Arial"/>
          <w:sz w:val="24"/>
          <w:szCs w:val="24"/>
        </w:rPr>
        <w:t>апелляционной, кассационной или надзорной инстанции в окончательной форме.</w:t>
      </w:r>
    </w:p>
    <w:p w:rsidR="004B11E8" w:rsidRPr="004B11E8" w:rsidRDefault="00062E0B" w:rsidP="0037187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4B11E8" w:rsidRPr="004B11E8">
        <w:rPr>
          <w:rFonts w:ascii="Arial" w:hAnsi="Arial" w:cs="Arial"/>
          <w:sz w:val="24"/>
          <w:szCs w:val="24"/>
        </w:rPr>
        <w:t>. Информация, указанная в пункте 2 настоящего Порядка, подписывается</w:t>
      </w:r>
      <w:r w:rsidR="00FF1221">
        <w:rPr>
          <w:rFonts w:ascii="Arial" w:hAnsi="Arial" w:cs="Arial"/>
          <w:sz w:val="24"/>
          <w:szCs w:val="24"/>
        </w:rPr>
        <w:t xml:space="preserve"> </w:t>
      </w:r>
      <w:r w:rsidR="004B11E8" w:rsidRPr="004B11E8">
        <w:rPr>
          <w:rFonts w:ascii="Arial" w:hAnsi="Arial" w:cs="Arial"/>
          <w:sz w:val="24"/>
          <w:szCs w:val="24"/>
        </w:rPr>
        <w:t>руководителем главного распорядителя и направляется главным распорядителем</w:t>
      </w:r>
      <w:r w:rsidR="00FF1221">
        <w:rPr>
          <w:rFonts w:ascii="Arial" w:hAnsi="Arial" w:cs="Arial"/>
          <w:sz w:val="24"/>
          <w:szCs w:val="24"/>
        </w:rPr>
        <w:t xml:space="preserve"> </w:t>
      </w:r>
      <w:r w:rsidR="004B11E8" w:rsidRPr="004B11E8">
        <w:rPr>
          <w:rFonts w:ascii="Arial" w:hAnsi="Arial" w:cs="Arial"/>
          <w:sz w:val="24"/>
          <w:szCs w:val="24"/>
        </w:rPr>
        <w:t>с сопроводительным письмом через систему электронного документооборота.</w:t>
      </w:r>
    </w:p>
    <w:p w:rsidR="004B11E8" w:rsidRDefault="00062E0B" w:rsidP="0037187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="004B11E8" w:rsidRPr="004B11E8">
        <w:rPr>
          <w:rFonts w:ascii="Arial" w:hAnsi="Arial" w:cs="Arial"/>
          <w:sz w:val="24"/>
          <w:szCs w:val="24"/>
        </w:rPr>
        <w:t>. Ответственность за полноту и достоверность предоставляемой</w:t>
      </w:r>
      <w:r w:rsidR="00FF1221">
        <w:rPr>
          <w:rFonts w:ascii="Arial" w:hAnsi="Arial" w:cs="Arial"/>
          <w:sz w:val="24"/>
          <w:szCs w:val="24"/>
        </w:rPr>
        <w:t xml:space="preserve"> </w:t>
      </w:r>
      <w:r w:rsidR="00FF1221" w:rsidRPr="00FF1221">
        <w:rPr>
          <w:rFonts w:ascii="Arial" w:hAnsi="Arial" w:cs="Arial"/>
          <w:sz w:val="24"/>
          <w:szCs w:val="24"/>
        </w:rPr>
        <w:t>информации несет руководитель главного распорядител</w:t>
      </w:r>
      <w:r w:rsidR="00997FD2">
        <w:rPr>
          <w:rFonts w:ascii="Arial" w:hAnsi="Arial" w:cs="Arial"/>
          <w:sz w:val="24"/>
          <w:szCs w:val="24"/>
        </w:rPr>
        <w:t>я.</w:t>
      </w:r>
    </w:p>
    <w:p w:rsidR="00C67E91" w:rsidRDefault="00C67E91" w:rsidP="00371879">
      <w:pPr>
        <w:jc w:val="both"/>
        <w:rPr>
          <w:rFonts w:ascii="Arial" w:hAnsi="Arial" w:cs="Arial"/>
          <w:sz w:val="24"/>
          <w:szCs w:val="24"/>
        </w:rPr>
      </w:pPr>
    </w:p>
    <w:p w:rsidR="00C67E91" w:rsidRDefault="00C67E91" w:rsidP="00371879">
      <w:pPr>
        <w:jc w:val="both"/>
        <w:rPr>
          <w:rFonts w:ascii="Arial" w:hAnsi="Arial" w:cs="Arial"/>
          <w:sz w:val="24"/>
          <w:szCs w:val="24"/>
        </w:rPr>
      </w:pPr>
    </w:p>
    <w:p w:rsidR="00C67E91" w:rsidRDefault="00C67E91" w:rsidP="00371879">
      <w:pPr>
        <w:jc w:val="both"/>
        <w:rPr>
          <w:rFonts w:ascii="Arial" w:hAnsi="Arial" w:cs="Arial"/>
          <w:sz w:val="24"/>
          <w:szCs w:val="24"/>
        </w:rPr>
      </w:pPr>
    </w:p>
    <w:p w:rsidR="00C67E91" w:rsidRDefault="00C67E91" w:rsidP="00371879">
      <w:pPr>
        <w:jc w:val="both"/>
        <w:rPr>
          <w:rFonts w:ascii="Arial" w:hAnsi="Arial" w:cs="Arial"/>
          <w:sz w:val="24"/>
          <w:szCs w:val="24"/>
        </w:rPr>
      </w:pPr>
    </w:p>
    <w:p w:rsidR="00C67E91" w:rsidRDefault="00C67E91" w:rsidP="00371879">
      <w:pPr>
        <w:jc w:val="both"/>
        <w:rPr>
          <w:rFonts w:ascii="Arial" w:hAnsi="Arial" w:cs="Arial"/>
          <w:sz w:val="24"/>
          <w:szCs w:val="24"/>
        </w:rPr>
      </w:pPr>
    </w:p>
    <w:p w:rsidR="00C67E91" w:rsidRDefault="00C67E91" w:rsidP="00371879">
      <w:pPr>
        <w:jc w:val="both"/>
        <w:rPr>
          <w:rFonts w:ascii="Arial" w:hAnsi="Arial" w:cs="Arial"/>
          <w:sz w:val="24"/>
          <w:szCs w:val="24"/>
        </w:rPr>
      </w:pPr>
    </w:p>
    <w:p w:rsidR="00C67E91" w:rsidRDefault="00C67E91" w:rsidP="00371879">
      <w:pPr>
        <w:jc w:val="both"/>
        <w:rPr>
          <w:rFonts w:ascii="Arial" w:hAnsi="Arial" w:cs="Arial"/>
          <w:sz w:val="24"/>
          <w:szCs w:val="24"/>
        </w:rPr>
      </w:pPr>
    </w:p>
    <w:p w:rsidR="00C67E91" w:rsidRDefault="00C67E91" w:rsidP="00371879">
      <w:pPr>
        <w:jc w:val="both"/>
        <w:rPr>
          <w:rFonts w:ascii="Arial" w:hAnsi="Arial" w:cs="Arial"/>
          <w:sz w:val="24"/>
          <w:szCs w:val="24"/>
        </w:rPr>
      </w:pPr>
    </w:p>
    <w:p w:rsidR="00C67E91" w:rsidRDefault="00C67E91" w:rsidP="00371879">
      <w:pPr>
        <w:jc w:val="both"/>
        <w:rPr>
          <w:rFonts w:ascii="Arial" w:hAnsi="Arial" w:cs="Arial"/>
          <w:sz w:val="24"/>
          <w:szCs w:val="24"/>
        </w:rPr>
      </w:pPr>
    </w:p>
    <w:p w:rsidR="00C67E91" w:rsidRDefault="00C67E91" w:rsidP="00371879">
      <w:pPr>
        <w:jc w:val="both"/>
        <w:rPr>
          <w:rFonts w:ascii="Arial" w:hAnsi="Arial" w:cs="Arial"/>
          <w:sz w:val="24"/>
          <w:szCs w:val="24"/>
        </w:rPr>
      </w:pPr>
    </w:p>
    <w:p w:rsidR="00C67E91" w:rsidRDefault="00C67E91" w:rsidP="00371879">
      <w:pPr>
        <w:jc w:val="both"/>
        <w:rPr>
          <w:rFonts w:ascii="Arial" w:hAnsi="Arial" w:cs="Arial"/>
          <w:sz w:val="24"/>
          <w:szCs w:val="24"/>
        </w:rPr>
      </w:pPr>
    </w:p>
    <w:p w:rsidR="00C67E91" w:rsidRDefault="00C67E91" w:rsidP="00371879">
      <w:pPr>
        <w:jc w:val="both"/>
        <w:rPr>
          <w:rFonts w:ascii="Arial" w:hAnsi="Arial" w:cs="Arial"/>
          <w:sz w:val="24"/>
          <w:szCs w:val="24"/>
        </w:rPr>
      </w:pPr>
    </w:p>
    <w:p w:rsidR="00C67E91" w:rsidRDefault="00C67E91" w:rsidP="00371879">
      <w:pPr>
        <w:jc w:val="both"/>
        <w:rPr>
          <w:rFonts w:ascii="Arial" w:hAnsi="Arial" w:cs="Arial"/>
          <w:sz w:val="24"/>
          <w:szCs w:val="24"/>
        </w:rPr>
      </w:pPr>
    </w:p>
    <w:p w:rsidR="00066D6F" w:rsidRDefault="00066D6F" w:rsidP="00371879">
      <w:pPr>
        <w:jc w:val="both"/>
        <w:rPr>
          <w:rFonts w:ascii="Arial" w:hAnsi="Arial" w:cs="Arial"/>
          <w:sz w:val="24"/>
          <w:szCs w:val="24"/>
        </w:rPr>
        <w:sectPr w:rsidR="00066D6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67E91" w:rsidRDefault="00C67E91" w:rsidP="00371879">
      <w:pPr>
        <w:jc w:val="both"/>
        <w:rPr>
          <w:rFonts w:ascii="Arial" w:hAnsi="Arial" w:cs="Arial"/>
          <w:sz w:val="24"/>
          <w:szCs w:val="24"/>
        </w:rPr>
      </w:pPr>
    </w:p>
    <w:p w:rsidR="00C67E91" w:rsidRPr="00366C18" w:rsidRDefault="00A714C3" w:rsidP="00A714C3">
      <w:pPr>
        <w:spacing w:after="0"/>
        <w:jc w:val="right"/>
        <w:rPr>
          <w:rFonts w:ascii="Arial" w:hAnsi="Arial" w:cs="Arial"/>
        </w:rPr>
      </w:pPr>
      <w:r w:rsidRPr="00366C18">
        <w:rPr>
          <w:rFonts w:ascii="Arial" w:hAnsi="Arial" w:cs="Arial"/>
        </w:rPr>
        <w:t xml:space="preserve">Приложение № 1 </w:t>
      </w:r>
    </w:p>
    <w:p w:rsidR="000D3331" w:rsidRDefault="00A714C3" w:rsidP="00A714C3">
      <w:pPr>
        <w:spacing w:after="0"/>
        <w:jc w:val="right"/>
        <w:rPr>
          <w:rFonts w:ascii="Arial" w:hAnsi="Arial" w:cs="Arial"/>
        </w:rPr>
      </w:pPr>
      <w:r w:rsidRPr="00366C18">
        <w:rPr>
          <w:rFonts w:ascii="Arial" w:hAnsi="Arial" w:cs="Arial"/>
        </w:rPr>
        <w:t>к Порядку направления главным распорядителем</w:t>
      </w:r>
      <w:r w:rsidR="00366C18">
        <w:rPr>
          <w:rFonts w:ascii="Arial" w:hAnsi="Arial" w:cs="Arial"/>
        </w:rPr>
        <w:t xml:space="preserve"> средств</w:t>
      </w:r>
      <w:r w:rsidR="000D3331">
        <w:rPr>
          <w:rFonts w:ascii="Arial" w:hAnsi="Arial" w:cs="Arial"/>
        </w:rPr>
        <w:t xml:space="preserve"> </w:t>
      </w:r>
      <w:r w:rsidRPr="00366C18">
        <w:rPr>
          <w:rFonts w:ascii="Arial" w:hAnsi="Arial" w:cs="Arial"/>
        </w:rPr>
        <w:t xml:space="preserve">бюджета </w:t>
      </w:r>
    </w:p>
    <w:p w:rsidR="000D3331" w:rsidRDefault="00A714C3" w:rsidP="00A714C3">
      <w:pPr>
        <w:spacing w:after="0"/>
        <w:jc w:val="right"/>
        <w:rPr>
          <w:rFonts w:ascii="Arial" w:hAnsi="Arial" w:cs="Arial"/>
        </w:rPr>
      </w:pPr>
      <w:r w:rsidRPr="00366C18">
        <w:rPr>
          <w:rFonts w:ascii="Arial" w:hAnsi="Arial" w:cs="Arial"/>
        </w:rPr>
        <w:t>муни</w:t>
      </w:r>
      <w:r w:rsidR="00EA4FF9">
        <w:rPr>
          <w:rFonts w:ascii="Arial" w:hAnsi="Arial" w:cs="Arial"/>
        </w:rPr>
        <w:t>ципального образования «</w:t>
      </w:r>
      <w:proofErr w:type="spellStart"/>
      <w:r w:rsidR="00EA4FF9">
        <w:rPr>
          <w:rFonts w:ascii="Arial" w:hAnsi="Arial" w:cs="Arial"/>
        </w:rPr>
        <w:t>Аларь</w:t>
      </w:r>
      <w:proofErr w:type="spellEnd"/>
      <w:r w:rsidRPr="00366C18">
        <w:rPr>
          <w:rFonts w:ascii="Arial" w:hAnsi="Arial" w:cs="Arial"/>
        </w:rPr>
        <w:t>»</w:t>
      </w:r>
      <w:r w:rsidR="000D3331">
        <w:rPr>
          <w:rFonts w:ascii="Arial" w:hAnsi="Arial" w:cs="Arial"/>
        </w:rPr>
        <w:t xml:space="preserve"> </w:t>
      </w:r>
      <w:r w:rsidRPr="00366C18">
        <w:rPr>
          <w:rFonts w:ascii="Arial" w:hAnsi="Arial" w:cs="Arial"/>
        </w:rPr>
        <w:t xml:space="preserve">в Финансовый отдел </w:t>
      </w:r>
    </w:p>
    <w:p w:rsidR="000D3331" w:rsidRDefault="00A714C3" w:rsidP="000D3331">
      <w:pPr>
        <w:spacing w:after="0"/>
        <w:jc w:val="right"/>
        <w:rPr>
          <w:rFonts w:ascii="Arial" w:hAnsi="Arial" w:cs="Arial"/>
        </w:rPr>
      </w:pPr>
      <w:r w:rsidRPr="00366C18">
        <w:rPr>
          <w:rFonts w:ascii="Arial" w:hAnsi="Arial" w:cs="Arial"/>
        </w:rPr>
        <w:t>администрации муниципального</w:t>
      </w:r>
      <w:r w:rsidR="000D3331">
        <w:rPr>
          <w:rFonts w:ascii="Arial" w:hAnsi="Arial" w:cs="Arial"/>
        </w:rPr>
        <w:t xml:space="preserve"> </w:t>
      </w:r>
      <w:r w:rsidRPr="00366C18">
        <w:rPr>
          <w:rFonts w:ascii="Arial" w:hAnsi="Arial" w:cs="Arial"/>
        </w:rPr>
        <w:t>образования «</w:t>
      </w:r>
      <w:proofErr w:type="spellStart"/>
      <w:r w:rsidR="00EA4FF9">
        <w:rPr>
          <w:rFonts w:ascii="Arial" w:hAnsi="Arial" w:cs="Arial"/>
        </w:rPr>
        <w:t>Аларь</w:t>
      </w:r>
      <w:proofErr w:type="spellEnd"/>
      <w:r w:rsidRPr="00366C18">
        <w:rPr>
          <w:rFonts w:ascii="Arial" w:hAnsi="Arial" w:cs="Arial"/>
        </w:rPr>
        <w:t xml:space="preserve">» </w:t>
      </w:r>
    </w:p>
    <w:p w:rsidR="000D3331" w:rsidRDefault="00A714C3" w:rsidP="00A714C3">
      <w:pPr>
        <w:spacing w:after="0"/>
        <w:jc w:val="right"/>
        <w:rPr>
          <w:rFonts w:ascii="Arial" w:hAnsi="Arial" w:cs="Arial"/>
        </w:rPr>
      </w:pPr>
      <w:r w:rsidRPr="00366C18">
        <w:rPr>
          <w:rFonts w:ascii="Arial" w:hAnsi="Arial" w:cs="Arial"/>
        </w:rPr>
        <w:t>информации о результатах</w:t>
      </w:r>
      <w:r w:rsidR="000D3331">
        <w:rPr>
          <w:rFonts w:ascii="Arial" w:hAnsi="Arial" w:cs="Arial"/>
        </w:rPr>
        <w:t xml:space="preserve"> </w:t>
      </w:r>
      <w:r w:rsidRPr="00366C18">
        <w:rPr>
          <w:rFonts w:ascii="Arial" w:hAnsi="Arial" w:cs="Arial"/>
        </w:rPr>
        <w:t xml:space="preserve">рассмотрения </w:t>
      </w:r>
      <w:r w:rsidR="00366C18">
        <w:rPr>
          <w:rFonts w:ascii="Arial" w:hAnsi="Arial" w:cs="Arial"/>
        </w:rPr>
        <w:t xml:space="preserve">дела </w:t>
      </w:r>
      <w:r w:rsidRPr="00366C18">
        <w:rPr>
          <w:rFonts w:ascii="Arial" w:hAnsi="Arial" w:cs="Arial"/>
        </w:rPr>
        <w:t xml:space="preserve">в суде и наличии </w:t>
      </w:r>
    </w:p>
    <w:p w:rsidR="00366C18" w:rsidRDefault="00A714C3" w:rsidP="00A714C3">
      <w:pPr>
        <w:spacing w:after="0"/>
        <w:jc w:val="right"/>
        <w:rPr>
          <w:rFonts w:ascii="Arial" w:hAnsi="Arial" w:cs="Arial"/>
        </w:rPr>
      </w:pPr>
      <w:r w:rsidRPr="00366C18">
        <w:rPr>
          <w:rFonts w:ascii="Arial" w:hAnsi="Arial" w:cs="Arial"/>
        </w:rPr>
        <w:t>оснований для</w:t>
      </w:r>
      <w:r w:rsidR="000D3331">
        <w:rPr>
          <w:rFonts w:ascii="Arial" w:hAnsi="Arial" w:cs="Arial"/>
        </w:rPr>
        <w:t xml:space="preserve"> </w:t>
      </w:r>
      <w:r w:rsidR="00066D6F" w:rsidRPr="00366C18">
        <w:rPr>
          <w:rFonts w:ascii="Arial" w:hAnsi="Arial" w:cs="Arial"/>
        </w:rPr>
        <w:t>обжалования</w:t>
      </w:r>
      <w:r w:rsidR="00366C18">
        <w:rPr>
          <w:rFonts w:ascii="Arial" w:hAnsi="Arial" w:cs="Arial"/>
        </w:rPr>
        <w:t xml:space="preserve"> </w:t>
      </w:r>
      <w:r w:rsidR="00066D6F" w:rsidRPr="00366C18">
        <w:rPr>
          <w:rFonts w:ascii="Arial" w:hAnsi="Arial" w:cs="Arial"/>
        </w:rPr>
        <w:t xml:space="preserve">судебного акта, о результатах </w:t>
      </w:r>
    </w:p>
    <w:p w:rsidR="00066D6F" w:rsidRPr="00366C18" w:rsidRDefault="00066D6F" w:rsidP="00A714C3">
      <w:pPr>
        <w:spacing w:after="0"/>
        <w:jc w:val="right"/>
        <w:rPr>
          <w:rFonts w:ascii="Arial" w:hAnsi="Arial" w:cs="Arial"/>
        </w:rPr>
      </w:pPr>
      <w:r w:rsidRPr="00366C18">
        <w:rPr>
          <w:rFonts w:ascii="Arial" w:hAnsi="Arial" w:cs="Arial"/>
        </w:rPr>
        <w:t>обжалования судебного акта</w:t>
      </w:r>
    </w:p>
    <w:p w:rsidR="00066D6F" w:rsidRDefault="00066D6F" w:rsidP="00A714C3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040BA7" w:rsidRDefault="00040BA7" w:rsidP="00066D6F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A714C3" w:rsidRDefault="00066D6F" w:rsidP="00066D6F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Информация _______________________________________________________________</w:t>
      </w:r>
    </w:p>
    <w:p w:rsidR="00066D6F" w:rsidRPr="00066D6F" w:rsidRDefault="00032EB4" w:rsidP="00066D6F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</w:t>
      </w:r>
      <w:r w:rsidR="00066D6F">
        <w:rPr>
          <w:rFonts w:ascii="Arial" w:hAnsi="Arial" w:cs="Arial"/>
          <w:sz w:val="20"/>
          <w:szCs w:val="20"/>
        </w:rPr>
        <w:t>(наименование главного распорядителя бюджетных средств)</w:t>
      </w:r>
    </w:p>
    <w:p w:rsidR="00A714C3" w:rsidRDefault="00A714C3" w:rsidP="00A714C3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A714C3" w:rsidRDefault="00A714C3" w:rsidP="00A714C3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A714C3" w:rsidRDefault="00A714C3" w:rsidP="00A714C3">
      <w:pPr>
        <w:spacing w:after="0"/>
        <w:jc w:val="right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817"/>
        <w:gridCol w:w="1918"/>
        <w:gridCol w:w="1768"/>
        <w:gridCol w:w="2976"/>
        <w:gridCol w:w="2410"/>
        <w:gridCol w:w="2410"/>
        <w:gridCol w:w="2410"/>
      </w:tblGrid>
      <w:tr w:rsidR="00A714C3" w:rsidRPr="0074048D" w:rsidTr="00C83AEE">
        <w:tc>
          <w:tcPr>
            <w:tcW w:w="817" w:type="dxa"/>
          </w:tcPr>
          <w:p w:rsidR="00A714C3" w:rsidRPr="0074048D" w:rsidRDefault="00F34191" w:rsidP="00F34191">
            <w:pPr>
              <w:jc w:val="center"/>
              <w:rPr>
                <w:rFonts w:ascii="Arial" w:hAnsi="Arial" w:cs="Arial"/>
              </w:rPr>
            </w:pPr>
            <w:r w:rsidRPr="0074048D">
              <w:rPr>
                <w:rFonts w:ascii="Arial" w:hAnsi="Arial" w:cs="Arial"/>
              </w:rPr>
              <w:t xml:space="preserve">№ </w:t>
            </w:r>
            <w:proofErr w:type="spellStart"/>
            <w:proofErr w:type="gramStart"/>
            <w:r w:rsidRPr="0074048D">
              <w:rPr>
                <w:rFonts w:ascii="Arial" w:hAnsi="Arial" w:cs="Arial"/>
              </w:rPr>
              <w:t>п</w:t>
            </w:r>
            <w:proofErr w:type="spellEnd"/>
            <w:proofErr w:type="gramEnd"/>
            <w:r w:rsidRPr="0074048D">
              <w:rPr>
                <w:rFonts w:ascii="Arial" w:hAnsi="Arial" w:cs="Arial"/>
              </w:rPr>
              <w:t>/</w:t>
            </w:r>
            <w:proofErr w:type="spellStart"/>
            <w:r w:rsidRPr="0074048D">
              <w:rPr>
                <w:rFonts w:ascii="Arial" w:hAnsi="Arial" w:cs="Arial"/>
              </w:rPr>
              <w:t>п</w:t>
            </w:r>
            <w:proofErr w:type="spellEnd"/>
          </w:p>
        </w:tc>
        <w:tc>
          <w:tcPr>
            <w:tcW w:w="1918" w:type="dxa"/>
          </w:tcPr>
          <w:p w:rsidR="00A714C3" w:rsidRPr="0074048D" w:rsidRDefault="00F34191" w:rsidP="00F34191">
            <w:pPr>
              <w:jc w:val="center"/>
              <w:rPr>
                <w:rFonts w:ascii="Arial" w:hAnsi="Arial" w:cs="Arial"/>
              </w:rPr>
            </w:pPr>
            <w:r w:rsidRPr="0074048D">
              <w:rPr>
                <w:rFonts w:ascii="Arial" w:hAnsi="Arial" w:cs="Arial"/>
              </w:rPr>
              <w:t>Наименование главного распорядителя средств бюджета (ответчик)</w:t>
            </w:r>
          </w:p>
        </w:tc>
        <w:tc>
          <w:tcPr>
            <w:tcW w:w="1768" w:type="dxa"/>
          </w:tcPr>
          <w:p w:rsidR="00A714C3" w:rsidRPr="0074048D" w:rsidRDefault="00F34191" w:rsidP="00F34191">
            <w:pPr>
              <w:jc w:val="center"/>
              <w:rPr>
                <w:rFonts w:ascii="Arial" w:hAnsi="Arial" w:cs="Arial"/>
              </w:rPr>
            </w:pPr>
            <w:r w:rsidRPr="0074048D">
              <w:rPr>
                <w:rFonts w:ascii="Arial" w:hAnsi="Arial" w:cs="Arial"/>
              </w:rPr>
              <w:t>Истец</w:t>
            </w:r>
          </w:p>
        </w:tc>
        <w:tc>
          <w:tcPr>
            <w:tcW w:w="2976" w:type="dxa"/>
          </w:tcPr>
          <w:p w:rsidR="00F34191" w:rsidRPr="0074048D" w:rsidRDefault="00F34191" w:rsidP="00F34191">
            <w:pPr>
              <w:jc w:val="center"/>
              <w:rPr>
                <w:rFonts w:ascii="Arial" w:hAnsi="Arial" w:cs="Arial"/>
              </w:rPr>
            </w:pPr>
            <w:r w:rsidRPr="0074048D">
              <w:rPr>
                <w:rFonts w:ascii="Arial" w:hAnsi="Arial" w:cs="Arial"/>
              </w:rPr>
              <w:t xml:space="preserve">Наименование судебного органа, вид и дата принятия судебного акта в окончательной форме, </w:t>
            </w:r>
          </w:p>
          <w:p w:rsidR="00A714C3" w:rsidRPr="0074048D" w:rsidRDefault="00F34191" w:rsidP="00F34191">
            <w:pPr>
              <w:jc w:val="center"/>
              <w:rPr>
                <w:rFonts w:ascii="Arial" w:hAnsi="Arial" w:cs="Arial"/>
              </w:rPr>
            </w:pPr>
            <w:r w:rsidRPr="0074048D">
              <w:rPr>
                <w:rFonts w:ascii="Arial" w:hAnsi="Arial" w:cs="Arial"/>
              </w:rPr>
              <w:t>№ дела</w:t>
            </w:r>
          </w:p>
        </w:tc>
        <w:tc>
          <w:tcPr>
            <w:tcW w:w="2410" w:type="dxa"/>
          </w:tcPr>
          <w:p w:rsidR="00A714C3" w:rsidRPr="0074048D" w:rsidRDefault="00F34191" w:rsidP="00F34191">
            <w:pPr>
              <w:jc w:val="center"/>
              <w:rPr>
                <w:rFonts w:ascii="Arial" w:hAnsi="Arial" w:cs="Arial"/>
              </w:rPr>
            </w:pPr>
            <w:r w:rsidRPr="0074048D">
              <w:rPr>
                <w:rFonts w:ascii="Arial" w:hAnsi="Arial" w:cs="Arial"/>
              </w:rPr>
              <w:t>Результат рассмотрения дела / резолютивная часть судебного акта</w:t>
            </w:r>
          </w:p>
        </w:tc>
        <w:tc>
          <w:tcPr>
            <w:tcW w:w="2410" w:type="dxa"/>
          </w:tcPr>
          <w:p w:rsidR="00A714C3" w:rsidRPr="0074048D" w:rsidRDefault="00C83AEE" w:rsidP="00F34191">
            <w:pPr>
              <w:jc w:val="center"/>
              <w:rPr>
                <w:rFonts w:ascii="Arial" w:hAnsi="Arial" w:cs="Arial"/>
              </w:rPr>
            </w:pPr>
            <w:r w:rsidRPr="0074048D">
              <w:rPr>
                <w:rFonts w:ascii="Arial" w:hAnsi="Arial" w:cs="Arial"/>
              </w:rPr>
              <w:t>Сумма взыскания, либо денежное выражение обязательства, возложенного судом,   руб.*</w:t>
            </w:r>
          </w:p>
        </w:tc>
        <w:tc>
          <w:tcPr>
            <w:tcW w:w="2410" w:type="dxa"/>
          </w:tcPr>
          <w:p w:rsidR="00A714C3" w:rsidRPr="0074048D" w:rsidRDefault="00C83AEE" w:rsidP="00F34191">
            <w:pPr>
              <w:jc w:val="center"/>
              <w:rPr>
                <w:rFonts w:ascii="Arial" w:hAnsi="Arial" w:cs="Arial"/>
              </w:rPr>
            </w:pPr>
            <w:r w:rsidRPr="0074048D">
              <w:rPr>
                <w:rFonts w:ascii="Arial" w:hAnsi="Arial" w:cs="Arial"/>
              </w:rPr>
              <w:t>Наличие или отсутствие оснований для обжалования судебного акта</w:t>
            </w:r>
          </w:p>
        </w:tc>
      </w:tr>
      <w:tr w:rsidR="00A714C3" w:rsidRPr="00682483" w:rsidTr="00C83AEE">
        <w:tc>
          <w:tcPr>
            <w:tcW w:w="817" w:type="dxa"/>
          </w:tcPr>
          <w:p w:rsidR="00A714C3" w:rsidRPr="00682483" w:rsidRDefault="00F34191" w:rsidP="00F34191">
            <w:pPr>
              <w:jc w:val="center"/>
              <w:rPr>
                <w:rFonts w:ascii="Arial" w:hAnsi="Arial" w:cs="Arial"/>
              </w:rPr>
            </w:pPr>
            <w:r w:rsidRPr="00682483">
              <w:rPr>
                <w:rFonts w:ascii="Arial" w:hAnsi="Arial" w:cs="Arial"/>
              </w:rPr>
              <w:t>1</w:t>
            </w:r>
          </w:p>
        </w:tc>
        <w:tc>
          <w:tcPr>
            <w:tcW w:w="1918" w:type="dxa"/>
          </w:tcPr>
          <w:p w:rsidR="00A714C3" w:rsidRPr="00682483" w:rsidRDefault="00F34191" w:rsidP="00F34191">
            <w:pPr>
              <w:jc w:val="center"/>
              <w:rPr>
                <w:rFonts w:ascii="Arial" w:hAnsi="Arial" w:cs="Arial"/>
              </w:rPr>
            </w:pPr>
            <w:r w:rsidRPr="00682483">
              <w:rPr>
                <w:rFonts w:ascii="Arial" w:hAnsi="Arial" w:cs="Arial"/>
              </w:rPr>
              <w:t>2</w:t>
            </w:r>
          </w:p>
        </w:tc>
        <w:tc>
          <w:tcPr>
            <w:tcW w:w="1768" w:type="dxa"/>
          </w:tcPr>
          <w:p w:rsidR="00A714C3" w:rsidRPr="00682483" w:rsidRDefault="00F34191" w:rsidP="00F34191">
            <w:pPr>
              <w:jc w:val="center"/>
              <w:rPr>
                <w:rFonts w:ascii="Arial" w:hAnsi="Arial" w:cs="Arial"/>
              </w:rPr>
            </w:pPr>
            <w:r w:rsidRPr="00682483">
              <w:rPr>
                <w:rFonts w:ascii="Arial" w:hAnsi="Arial" w:cs="Arial"/>
              </w:rPr>
              <w:t>3</w:t>
            </w:r>
          </w:p>
        </w:tc>
        <w:tc>
          <w:tcPr>
            <w:tcW w:w="2976" w:type="dxa"/>
          </w:tcPr>
          <w:p w:rsidR="00A714C3" w:rsidRPr="00682483" w:rsidRDefault="00F34191" w:rsidP="00F34191">
            <w:pPr>
              <w:jc w:val="center"/>
              <w:rPr>
                <w:rFonts w:ascii="Arial" w:hAnsi="Arial" w:cs="Arial"/>
              </w:rPr>
            </w:pPr>
            <w:r w:rsidRPr="00682483">
              <w:rPr>
                <w:rFonts w:ascii="Arial" w:hAnsi="Arial" w:cs="Arial"/>
              </w:rPr>
              <w:t>4</w:t>
            </w:r>
          </w:p>
        </w:tc>
        <w:tc>
          <w:tcPr>
            <w:tcW w:w="2410" w:type="dxa"/>
          </w:tcPr>
          <w:p w:rsidR="00A714C3" w:rsidRPr="00682483" w:rsidRDefault="00F34191" w:rsidP="00F34191">
            <w:pPr>
              <w:jc w:val="center"/>
              <w:rPr>
                <w:rFonts w:ascii="Arial" w:hAnsi="Arial" w:cs="Arial"/>
              </w:rPr>
            </w:pPr>
            <w:r w:rsidRPr="00682483">
              <w:rPr>
                <w:rFonts w:ascii="Arial" w:hAnsi="Arial" w:cs="Arial"/>
              </w:rPr>
              <w:t>5</w:t>
            </w:r>
          </w:p>
        </w:tc>
        <w:tc>
          <w:tcPr>
            <w:tcW w:w="2410" w:type="dxa"/>
          </w:tcPr>
          <w:p w:rsidR="00A714C3" w:rsidRPr="00682483" w:rsidRDefault="00F34191" w:rsidP="00F34191">
            <w:pPr>
              <w:jc w:val="center"/>
              <w:rPr>
                <w:rFonts w:ascii="Arial" w:hAnsi="Arial" w:cs="Arial"/>
              </w:rPr>
            </w:pPr>
            <w:r w:rsidRPr="00682483">
              <w:rPr>
                <w:rFonts w:ascii="Arial" w:hAnsi="Arial" w:cs="Arial"/>
              </w:rPr>
              <w:t>6</w:t>
            </w:r>
          </w:p>
        </w:tc>
        <w:tc>
          <w:tcPr>
            <w:tcW w:w="2410" w:type="dxa"/>
          </w:tcPr>
          <w:p w:rsidR="00A714C3" w:rsidRPr="00682483" w:rsidRDefault="00F34191" w:rsidP="00F34191">
            <w:pPr>
              <w:jc w:val="center"/>
              <w:rPr>
                <w:rFonts w:ascii="Arial" w:hAnsi="Arial" w:cs="Arial"/>
              </w:rPr>
            </w:pPr>
            <w:r w:rsidRPr="00682483">
              <w:rPr>
                <w:rFonts w:ascii="Arial" w:hAnsi="Arial" w:cs="Arial"/>
              </w:rPr>
              <w:t>7</w:t>
            </w:r>
          </w:p>
        </w:tc>
      </w:tr>
      <w:tr w:rsidR="00A714C3" w:rsidTr="00C83AEE">
        <w:tc>
          <w:tcPr>
            <w:tcW w:w="817" w:type="dxa"/>
          </w:tcPr>
          <w:p w:rsidR="00A714C3" w:rsidRDefault="00A714C3" w:rsidP="00A714C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8" w:type="dxa"/>
          </w:tcPr>
          <w:p w:rsidR="00A714C3" w:rsidRDefault="00A714C3" w:rsidP="00A714C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8" w:type="dxa"/>
          </w:tcPr>
          <w:p w:rsidR="00A714C3" w:rsidRDefault="00A714C3" w:rsidP="00A714C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</w:tcPr>
          <w:p w:rsidR="00A714C3" w:rsidRDefault="00A714C3" w:rsidP="00A714C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:rsidR="00A714C3" w:rsidRDefault="00A714C3" w:rsidP="00A714C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:rsidR="00A714C3" w:rsidRDefault="00A714C3" w:rsidP="00A714C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:rsidR="00A714C3" w:rsidRDefault="00A714C3" w:rsidP="00A714C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714C3" w:rsidRPr="00092BDE" w:rsidRDefault="003D1398" w:rsidP="003D1398">
      <w:pPr>
        <w:spacing w:after="0"/>
        <w:rPr>
          <w:rFonts w:ascii="Arial" w:hAnsi="Arial" w:cs="Arial"/>
        </w:rPr>
      </w:pPr>
      <w:r w:rsidRPr="00092BDE">
        <w:rPr>
          <w:rFonts w:ascii="Arial" w:hAnsi="Arial" w:cs="Arial"/>
        </w:rPr>
        <w:t>*Если иск неимущественного характера указывать сумму не нужно</w:t>
      </w:r>
    </w:p>
    <w:p w:rsidR="003D1398" w:rsidRDefault="003D1398" w:rsidP="003D1398">
      <w:pPr>
        <w:spacing w:after="0"/>
        <w:rPr>
          <w:rFonts w:ascii="Arial" w:hAnsi="Arial" w:cs="Arial"/>
          <w:sz w:val="24"/>
          <w:szCs w:val="24"/>
        </w:rPr>
      </w:pPr>
    </w:p>
    <w:p w:rsidR="003D1398" w:rsidRDefault="003D1398" w:rsidP="003D1398">
      <w:pPr>
        <w:spacing w:after="0"/>
        <w:rPr>
          <w:rFonts w:ascii="Arial" w:hAnsi="Arial" w:cs="Arial"/>
          <w:sz w:val="24"/>
          <w:szCs w:val="24"/>
        </w:rPr>
      </w:pPr>
    </w:p>
    <w:p w:rsidR="003D1398" w:rsidRDefault="003D1398" w:rsidP="003D139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Руководитель главного распорядителя</w:t>
      </w:r>
    </w:p>
    <w:p w:rsidR="003D1398" w:rsidRDefault="003D1398" w:rsidP="003D139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средств бюджета                                                                                     ___________                                      ___________________</w:t>
      </w:r>
    </w:p>
    <w:p w:rsidR="003D1398" w:rsidRDefault="003D1398" w:rsidP="003D1398">
      <w:pPr>
        <w:spacing w:after="0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</w:t>
      </w:r>
      <w:r>
        <w:rPr>
          <w:rFonts w:ascii="Arial" w:hAnsi="Arial" w:cs="Arial"/>
        </w:rPr>
        <w:t>(подпись)                                              (расшифровка подписи)</w:t>
      </w:r>
    </w:p>
    <w:p w:rsidR="00DE03D2" w:rsidRDefault="00DE03D2" w:rsidP="003D1398">
      <w:pPr>
        <w:spacing w:after="0"/>
        <w:rPr>
          <w:rFonts w:ascii="Arial" w:hAnsi="Arial" w:cs="Arial"/>
        </w:rPr>
      </w:pPr>
    </w:p>
    <w:p w:rsidR="00DE03D2" w:rsidRDefault="00DE03D2" w:rsidP="003D1398">
      <w:pPr>
        <w:spacing w:after="0"/>
        <w:rPr>
          <w:rFonts w:ascii="Arial" w:hAnsi="Arial" w:cs="Arial"/>
        </w:rPr>
      </w:pPr>
    </w:p>
    <w:p w:rsidR="00501658" w:rsidRDefault="00501658" w:rsidP="00DE03D2">
      <w:pPr>
        <w:spacing w:after="0"/>
        <w:jc w:val="right"/>
        <w:rPr>
          <w:rFonts w:ascii="Arial" w:hAnsi="Arial" w:cs="Arial"/>
        </w:rPr>
      </w:pPr>
    </w:p>
    <w:p w:rsidR="00DE03D2" w:rsidRPr="00366C18" w:rsidRDefault="00DE03D2" w:rsidP="00DE03D2">
      <w:pPr>
        <w:spacing w:after="0"/>
        <w:jc w:val="right"/>
        <w:rPr>
          <w:rFonts w:ascii="Arial" w:hAnsi="Arial" w:cs="Arial"/>
        </w:rPr>
      </w:pPr>
      <w:r w:rsidRPr="00366C18">
        <w:rPr>
          <w:rFonts w:ascii="Arial" w:hAnsi="Arial" w:cs="Arial"/>
        </w:rPr>
        <w:lastRenderedPageBreak/>
        <w:t xml:space="preserve">Приложение № </w:t>
      </w:r>
      <w:r>
        <w:rPr>
          <w:rFonts w:ascii="Arial" w:hAnsi="Arial" w:cs="Arial"/>
        </w:rPr>
        <w:t>2</w:t>
      </w:r>
      <w:r w:rsidRPr="00366C18">
        <w:rPr>
          <w:rFonts w:ascii="Arial" w:hAnsi="Arial" w:cs="Arial"/>
        </w:rPr>
        <w:t xml:space="preserve"> </w:t>
      </w:r>
    </w:p>
    <w:p w:rsidR="00040BA7" w:rsidRDefault="00040BA7" w:rsidP="00040BA7">
      <w:pPr>
        <w:spacing w:after="0"/>
        <w:jc w:val="right"/>
        <w:rPr>
          <w:rFonts w:ascii="Arial" w:hAnsi="Arial" w:cs="Arial"/>
        </w:rPr>
      </w:pPr>
      <w:r w:rsidRPr="00366C18">
        <w:rPr>
          <w:rFonts w:ascii="Arial" w:hAnsi="Arial" w:cs="Arial"/>
        </w:rPr>
        <w:t>к Порядку направления главным распорядителем</w:t>
      </w:r>
      <w:r>
        <w:rPr>
          <w:rFonts w:ascii="Arial" w:hAnsi="Arial" w:cs="Arial"/>
        </w:rPr>
        <w:t xml:space="preserve"> средств </w:t>
      </w:r>
      <w:r w:rsidRPr="00366C18">
        <w:rPr>
          <w:rFonts w:ascii="Arial" w:hAnsi="Arial" w:cs="Arial"/>
        </w:rPr>
        <w:t xml:space="preserve">бюджета </w:t>
      </w:r>
    </w:p>
    <w:p w:rsidR="00040BA7" w:rsidRDefault="00040BA7" w:rsidP="00040BA7">
      <w:pPr>
        <w:spacing w:after="0"/>
        <w:jc w:val="right"/>
        <w:rPr>
          <w:rFonts w:ascii="Arial" w:hAnsi="Arial" w:cs="Arial"/>
        </w:rPr>
      </w:pPr>
      <w:r w:rsidRPr="00366C18">
        <w:rPr>
          <w:rFonts w:ascii="Arial" w:hAnsi="Arial" w:cs="Arial"/>
        </w:rPr>
        <w:t>муни</w:t>
      </w:r>
      <w:r w:rsidR="00EA4FF9">
        <w:rPr>
          <w:rFonts w:ascii="Arial" w:hAnsi="Arial" w:cs="Arial"/>
        </w:rPr>
        <w:t>ципального образования «</w:t>
      </w:r>
      <w:proofErr w:type="spellStart"/>
      <w:r w:rsidR="00EA4FF9">
        <w:rPr>
          <w:rFonts w:ascii="Arial" w:hAnsi="Arial" w:cs="Arial"/>
        </w:rPr>
        <w:t>Аларь</w:t>
      </w:r>
      <w:proofErr w:type="spellEnd"/>
      <w:r w:rsidRPr="00366C18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</w:t>
      </w:r>
      <w:r w:rsidRPr="00366C18">
        <w:rPr>
          <w:rFonts w:ascii="Arial" w:hAnsi="Arial" w:cs="Arial"/>
        </w:rPr>
        <w:t xml:space="preserve">в Финансовый отдел </w:t>
      </w:r>
    </w:p>
    <w:p w:rsidR="00040BA7" w:rsidRDefault="00040BA7" w:rsidP="00040BA7">
      <w:pPr>
        <w:spacing w:after="0"/>
        <w:jc w:val="right"/>
        <w:rPr>
          <w:rFonts w:ascii="Arial" w:hAnsi="Arial" w:cs="Arial"/>
        </w:rPr>
      </w:pPr>
      <w:r w:rsidRPr="00366C18">
        <w:rPr>
          <w:rFonts w:ascii="Arial" w:hAnsi="Arial" w:cs="Arial"/>
        </w:rPr>
        <w:t>администрации муниципального</w:t>
      </w:r>
      <w:r>
        <w:rPr>
          <w:rFonts w:ascii="Arial" w:hAnsi="Arial" w:cs="Arial"/>
        </w:rPr>
        <w:t xml:space="preserve"> </w:t>
      </w:r>
      <w:r w:rsidR="00EA4FF9">
        <w:rPr>
          <w:rFonts w:ascii="Arial" w:hAnsi="Arial" w:cs="Arial"/>
        </w:rPr>
        <w:t>образования «</w:t>
      </w:r>
      <w:proofErr w:type="spellStart"/>
      <w:r w:rsidR="00EA4FF9">
        <w:rPr>
          <w:rFonts w:ascii="Arial" w:hAnsi="Arial" w:cs="Arial"/>
        </w:rPr>
        <w:t>Аларь</w:t>
      </w:r>
      <w:proofErr w:type="spellEnd"/>
      <w:r w:rsidRPr="00366C18">
        <w:rPr>
          <w:rFonts w:ascii="Arial" w:hAnsi="Arial" w:cs="Arial"/>
        </w:rPr>
        <w:t xml:space="preserve">» </w:t>
      </w:r>
    </w:p>
    <w:p w:rsidR="00040BA7" w:rsidRDefault="00040BA7" w:rsidP="00040BA7">
      <w:pPr>
        <w:spacing w:after="0"/>
        <w:jc w:val="right"/>
        <w:rPr>
          <w:rFonts w:ascii="Arial" w:hAnsi="Arial" w:cs="Arial"/>
        </w:rPr>
      </w:pPr>
      <w:r w:rsidRPr="00366C18">
        <w:rPr>
          <w:rFonts w:ascii="Arial" w:hAnsi="Arial" w:cs="Arial"/>
        </w:rPr>
        <w:t>информации о результатах</w:t>
      </w:r>
      <w:r>
        <w:rPr>
          <w:rFonts w:ascii="Arial" w:hAnsi="Arial" w:cs="Arial"/>
        </w:rPr>
        <w:t xml:space="preserve"> </w:t>
      </w:r>
      <w:r w:rsidRPr="00366C18">
        <w:rPr>
          <w:rFonts w:ascii="Arial" w:hAnsi="Arial" w:cs="Arial"/>
        </w:rPr>
        <w:t xml:space="preserve">рассмотрения </w:t>
      </w:r>
      <w:r>
        <w:rPr>
          <w:rFonts w:ascii="Arial" w:hAnsi="Arial" w:cs="Arial"/>
        </w:rPr>
        <w:t xml:space="preserve">дела </w:t>
      </w:r>
      <w:r w:rsidRPr="00366C18">
        <w:rPr>
          <w:rFonts w:ascii="Arial" w:hAnsi="Arial" w:cs="Arial"/>
        </w:rPr>
        <w:t xml:space="preserve">в суде и наличии </w:t>
      </w:r>
    </w:p>
    <w:p w:rsidR="00040BA7" w:rsidRDefault="00040BA7" w:rsidP="00040BA7">
      <w:pPr>
        <w:spacing w:after="0"/>
        <w:jc w:val="right"/>
        <w:rPr>
          <w:rFonts w:ascii="Arial" w:hAnsi="Arial" w:cs="Arial"/>
        </w:rPr>
      </w:pPr>
      <w:r w:rsidRPr="00366C18">
        <w:rPr>
          <w:rFonts w:ascii="Arial" w:hAnsi="Arial" w:cs="Arial"/>
        </w:rPr>
        <w:t>оснований для</w:t>
      </w:r>
      <w:r>
        <w:rPr>
          <w:rFonts w:ascii="Arial" w:hAnsi="Arial" w:cs="Arial"/>
        </w:rPr>
        <w:t xml:space="preserve"> </w:t>
      </w:r>
      <w:r w:rsidRPr="00366C18">
        <w:rPr>
          <w:rFonts w:ascii="Arial" w:hAnsi="Arial" w:cs="Arial"/>
        </w:rPr>
        <w:t>обжалования</w:t>
      </w:r>
      <w:r>
        <w:rPr>
          <w:rFonts w:ascii="Arial" w:hAnsi="Arial" w:cs="Arial"/>
        </w:rPr>
        <w:t xml:space="preserve"> </w:t>
      </w:r>
      <w:r w:rsidRPr="00366C18">
        <w:rPr>
          <w:rFonts w:ascii="Arial" w:hAnsi="Arial" w:cs="Arial"/>
        </w:rPr>
        <w:t xml:space="preserve">судебного акта, о результатах </w:t>
      </w:r>
    </w:p>
    <w:p w:rsidR="00040BA7" w:rsidRPr="00366C18" w:rsidRDefault="00040BA7" w:rsidP="00040BA7">
      <w:pPr>
        <w:spacing w:after="0"/>
        <w:jc w:val="right"/>
        <w:rPr>
          <w:rFonts w:ascii="Arial" w:hAnsi="Arial" w:cs="Arial"/>
        </w:rPr>
      </w:pPr>
      <w:r w:rsidRPr="00366C18">
        <w:rPr>
          <w:rFonts w:ascii="Arial" w:hAnsi="Arial" w:cs="Arial"/>
        </w:rPr>
        <w:t>обжалования судебного акта</w:t>
      </w:r>
    </w:p>
    <w:p w:rsidR="00501658" w:rsidRDefault="00501658" w:rsidP="00DE03D2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DE03D2" w:rsidRDefault="00DE03D2" w:rsidP="00DE03D2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Информация ______________</w:t>
      </w:r>
      <w:r w:rsidR="005B7471">
        <w:rPr>
          <w:rFonts w:ascii="Arial" w:hAnsi="Arial" w:cs="Arial"/>
          <w:sz w:val="24"/>
          <w:szCs w:val="24"/>
        </w:rPr>
        <w:t>___________</w:t>
      </w:r>
      <w:r>
        <w:rPr>
          <w:rFonts w:ascii="Arial" w:hAnsi="Arial" w:cs="Arial"/>
          <w:sz w:val="24"/>
          <w:szCs w:val="24"/>
        </w:rPr>
        <w:t>_________________________________________________</w:t>
      </w:r>
    </w:p>
    <w:p w:rsidR="00DE03D2" w:rsidRPr="00066D6F" w:rsidRDefault="00DE03D2" w:rsidP="00DE03D2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(наименование главного распорядителя бюджетных средств)</w:t>
      </w:r>
    </w:p>
    <w:p w:rsidR="00DE03D2" w:rsidRDefault="00DE03D2" w:rsidP="00DE03D2">
      <w:pPr>
        <w:spacing w:after="0"/>
        <w:jc w:val="right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Ind w:w="-176" w:type="dxa"/>
        <w:tblLayout w:type="fixed"/>
        <w:tblLook w:val="04A0"/>
      </w:tblPr>
      <w:tblGrid>
        <w:gridCol w:w="568"/>
        <w:gridCol w:w="1559"/>
        <w:gridCol w:w="992"/>
        <w:gridCol w:w="1701"/>
        <w:gridCol w:w="1701"/>
        <w:gridCol w:w="1843"/>
        <w:gridCol w:w="1701"/>
        <w:gridCol w:w="1843"/>
        <w:gridCol w:w="1701"/>
        <w:gridCol w:w="1353"/>
      </w:tblGrid>
      <w:tr w:rsidR="00F3233F" w:rsidRPr="00C43206" w:rsidTr="00D21F2E">
        <w:trPr>
          <w:trHeight w:val="553"/>
        </w:trPr>
        <w:tc>
          <w:tcPr>
            <w:tcW w:w="8364" w:type="dxa"/>
            <w:gridSpan w:val="6"/>
          </w:tcPr>
          <w:p w:rsidR="00F3233F" w:rsidRPr="00C43206" w:rsidRDefault="00F3233F" w:rsidP="00C27A20">
            <w:pPr>
              <w:jc w:val="center"/>
              <w:rPr>
                <w:rFonts w:ascii="Arial" w:hAnsi="Arial" w:cs="Arial"/>
              </w:rPr>
            </w:pPr>
            <w:r w:rsidRPr="00C43206">
              <w:rPr>
                <w:rFonts w:ascii="Arial" w:hAnsi="Arial" w:cs="Arial"/>
              </w:rPr>
              <w:t>Информация об обжалуемом судебном акте</w:t>
            </w:r>
          </w:p>
        </w:tc>
        <w:tc>
          <w:tcPr>
            <w:tcW w:w="6598" w:type="dxa"/>
            <w:gridSpan w:val="4"/>
          </w:tcPr>
          <w:p w:rsidR="00F3233F" w:rsidRPr="00C43206" w:rsidRDefault="00F3233F" w:rsidP="00C27A20">
            <w:pPr>
              <w:jc w:val="center"/>
              <w:rPr>
                <w:rFonts w:ascii="Arial" w:hAnsi="Arial" w:cs="Arial"/>
              </w:rPr>
            </w:pPr>
            <w:r w:rsidRPr="00C43206">
              <w:rPr>
                <w:rFonts w:ascii="Arial" w:hAnsi="Arial" w:cs="Arial"/>
              </w:rPr>
              <w:t>Информация об обжаловании в апелляционной, кассационной или надзорной инстанции</w:t>
            </w:r>
          </w:p>
        </w:tc>
      </w:tr>
      <w:tr w:rsidR="003150A5" w:rsidRPr="00C43206" w:rsidTr="00C92FD4">
        <w:tc>
          <w:tcPr>
            <w:tcW w:w="568" w:type="dxa"/>
          </w:tcPr>
          <w:p w:rsidR="003150A5" w:rsidRPr="00C43206" w:rsidRDefault="003150A5" w:rsidP="005B7471">
            <w:pPr>
              <w:rPr>
                <w:rFonts w:ascii="Arial" w:hAnsi="Arial" w:cs="Arial"/>
                <w:sz w:val="20"/>
                <w:szCs w:val="20"/>
              </w:rPr>
            </w:pPr>
            <w:r w:rsidRPr="00C43206">
              <w:rPr>
                <w:rFonts w:ascii="Arial" w:hAnsi="Arial" w:cs="Arial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C43206">
              <w:rPr>
                <w:rFonts w:ascii="Arial" w:hAnsi="Arial" w:cs="Arial"/>
                <w:sz w:val="20"/>
                <w:szCs w:val="20"/>
              </w:rPr>
              <w:t>п</w:t>
            </w:r>
            <w:proofErr w:type="spellEnd"/>
            <w:proofErr w:type="gramEnd"/>
            <w:r w:rsidRPr="00C43206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C43206">
              <w:rPr>
                <w:rFonts w:ascii="Arial" w:hAnsi="Arial" w:cs="Arial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559" w:type="dxa"/>
          </w:tcPr>
          <w:p w:rsidR="003150A5" w:rsidRPr="00C43206" w:rsidRDefault="003150A5" w:rsidP="005B7471">
            <w:pPr>
              <w:rPr>
                <w:rFonts w:ascii="Arial" w:hAnsi="Arial" w:cs="Arial"/>
                <w:sz w:val="20"/>
                <w:szCs w:val="20"/>
              </w:rPr>
            </w:pPr>
            <w:r w:rsidRPr="00C43206">
              <w:rPr>
                <w:rFonts w:ascii="Arial" w:hAnsi="Arial" w:cs="Arial"/>
                <w:sz w:val="20"/>
                <w:szCs w:val="20"/>
              </w:rPr>
              <w:t>Наименование главного распорядителя средств бюджета (ответчик)</w:t>
            </w:r>
          </w:p>
        </w:tc>
        <w:tc>
          <w:tcPr>
            <w:tcW w:w="992" w:type="dxa"/>
          </w:tcPr>
          <w:p w:rsidR="003150A5" w:rsidRPr="00C43206" w:rsidRDefault="003150A5" w:rsidP="005B7471">
            <w:pPr>
              <w:rPr>
                <w:rFonts w:ascii="Arial" w:hAnsi="Arial" w:cs="Arial"/>
                <w:sz w:val="20"/>
                <w:szCs w:val="20"/>
              </w:rPr>
            </w:pPr>
            <w:r w:rsidRPr="00C43206">
              <w:rPr>
                <w:rFonts w:ascii="Arial" w:hAnsi="Arial" w:cs="Arial"/>
                <w:sz w:val="20"/>
                <w:szCs w:val="20"/>
              </w:rPr>
              <w:t>Истец</w:t>
            </w:r>
          </w:p>
        </w:tc>
        <w:tc>
          <w:tcPr>
            <w:tcW w:w="1701" w:type="dxa"/>
          </w:tcPr>
          <w:p w:rsidR="003150A5" w:rsidRPr="00C43206" w:rsidRDefault="003150A5" w:rsidP="005B7471">
            <w:pPr>
              <w:rPr>
                <w:rFonts w:ascii="Arial" w:hAnsi="Arial" w:cs="Arial"/>
                <w:sz w:val="20"/>
                <w:szCs w:val="20"/>
              </w:rPr>
            </w:pPr>
            <w:r w:rsidRPr="00C43206">
              <w:rPr>
                <w:rFonts w:ascii="Arial" w:hAnsi="Arial" w:cs="Arial"/>
                <w:sz w:val="20"/>
                <w:szCs w:val="20"/>
              </w:rPr>
              <w:t>Наименование судебного органа, вид и дата принятия судебного акта в окончательной форме,</w:t>
            </w:r>
          </w:p>
          <w:p w:rsidR="003150A5" w:rsidRPr="00C43206" w:rsidRDefault="003150A5" w:rsidP="005B7471">
            <w:pPr>
              <w:rPr>
                <w:rFonts w:ascii="Arial" w:hAnsi="Arial" w:cs="Arial"/>
                <w:sz w:val="20"/>
                <w:szCs w:val="20"/>
              </w:rPr>
            </w:pPr>
            <w:r w:rsidRPr="00C43206">
              <w:rPr>
                <w:rFonts w:ascii="Arial" w:hAnsi="Arial" w:cs="Arial"/>
                <w:sz w:val="20"/>
                <w:szCs w:val="20"/>
              </w:rPr>
              <w:t>№ дела</w:t>
            </w:r>
          </w:p>
        </w:tc>
        <w:tc>
          <w:tcPr>
            <w:tcW w:w="1701" w:type="dxa"/>
          </w:tcPr>
          <w:p w:rsidR="003150A5" w:rsidRPr="00C43206" w:rsidRDefault="003150A5" w:rsidP="005B7471">
            <w:pPr>
              <w:rPr>
                <w:rFonts w:ascii="Arial" w:hAnsi="Arial" w:cs="Arial"/>
                <w:sz w:val="20"/>
                <w:szCs w:val="20"/>
              </w:rPr>
            </w:pPr>
            <w:r w:rsidRPr="00C43206">
              <w:rPr>
                <w:rFonts w:ascii="Arial" w:hAnsi="Arial" w:cs="Arial"/>
                <w:sz w:val="20"/>
                <w:szCs w:val="20"/>
              </w:rPr>
              <w:t>Результат рассмотрения дела / резолютивная часть судебного акта</w:t>
            </w:r>
          </w:p>
        </w:tc>
        <w:tc>
          <w:tcPr>
            <w:tcW w:w="1843" w:type="dxa"/>
          </w:tcPr>
          <w:p w:rsidR="003150A5" w:rsidRPr="00C43206" w:rsidRDefault="003150A5" w:rsidP="005B7471">
            <w:pPr>
              <w:rPr>
                <w:rFonts w:ascii="Arial" w:hAnsi="Arial" w:cs="Arial"/>
                <w:sz w:val="20"/>
                <w:szCs w:val="20"/>
              </w:rPr>
            </w:pPr>
            <w:r w:rsidRPr="00C43206">
              <w:rPr>
                <w:rFonts w:ascii="Arial" w:hAnsi="Arial" w:cs="Arial"/>
                <w:sz w:val="20"/>
                <w:szCs w:val="20"/>
              </w:rPr>
              <w:t xml:space="preserve">Сумма взыскания, </w:t>
            </w:r>
          </w:p>
          <w:p w:rsidR="003150A5" w:rsidRPr="00C43206" w:rsidRDefault="003150A5" w:rsidP="005B7471">
            <w:pPr>
              <w:rPr>
                <w:rFonts w:ascii="Arial" w:hAnsi="Arial" w:cs="Arial"/>
                <w:sz w:val="20"/>
                <w:szCs w:val="20"/>
              </w:rPr>
            </w:pPr>
            <w:r w:rsidRPr="00C43206">
              <w:rPr>
                <w:rFonts w:ascii="Arial" w:hAnsi="Arial" w:cs="Arial"/>
                <w:sz w:val="20"/>
                <w:szCs w:val="20"/>
              </w:rPr>
              <w:t>либо денежное выражение обязательства, возложенного судом,   руб.*</w:t>
            </w:r>
          </w:p>
        </w:tc>
        <w:tc>
          <w:tcPr>
            <w:tcW w:w="1701" w:type="dxa"/>
          </w:tcPr>
          <w:p w:rsidR="003150A5" w:rsidRPr="00C43206" w:rsidRDefault="003150A5" w:rsidP="005B7471">
            <w:pPr>
              <w:rPr>
                <w:rFonts w:ascii="Arial" w:hAnsi="Arial" w:cs="Arial"/>
                <w:sz w:val="20"/>
                <w:szCs w:val="20"/>
              </w:rPr>
            </w:pPr>
            <w:r w:rsidRPr="00C43206">
              <w:rPr>
                <w:rFonts w:ascii="Arial" w:hAnsi="Arial" w:cs="Arial"/>
                <w:sz w:val="20"/>
                <w:szCs w:val="20"/>
              </w:rPr>
              <w:t>Вид жалобы, дата её направления, наименование судебного органа, в который направлена жалоба</w:t>
            </w:r>
          </w:p>
        </w:tc>
        <w:tc>
          <w:tcPr>
            <w:tcW w:w="1843" w:type="dxa"/>
          </w:tcPr>
          <w:p w:rsidR="003150A5" w:rsidRPr="00C43206" w:rsidRDefault="003150A5" w:rsidP="00B3048F">
            <w:pPr>
              <w:rPr>
                <w:rFonts w:ascii="Arial" w:hAnsi="Arial" w:cs="Arial"/>
                <w:sz w:val="20"/>
                <w:szCs w:val="20"/>
              </w:rPr>
            </w:pPr>
            <w:r w:rsidRPr="00C43206">
              <w:rPr>
                <w:rFonts w:ascii="Arial" w:hAnsi="Arial" w:cs="Arial"/>
                <w:sz w:val="20"/>
                <w:szCs w:val="20"/>
              </w:rPr>
              <w:t>Наименование судебного органа, вид и дата принятия судебного акта апелляционной, кассационной или надзорной инстанции в окончательной форме, № дела</w:t>
            </w:r>
          </w:p>
        </w:tc>
        <w:tc>
          <w:tcPr>
            <w:tcW w:w="1701" w:type="dxa"/>
          </w:tcPr>
          <w:p w:rsidR="003150A5" w:rsidRPr="00C43206" w:rsidRDefault="003150A5" w:rsidP="00C27A20">
            <w:pPr>
              <w:rPr>
                <w:rFonts w:ascii="Arial" w:hAnsi="Arial" w:cs="Arial"/>
                <w:sz w:val="20"/>
                <w:szCs w:val="20"/>
              </w:rPr>
            </w:pPr>
            <w:r w:rsidRPr="00C43206">
              <w:rPr>
                <w:rFonts w:ascii="Arial" w:hAnsi="Arial" w:cs="Arial"/>
                <w:sz w:val="20"/>
                <w:szCs w:val="20"/>
              </w:rPr>
              <w:t xml:space="preserve">Результат рассмотрения дела </w:t>
            </w:r>
            <w:r w:rsidR="00C92FD4" w:rsidRPr="00C43206">
              <w:rPr>
                <w:rFonts w:ascii="Arial" w:hAnsi="Arial" w:cs="Arial"/>
                <w:sz w:val="20"/>
                <w:szCs w:val="20"/>
              </w:rPr>
              <w:t xml:space="preserve">в апелляционной, кассационной, надзорной инстанции </w:t>
            </w:r>
            <w:r w:rsidRPr="00C43206">
              <w:rPr>
                <w:rFonts w:ascii="Arial" w:hAnsi="Arial" w:cs="Arial"/>
                <w:sz w:val="20"/>
                <w:szCs w:val="20"/>
              </w:rPr>
              <w:t>/ резолютивная часть судебного акта</w:t>
            </w:r>
          </w:p>
        </w:tc>
        <w:tc>
          <w:tcPr>
            <w:tcW w:w="1353" w:type="dxa"/>
          </w:tcPr>
          <w:p w:rsidR="003150A5" w:rsidRPr="00C43206" w:rsidRDefault="00940CDA" w:rsidP="005B7471">
            <w:pPr>
              <w:rPr>
                <w:rFonts w:ascii="Arial" w:hAnsi="Arial" w:cs="Arial"/>
                <w:sz w:val="20"/>
                <w:szCs w:val="20"/>
              </w:rPr>
            </w:pPr>
            <w:r w:rsidRPr="00C43206">
              <w:rPr>
                <w:rFonts w:ascii="Arial" w:hAnsi="Arial" w:cs="Arial"/>
                <w:sz w:val="20"/>
                <w:szCs w:val="20"/>
              </w:rPr>
              <w:t>Сумма взыскания, либо денежное выражение обязательства, возложенного судом по результатам обжалования, руб.</w:t>
            </w:r>
          </w:p>
        </w:tc>
      </w:tr>
      <w:tr w:rsidR="003150A5" w:rsidRPr="006A6558" w:rsidTr="00C92FD4">
        <w:tc>
          <w:tcPr>
            <w:tcW w:w="568" w:type="dxa"/>
          </w:tcPr>
          <w:p w:rsidR="003150A5" w:rsidRPr="006A6558" w:rsidRDefault="003150A5" w:rsidP="00C27A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55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3150A5" w:rsidRPr="006A6558" w:rsidRDefault="003150A5" w:rsidP="00C27A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55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3150A5" w:rsidRPr="006A6558" w:rsidRDefault="003150A5" w:rsidP="00C27A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55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3150A5" w:rsidRPr="006A6558" w:rsidRDefault="003150A5" w:rsidP="00C27A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55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3150A5" w:rsidRPr="006A6558" w:rsidRDefault="003150A5" w:rsidP="00C27A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55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843" w:type="dxa"/>
          </w:tcPr>
          <w:p w:rsidR="003150A5" w:rsidRPr="006A6558" w:rsidRDefault="003150A5" w:rsidP="00C27A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558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:rsidR="003150A5" w:rsidRPr="006A6558" w:rsidRDefault="003150A5" w:rsidP="00C27A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558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843" w:type="dxa"/>
          </w:tcPr>
          <w:p w:rsidR="003150A5" w:rsidRPr="006A6558" w:rsidRDefault="003150A5" w:rsidP="00C27A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558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701" w:type="dxa"/>
          </w:tcPr>
          <w:p w:rsidR="003150A5" w:rsidRPr="006A6558" w:rsidRDefault="003150A5" w:rsidP="00C27A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558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353" w:type="dxa"/>
          </w:tcPr>
          <w:p w:rsidR="003150A5" w:rsidRPr="006A6558" w:rsidRDefault="003150A5" w:rsidP="005B74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55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3150A5" w:rsidTr="00C92FD4">
        <w:tc>
          <w:tcPr>
            <w:tcW w:w="568" w:type="dxa"/>
          </w:tcPr>
          <w:p w:rsidR="003150A5" w:rsidRDefault="003150A5" w:rsidP="00C27A2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3150A5" w:rsidRDefault="003150A5" w:rsidP="00C27A2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3150A5" w:rsidRDefault="003150A5" w:rsidP="00C27A2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3150A5" w:rsidRDefault="003150A5" w:rsidP="00C27A2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3150A5" w:rsidRDefault="003150A5" w:rsidP="00C27A2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3150A5" w:rsidRDefault="003150A5" w:rsidP="00C27A2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3150A5" w:rsidRDefault="003150A5" w:rsidP="00C27A2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3150A5" w:rsidRDefault="003150A5" w:rsidP="00C27A2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3150A5" w:rsidRDefault="003150A5" w:rsidP="00C27A2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3" w:type="dxa"/>
          </w:tcPr>
          <w:p w:rsidR="003150A5" w:rsidRDefault="003150A5" w:rsidP="00C27A2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E03D2" w:rsidRPr="00092BDE" w:rsidRDefault="00DE03D2" w:rsidP="00DE03D2">
      <w:pPr>
        <w:spacing w:after="0"/>
        <w:rPr>
          <w:rFonts w:ascii="Arial" w:hAnsi="Arial" w:cs="Arial"/>
        </w:rPr>
      </w:pPr>
      <w:r w:rsidRPr="00092BDE">
        <w:rPr>
          <w:rFonts w:ascii="Arial" w:hAnsi="Arial" w:cs="Arial"/>
        </w:rPr>
        <w:t>*Если иск неимущественного характера указывать сумму не нужно</w:t>
      </w:r>
    </w:p>
    <w:p w:rsidR="00DE03D2" w:rsidRDefault="00DE03D2" w:rsidP="00DE03D2">
      <w:pPr>
        <w:spacing w:after="0"/>
        <w:rPr>
          <w:rFonts w:ascii="Arial" w:hAnsi="Arial" w:cs="Arial"/>
          <w:sz w:val="24"/>
          <w:szCs w:val="24"/>
        </w:rPr>
      </w:pPr>
    </w:p>
    <w:p w:rsidR="00A6574A" w:rsidRDefault="00A6574A" w:rsidP="00DE03D2">
      <w:pPr>
        <w:spacing w:after="0"/>
        <w:rPr>
          <w:rFonts w:ascii="Arial" w:hAnsi="Arial" w:cs="Arial"/>
          <w:sz w:val="24"/>
          <w:szCs w:val="24"/>
        </w:rPr>
      </w:pPr>
    </w:p>
    <w:p w:rsidR="00DE03D2" w:rsidRDefault="00DE03D2" w:rsidP="00DE03D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Руководитель главного распорядителя</w:t>
      </w:r>
    </w:p>
    <w:p w:rsidR="00DE03D2" w:rsidRDefault="00DE03D2" w:rsidP="00DE03D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средств бюджета                                                                                     ___________                                      ___________________</w:t>
      </w:r>
    </w:p>
    <w:p w:rsidR="00DE03D2" w:rsidRDefault="00DE03D2" w:rsidP="00DE03D2">
      <w:pPr>
        <w:spacing w:after="0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</w:t>
      </w:r>
      <w:r>
        <w:rPr>
          <w:rFonts w:ascii="Arial" w:hAnsi="Arial" w:cs="Arial"/>
        </w:rPr>
        <w:t>(подпись)                                              (расшифровка подписи)</w:t>
      </w:r>
    </w:p>
    <w:p w:rsidR="00DE03D2" w:rsidRPr="003D1398" w:rsidRDefault="00DE03D2" w:rsidP="00DE03D2">
      <w:pPr>
        <w:spacing w:after="0"/>
        <w:jc w:val="right"/>
        <w:rPr>
          <w:rFonts w:ascii="Arial" w:hAnsi="Arial" w:cs="Arial"/>
        </w:rPr>
      </w:pPr>
    </w:p>
    <w:sectPr w:rsidR="00DE03D2" w:rsidRPr="003D1398" w:rsidSect="007A2A7E">
      <w:pgSz w:w="16838" w:h="11906" w:orient="landscape"/>
      <w:pgMar w:top="426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05E20"/>
    <w:rsid w:val="00032EB4"/>
    <w:rsid w:val="00040BA7"/>
    <w:rsid w:val="00043DF9"/>
    <w:rsid w:val="00062E0B"/>
    <w:rsid w:val="00066D6F"/>
    <w:rsid w:val="00092BDE"/>
    <w:rsid w:val="000A66CF"/>
    <w:rsid w:val="000B6D2E"/>
    <w:rsid w:val="000D3331"/>
    <w:rsid w:val="000F6DD8"/>
    <w:rsid w:val="00171402"/>
    <w:rsid w:val="001A04C1"/>
    <w:rsid w:val="001E5462"/>
    <w:rsid w:val="00206794"/>
    <w:rsid w:val="00214FF1"/>
    <w:rsid w:val="00284E0F"/>
    <w:rsid w:val="002E14BD"/>
    <w:rsid w:val="00301B4D"/>
    <w:rsid w:val="003137C7"/>
    <w:rsid w:val="003150A5"/>
    <w:rsid w:val="00360D25"/>
    <w:rsid w:val="00366C18"/>
    <w:rsid w:val="00371879"/>
    <w:rsid w:val="00390646"/>
    <w:rsid w:val="003971FD"/>
    <w:rsid w:val="003A77D5"/>
    <w:rsid w:val="003C3C97"/>
    <w:rsid w:val="003D1398"/>
    <w:rsid w:val="004434C7"/>
    <w:rsid w:val="00447F8F"/>
    <w:rsid w:val="004A7A17"/>
    <w:rsid w:val="004B11E8"/>
    <w:rsid w:val="004E62AA"/>
    <w:rsid w:val="00501658"/>
    <w:rsid w:val="005A000A"/>
    <w:rsid w:val="005B7471"/>
    <w:rsid w:val="005F78FD"/>
    <w:rsid w:val="00664B88"/>
    <w:rsid w:val="00682483"/>
    <w:rsid w:val="006A6558"/>
    <w:rsid w:val="006A69DF"/>
    <w:rsid w:val="00705E20"/>
    <w:rsid w:val="0074048D"/>
    <w:rsid w:val="007A2A7E"/>
    <w:rsid w:val="007C766F"/>
    <w:rsid w:val="009057DF"/>
    <w:rsid w:val="00940CDA"/>
    <w:rsid w:val="00997FD2"/>
    <w:rsid w:val="00A01925"/>
    <w:rsid w:val="00A552CA"/>
    <w:rsid w:val="00A6574A"/>
    <w:rsid w:val="00A714C3"/>
    <w:rsid w:val="00AA60A3"/>
    <w:rsid w:val="00B3048F"/>
    <w:rsid w:val="00BD5912"/>
    <w:rsid w:val="00C05531"/>
    <w:rsid w:val="00C36AF6"/>
    <w:rsid w:val="00C37F57"/>
    <w:rsid w:val="00C43206"/>
    <w:rsid w:val="00C67E91"/>
    <w:rsid w:val="00C83AEE"/>
    <w:rsid w:val="00C92FD4"/>
    <w:rsid w:val="00D43C45"/>
    <w:rsid w:val="00DE03D2"/>
    <w:rsid w:val="00DE04FA"/>
    <w:rsid w:val="00E30422"/>
    <w:rsid w:val="00E55A05"/>
    <w:rsid w:val="00EA4FF9"/>
    <w:rsid w:val="00F3233F"/>
    <w:rsid w:val="00F34191"/>
    <w:rsid w:val="00F50F49"/>
    <w:rsid w:val="00FF1221"/>
    <w:rsid w:val="00FF5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6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5E20"/>
    <w:pPr>
      <w:ind w:left="720"/>
      <w:contextualSpacing/>
    </w:pPr>
  </w:style>
  <w:style w:type="table" w:styleId="a4">
    <w:name w:val="Table Grid"/>
    <w:basedOn w:val="a1"/>
    <w:uiPriority w:val="59"/>
    <w:rsid w:val="00A714C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1276</Words>
  <Characters>7279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71</cp:revision>
  <cp:lastPrinted>2020-06-23T09:10:00Z</cp:lastPrinted>
  <dcterms:created xsi:type="dcterms:W3CDTF">2020-06-08T04:08:00Z</dcterms:created>
  <dcterms:modified xsi:type="dcterms:W3CDTF">2020-06-23T09:18:00Z</dcterms:modified>
</cp:coreProperties>
</file>