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3D6" w:rsidRDefault="002973D6" w:rsidP="002973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20.04.2017 г. № 114/3-дмо</w:t>
      </w:r>
    </w:p>
    <w:p w:rsidR="002973D6" w:rsidRDefault="002973D6" w:rsidP="002973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2973D6" w:rsidRDefault="002973D6" w:rsidP="002973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2973D6" w:rsidRDefault="002973D6" w:rsidP="002973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2973D6" w:rsidRDefault="002973D6" w:rsidP="002973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МУНИЦИПАЛЬНОЕ ОБРАЗОВАНИЕ «АЛАРЬ»</w:t>
      </w:r>
    </w:p>
    <w:p w:rsidR="002973D6" w:rsidRDefault="002973D6" w:rsidP="002973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РЕШЕНИЕ</w:t>
      </w:r>
    </w:p>
    <w:p w:rsidR="002973D6" w:rsidRDefault="002973D6" w:rsidP="002973D6">
      <w:pPr>
        <w:spacing w:after="0" w:line="240" w:lineRule="auto"/>
        <w:rPr>
          <w:rFonts w:ascii="Arial" w:eastAsia="Calibri" w:hAnsi="Arial" w:cs="Arial"/>
          <w:sz w:val="32"/>
          <w:szCs w:val="24"/>
        </w:rPr>
      </w:pPr>
    </w:p>
    <w:p w:rsidR="002973D6" w:rsidRDefault="002973D6" w:rsidP="002973D6">
      <w:pPr>
        <w:tabs>
          <w:tab w:val="left" w:pos="180"/>
          <w:tab w:val="left" w:pos="1260"/>
        </w:tabs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«АЛАРЬ», И ЧЛЕНОВ ИХ СЕМЕЙ НА ОФИЦИАЛЬНОМ САЙТЕ АДМИНИСТРАЦИИ МУНИЦИПАЛЬНОГО ОБРАЗОВАНИЯ «АЛАРЬ» В СЕТИ ИНТЕРНЕТ И ПРЕДОСТАВЛЕНИЯ ЭТИХ СВЕДЕНИЙ СРЕДСТВАМ МАССОВОЙ ИНФОРМАЦИИ </w:t>
      </w:r>
      <w:proofErr w:type="gramStart"/>
      <w:r>
        <w:rPr>
          <w:rFonts w:ascii="Arial" w:eastAsia="Calibri" w:hAnsi="Arial" w:cs="Arial"/>
          <w:b/>
          <w:sz w:val="32"/>
          <w:szCs w:val="32"/>
        </w:rPr>
        <w:t>ДЛЯ</w:t>
      </w:r>
      <w:proofErr w:type="gramEnd"/>
      <w:r>
        <w:rPr>
          <w:rFonts w:ascii="Arial" w:eastAsia="Calibri" w:hAnsi="Arial" w:cs="Arial"/>
          <w:b/>
          <w:sz w:val="32"/>
          <w:szCs w:val="32"/>
        </w:rPr>
        <w:t xml:space="preserve"> ОПУБЛИКОВАНИЯ</w:t>
      </w:r>
    </w:p>
    <w:p w:rsidR="002973D6" w:rsidRDefault="002973D6" w:rsidP="002973D6">
      <w:pPr>
        <w:tabs>
          <w:tab w:val="left" w:pos="180"/>
          <w:tab w:val="left" w:pos="1260"/>
        </w:tabs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2973D6" w:rsidRDefault="002973D6" w:rsidP="002973D6">
      <w:pPr>
        <w:widowControl w:val="0"/>
        <w:tabs>
          <w:tab w:val="left" w:pos="180"/>
          <w:tab w:val="left" w:pos="1260"/>
        </w:tabs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В соответствии с </w:t>
      </w:r>
      <w:r>
        <w:rPr>
          <w:rFonts w:ascii="Arial" w:hAnsi="Arial" w:cs="Arial"/>
          <w:color w:val="000000"/>
          <w:sz w:val="24"/>
          <w:szCs w:val="20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  <w:lang w:eastAsia="ru-RU"/>
        </w:rPr>
        <w:t xml:space="preserve">Федеральным законом от 25.12.2008  № 273-ФЗ «О противодействии коррупции»,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руководствуясь Уставом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color w:val="000000"/>
          <w:sz w:val="24"/>
          <w:szCs w:val="24"/>
          <w:lang w:eastAsia="ru-RU"/>
        </w:rPr>
        <w:t>», Дума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color w:val="000000"/>
          <w:sz w:val="24"/>
          <w:szCs w:val="24"/>
          <w:lang w:eastAsia="ru-RU"/>
        </w:rPr>
        <w:t>»</w:t>
      </w:r>
    </w:p>
    <w:p w:rsidR="002973D6" w:rsidRDefault="002973D6" w:rsidP="002973D6">
      <w:pPr>
        <w:widowControl w:val="0"/>
        <w:tabs>
          <w:tab w:val="left" w:pos="180"/>
          <w:tab w:val="left" w:pos="1260"/>
        </w:tabs>
        <w:autoSpaceDE w:val="0"/>
        <w:autoSpaceDN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2973D6" w:rsidRDefault="002973D6" w:rsidP="002973D6">
      <w:pPr>
        <w:tabs>
          <w:tab w:val="left" w:pos="180"/>
          <w:tab w:val="left" w:pos="126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30"/>
          <w:szCs w:val="30"/>
          <w:lang w:eastAsia="ru-RU"/>
        </w:rPr>
        <w:t>РЕШИЛА:</w:t>
      </w:r>
    </w:p>
    <w:p w:rsidR="002973D6" w:rsidRDefault="002973D6" w:rsidP="002973D6">
      <w:pPr>
        <w:tabs>
          <w:tab w:val="left" w:pos="180"/>
          <w:tab w:val="left" w:pos="126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2973D6" w:rsidRDefault="002973D6" w:rsidP="002973D6">
      <w:pPr>
        <w:tabs>
          <w:tab w:val="left" w:pos="180"/>
          <w:tab w:val="left" w:pos="6480"/>
        </w:tabs>
        <w:spacing w:after="0" w:line="240" w:lineRule="auto"/>
        <w:ind w:right="-5"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1. Утвердить </w:t>
      </w:r>
      <w:r>
        <w:rPr>
          <w:rFonts w:ascii="Arial" w:hAnsi="Arial" w:cs="Arial"/>
          <w:sz w:val="24"/>
          <w:szCs w:val="24"/>
          <w:lang w:eastAsia="ru-RU"/>
        </w:rPr>
        <w:t>Порядок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», и членов их семей на официальном сайте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» в сети Интернет и предоставления этих сведений средствам массовой информации для опубликования (далее - Порядок) (приложение). </w:t>
      </w:r>
    </w:p>
    <w:p w:rsidR="002973D6" w:rsidRDefault="002973D6" w:rsidP="002973D6">
      <w:pPr>
        <w:tabs>
          <w:tab w:val="left" w:pos="180"/>
          <w:tab w:val="left" w:pos="6480"/>
        </w:tabs>
        <w:spacing w:after="0" w:line="240" w:lineRule="auto"/>
        <w:ind w:right="-5" w:firstLine="709"/>
        <w:jc w:val="both"/>
        <w:rPr>
          <w:rFonts w:ascii="Arial" w:hAnsi="Arial" w:cs="Arial"/>
          <w:b/>
          <w:i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2. 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>Признать утратившим силу решение Думы МО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» от 28.11.2016 №96 «Об утверждении порядка размещения сведений о доходах, об имуществе и обязательствах имущественного характера лиц, замещающих муниципальные должности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» и членов их семей на официальном сайте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» в сети Интернет и предоставления этих сведений средствам массовой информации для опубликования.</w:t>
      </w:r>
      <w:r>
        <w:rPr>
          <w:rFonts w:ascii="Arial" w:hAnsi="Arial" w:cs="Arial"/>
          <w:b/>
          <w:i/>
          <w:sz w:val="24"/>
          <w:szCs w:val="24"/>
          <w:lang w:eastAsia="ru-RU"/>
        </w:rPr>
        <w:t xml:space="preserve"> </w:t>
      </w:r>
      <w:proofErr w:type="gramEnd"/>
    </w:p>
    <w:p w:rsidR="002973D6" w:rsidRDefault="002973D6" w:rsidP="002973D6">
      <w:pPr>
        <w:tabs>
          <w:tab w:val="left" w:pos="180"/>
          <w:tab w:val="left" w:pos="1260"/>
          <w:tab w:val="center" w:pos="4153"/>
          <w:tab w:val="right" w:pos="830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3.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Опубликовать настоящее решение </w:t>
      </w:r>
      <w:r>
        <w:rPr>
          <w:rFonts w:ascii="Arial" w:hAnsi="Arial" w:cs="Arial"/>
          <w:sz w:val="24"/>
          <w:szCs w:val="24"/>
          <w:lang w:eastAsia="ru-RU"/>
        </w:rPr>
        <w:t xml:space="preserve"> в печатном средстве массовой информации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Аларский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вестник» и на официальном сайте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» в сети Интернет.</w:t>
      </w:r>
    </w:p>
    <w:p w:rsidR="002973D6" w:rsidRDefault="002973D6" w:rsidP="002973D6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491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ab/>
        <w:t xml:space="preserve">4. </w:t>
      </w:r>
      <w:proofErr w:type="gramStart"/>
      <w:r>
        <w:rPr>
          <w:rFonts w:ascii="Arial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исполнением настоящего Решения оставляю за собой.</w:t>
      </w:r>
    </w:p>
    <w:p w:rsidR="002973D6" w:rsidRDefault="002973D6" w:rsidP="002973D6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491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2973D6" w:rsidRDefault="002973D6" w:rsidP="002973D6">
      <w:pPr>
        <w:tabs>
          <w:tab w:val="left" w:pos="180"/>
          <w:tab w:val="left" w:pos="6255"/>
        </w:tabs>
        <w:autoSpaceDE w:val="0"/>
        <w:autoSpaceDN w:val="0"/>
        <w:adjustRightInd w:val="0"/>
        <w:spacing w:after="0" w:line="240" w:lineRule="auto"/>
        <w:ind w:firstLine="491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2973D6" w:rsidRDefault="002973D6" w:rsidP="002973D6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Глава муниципального образования «</w:t>
      </w:r>
      <w:proofErr w:type="spellStart"/>
      <w:r>
        <w:rPr>
          <w:rFonts w:ascii="Arial" w:eastAsia="Calibri" w:hAnsi="Arial" w:cs="Arial"/>
          <w:sz w:val="24"/>
          <w:szCs w:val="24"/>
        </w:rPr>
        <w:t>Аларь</w:t>
      </w:r>
      <w:proofErr w:type="spellEnd"/>
      <w:r>
        <w:rPr>
          <w:rFonts w:ascii="Arial" w:eastAsia="Calibri" w:hAnsi="Arial" w:cs="Arial"/>
          <w:sz w:val="24"/>
          <w:szCs w:val="24"/>
        </w:rPr>
        <w:t>»</w:t>
      </w:r>
    </w:p>
    <w:p w:rsidR="002973D6" w:rsidRDefault="002973D6" w:rsidP="002973D6">
      <w:pPr>
        <w:tabs>
          <w:tab w:val="left" w:pos="180"/>
          <w:tab w:val="left" w:pos="6255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</w:rPr>
        <w:lastRenderedPageBreak/>
        <w:t xml:space="preserve">А.В. </w:t>
      </w:r>
      <w:proofErr w:type="spellStart"/>
      <w:r>
        <w:rPr>
          <w:rFonts w:ascii="Arial" w:eastAsia="Calibri" w:hAnsi="Arial" w:cs="Arial"/>
          <w:sz w:val="24"/>
          <w:szCs w:val="24"/>
        </w:rPr>
        <w:t>Батаева</w:t>
      </w:r>
      <w:proofErr w:type="spellEnd"/>
    </w:p>
    <w:p w:rsidR="002973D6" w:rsidRDefault="002973D6" w:rsidP="002973D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2973D6" w:rsidRDefault="002973D6" w:rsidP="002973D6">
      <w:pPr>
        <w:widowControl w:val="0"/>
        <w:autoSpaceDE w:val="0"/>
        <w:autoSpaceDN w:val="0"/>
        <w:spacing w:after="0" w:line="240" w:lineRule="auto"/>
        <w:ind w:left="5040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 xml:space="preserve">Приложение к решению Думы </w:t>
      </w:r>
    </w:p>
    <w:p w:rsidR="002973D6" w:rsidRDefault="002973D6" w:rsidP="002973D6">
      <w:pPr>
        <w:widowControl w:val="0"/>
        <w:autoSpaceDE w:val="0"/>
        <w:autoSpaceDN w:val="0"/>
        <w:spacing w:after="0" w:line="240" w:lineRule="auto"/>
        <w:ind w:left="5040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МО «</w:t>
      </w:r>
      <w:proofErr w:type="spellStart"/>
      <w:r>
        <w:rPr>
          <w:rFonts w:ascii="Courier New" w:hAnsi="Courier New" w:cs="Courier New"/>
          <w:color w:val="000000"/>
          <w:lang w:eastAsia="ru-RU"/>
        </w:rPr>
        <w:t>Аларь</w:t>
      </w:r>
      <w:proofErr w:type="spellEnd"/>
      <w:r>
        <w:rPr>
          <w:rFonts w:ascii="Courier New" w:hAnsi="Courier New" w:cs="Courier New"/>
          <w:color w:val="000000"/>
          <w:lang w:eastAsia="ru-RU"/>
        </w:rPr>
        <w:t xml:space="preserve">» </w:t>
      </w:r>
    </w:p>
    <w:p w:rsidR="002973D6" w:rsidRDefault="002973D6" w:rsidP="002973D6">
      <w:pPr>
        <w:widowControl w:val="0"/>
        <w:autoSpaceDE w:val="0"/>
        <w:autoSpaceDN w:val="0"/>
        <w:spacing w:after="0" w:line="240" w:lineRule="auto"/>
        <w:ind w:left="5040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от 20.04.2017 г. № 114/3-дмо</w:t>
      </w:r>
      <w:bookmarkStart w:id="0" w:name="_GoBack"/>
      <w:bookmarkEnd w:id="0"/>
    </w:p>
    <w:p w:rsidR="002973D6" w:rsidRDefault="002973D6" w:rsidP="002973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</w:p>
    <w:p w:rsidR="002973D6" w:rsidRDefault="002973D6" w:rsidP="002973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  <w:lang w:eastAsia="ru-RU"/>
        </w:rPr>
      </w:pPr>
      <w:r>
        <w:rPr>
          <w:rFonts w:ascii="Arial" w:hAnsi="Arial" w:cs="Arial"/>
          <w:b/>
          <w:color w:val="000000"/>
          <w:sz w:val="30"/>
          <w:szCs w:val="30"/>
          <w:lang w:eastAsia="ru-RU"/>
        </w:rPr>
        <w:t>Порядок</w:t>
      </w:r>
    </w:p>
    <w:p w:rsidR="002973D6" w:rsidRDefault="002973D6" w:rsidP="002973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>
        <w:rPr>
          <w:rFonts w:ascii="Arial" w:hAnsi="Arial" w:cs="Arial"/>
          <w:b/>
          <w:color w:val="000000"/>
          <w:sz w:val="30"/>
          <w:szCs w:val="30"/>
          <w:lang w:eastAsia="ru-RU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«</w:t>
      </w:r>
      <w:proofErr w:type="spellStart"/>
      <w:r>
        <w:rPr>
          <w:rFonts w:ascii="Arial" w:hAnsi="Arial" w:cs="Arial"/>
          <w:b/>
          <w:color w:val="000000"/>
          <w:sz w:val="30"/>
          <w:szCs w:val="30"/>
          <w:lang w:eastAsia="ru-RU"/>
        </w:rPr>
        <w:t>Аларь</w:t>
      </w:r>
      <w:proofErr w:type="spellEnd"/>
      <w:r>
        <w:rPr>
          <w:rFonts w:ascii="Arial" w:hAnsi="Arial" w:cs="Arial"/>
          <w:b/>
          <w:color w:val="000000"/>
          <w:sz w:val="30"/>
          <w:szCs w:val="30"/>
          <w:lang w:eastAsia="ru-RU"/>
        </w:rPr>
        <w:t>», и членов их семей на официальном сайте администрации муниципального образования  «</w:t>
      </w:r>
      <w:proofErr w:type="spellStart"/>
      <w:r>
        <w:rPr>
          <w:rFonts w:ascii="Arial" w:hAnsi="Arial" w:cs="Arial"/>
          <w:b/>
          <w:color w:val="000000"/>
          <w:sz w:val="30"/>
          <w:szCs w:val="30"/>
          <w:lang w:eastAsia="ru-RU"/>
        </w:rPr>
        <w:t>Аларь</w:t>
      </w:r>
      <w:proofErr w:type="spellEnd"/>
      <w:r>
        <w:rPr>
          <w:rFonts w:ascii="Arial" w:hAnsi="Arial" w:cs="Arial"/>
          <w:b/>
          <w:color w:val="000000"/>
          <w:sz w:val="30"/>
          <w:szCs w:val="30"/>
          <w:lang w:eastAsia="ru-RU"/>
        </w:rPr>
        <w:t>» в сети Интернет и предоставления этих сведений средствам массовой информации для опубликования</w:t>
      </w:r>
    </w:p>
    <w:p w:rsidR="002973D6" w:rsidRDefault="002973D6" w:rsidP="002973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</w:p>
    <w:p w:rsidR="002973D6" w:rsidRDefault="002973D6" w:rsidP="00297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Arial" w:hAnsi="Arial" w:cs="Arial"/>
          <w:color w:val="000000"/>
          <w:sz w:val="24"/>
          <w:szCs w:val="24"/>
          <w:lang w:eastAsia="ru-RU"/>
        </w:rPr>
        <w:t>1.Настоящий Порядок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color w:val="000000"/>
          <w:sz w:val="24"/>
          <w:szCs w:val="24"/>
          <w:lang w:eastAsia="ru-RU"/>
        </w:rPr>
        <w:t>», и членов их семей на официальном сайте администрации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color w:val="000000"/>
          <w:sz w:val="24"/>
          <w:szCs w:val="24"/>
          <w:lang w:eastAsia="ru-RU"/>
        </w:rPr>
        <w:t>» в сети Интернет и предоставления этих сведений средствам массовой информации для опубликования (далее – Порядок) устанавливает обязанности администрации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color w:val="000000"/>
          <w:sz w:val="24"/>
          <w:szCs w:val="24"/>
          <w:lang w:eastAsia="ru-RU"/>
        </w:rPr>
        <w:t>» по размещению сведений о доходах, расходах, об имуществе</w:t>
      </w:r>
      <w:proofErr w:type="gramEnd"/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Arial" w:hAnsi="Arial" w:cs="Arial"/>
          <w:color w:val="000000"/>
          <w:sz w:val="24"/>
          <w:szCs w:val="24"/>
          <w:lang w:eastAsia="ru-RU"/>
        </w:rPr>
        <w:t>и обязательствах имущественного характера лиц, замещающих муниципальные должности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color w:val="000000"/>
          <w:sz w:val="24"/>
          <w:szCs w:val="24"/>
          <w:lang w:eastAsia="ru-RU"/>
        </w:rPr>
        <w:t>», и членов их семей на официальном сайте администрации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color w:val="000000"/>
          <w:sz w:val="24"/>
          <w:szCs w:val="24"/>
          <w:lang w:eastAsia="ru-RU"/>
        </w:rPr>
        <w:t>» в сети Интернет (далее – официальный сайт), а также по предоставлению этих сведений средствам массовой информации для опубликования в связи с их запросами.</w:t>
      </w:r>
      <w:proofErr w:type="gramEnd"/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Под членами семьи понимаются супруга (супруг) и несовершеннолетние дети лиц, замещающих муниципальные должности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color w:val="000000"/>
          <w:sz w:val="24"/>
          <w:szCs w:val="24"/>
          <w:lang w:eastAsia="ru-RU"/>
        </w:rPr>
        <w:t>».</w:t>
      </w:r>
    </w:p>
    <w:p w:rsidR="002973D6" w:rsidRDefault="002973D6" w:rsidP="00297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2.На официальном сайте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лиц, замещающих муниципальные должности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color w:val="000000"/>
          <w:sz w:val="24"/>
          <w:szCs w:val="24"/>
          <w:lang w:eastAsia="ru-RU"/>
        </w:rPr>
        <w:t>», и членов их семей</w:t>
      </w:r>
      <w:r>
        <w:rPr>
          <w:rFonts w:ascii="Arial" w:hAnsi="Arial" w:cs="Arial"/>
          <w:color w:val="FF0000"/>
          <w:sz w:val="24"/>
          <w:szCs w:val="24"/>
          <w:lang w:eastAsia="ru-RU"/>
        </w:rPr>
        <w:t xml:space="preserve">: </w:t>
      </w:r>
    </w:p>
    <w:p w:rsidR="002973D6" w:rsidRDefault="002973D6" w:rsidP="00297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1) перечень объектов недвижимого имущества, принадлежащих лицам, замещающим муниципальные должности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», и членам их семей на праве собственности или находящихся в их пользовании, с указанием вида, площади и страны расположения каждого из них; </w:t>
      </w:r>
    </w:p>
    <w:p w:rsidR="002973D6" w:rsidRDefault="002973D6" w:rsidP="00297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2) перечень транспортных средств, с указанием вида и марки, принадлежащих лицам, замещающим муниципальные должности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», и членам их семей на </w:t>
      </w:r>
      <w:r>
        <w:rPr>
          <w:rFonts w:ascii="Arial" w:hAnsi="Arial" w:cs="Arial"/>
          <w:sz w:val="24"/>
          <w:szCs w:val="24"/>
          <w:lang w:eastAsia="ru-RU"/>
        </w:rPr>
        <w:t xml:space="preserve">праве собственности; </w:t>
      </w:r>
    </w:p>
    <w:p w:rsidR="002973D6" w:rsidRDefault="002973D6" w:rsidP="00297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3) декларированный годовой доход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лиц, замещающих муниципальные должности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color w:val="000000"/>
          <w:sz w:val="24"/>
          <w:szCs w:val="24"/>
          <w:lang w:eastAsia="ru-RU"/>
        </w:rPr>
        <w:t>», и членов их семей</w:t>
      </w:r>
      <w:r>
        <w:rPr>
          <w:rFonts w:ascii="Arial" w:hAnsi="Arial" w:cs="Arial"/>
          <w:sz w:val="24"/>
          <w:szCs w:val="24"/>
          <w:lang w:eastAsia="ru-RU"/>
        </w:rPr>
        <w:t xml:space="preserve">; </w:t>
      </w:r>
    </w:p>
    <w:p w:rsidR="002973D6" w:rsidRDefault="002973D6" w:rsidP="002973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>
        <w:rPr>
          <w:rFonts w:ascii="Arial" w:hAnsi="Arial" w:cs="Arial"/>
          <w:sz w:val="24"/>
          <w:szCs w:val="24"/>
          <w:lang w:eastAsia="ru-RU"/>
        </w:rPr>
        <w:t xml:space="preserve">4) сведения об источниках получения средств, за счет которых совершена каждая из сделок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совершенных лицами, замещающими муниципальные должности, членами  их семей в течение календарного года, предшествующего году представления сведений, если общая </w:t>
      </w:r>
      <w:r>
        <w:rPr>
          <w:rFonts w:ascii="Arial" w:hAnsi="Arial" w:cs="Arial"/>
          <w:sz w:val="24"/>
          <w:szCs w:val="24"/>
          <w:lang w:eastAsia="ru-RU"/>
        </w:rPr>
        <w:lastRenderedPageBreak/>
        <w:t>сумма таких сделок превышает общий доход лиц, замещающих муниципальные</w:t>
      </w:r>
      <w:proofErr w:type="gramEnd"/>
      <w:r>
        <w:rPr>
          <w:rFonts w:ascii="Arial" w:hAnsi="Arial" w:cs="Arial"/>
          <w:sz w:val="24"/>
          <w:szCs w:val="24"/>
          <w:lang w:eastAsia="ru-RU"/>
        </w:rPr>
        <w:t xml:space="preserve"> должности, и их супруг (супругов) за три последних года, предшествующих отчетному периоду.</w:t>
      </w:r>
    </w:p>
    <w:p w:rsidR="002973D6" w:rsidRDefault="002973D6" w:rsidP="00297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3.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 </w:t>
      </w:r>
    </w:p>
    <w:p w:rsidR="002973D6" w:rsidRDefault="002973D6" w:rsidP="00297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  <w:lang w:eastAsia="ru-RU"/>
        </w:rPr>
      </w:pPr>
      <w:proofErr w:type="gramStart"/>
      <w:r>
        <w:rPr>
          <w:rFonts w:ascii="Arial" w:hAnsi="Arial" w:cs="Arial"/>
          <w:sz w:val="24"/>
          <w:szCs w:val="24"/>
          <w:lang w:eastAsia="ru-RU"/>
        </w:rPr>
        <w:t xml:space="preserve">1) иные сведения (кроме указанных в пункте 2 настоящего Порядка) о доходах, расходах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лиц, замещающих муниципальные должности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color w:val="000000"/>
          <w:sz w:val="24"/>
          <w:szCs w:val="24"/>
          <w:lang w:eastAsia="ru-RU"/>
        </w:rPr>
        <w:t>», и членов их семей</w:t>
      </w:r>
      <w:r>
        <w:rPr>
          <w:rFonts w:ascii="Arial" w:hAnsi="Arial" w:cs="Arial"/>
          <w:sz w:val="24"/>
          <w:szCs w:val="24"/>
          <w:lang w:eastAsia="ru-RU"/>
        </w:rPr>
        <w:t xml:space="preserve">, об имуществе, принадлежащем на праве собственности названным лицам, и об их обязательствах имущественного характера; </w:t>
      </w:r>
      <w:proofErr w:type="gramEnd"/>
    </w:p>
    <w:p w:rsidR="002973D6" w:rsidRDefault="002973D6" w:rsidP="00297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2) персональные данные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лиц, замещающих муниципальные должности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color w:val="000000"/>
          <w:sz w:val="24"/>
          <w:szCs w:val="24"/>
          <w:lang w:eastAsia="ru-RU"/>
        </w:rPr>
        <w:t>», и членов их семей</w:t>
      </w:r>
      <w:r>
        <w:rPr>
          <w:rFonts w:ascii="Arial" w:hAnsi="Arial" w:cs="Arial"/>
          <w:sz w:val="24"/>
          <w:szCs w:val="24"/>
          <w:lang w:eastAsia="ru-RU"/>
        </w:rPr>
        <w:t>;</w:t>
      </w:r>
    </w:p>
    <w:p w:rsidR="002973D6" w:rsidRDefault="002973D6" w:rsidP="00297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3) данные, позволяющие определить место жительства, почтовый адрес, телефон и иные индивидуальные средства коммуникации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лиц, замещающих муниципальные должности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color w:val="000000"/>
          <w:sz w:val="24"/>
          <w:szCs w:val="24"/>
          <w:lang w:eastAsia="ru-RU"/>
        </w:rPr>
        <w:t>», и членов их семей</w:t>
      </w:r>
      <w:r>
        <w:rPr>
          <w:rFonts w:ascii="Arial" w:hAnsi="Arial" w:cs="Arial"/>
          <w:sz w:val="24"/>
          <w:szCs w:val="24"/>
          <w:lang w:eastAsia="ru-RU"/>
        </w:rPr>
        <w:t xml:space="preserve">; </w:t>
      </w:r>
    </w:p>
    <w:p w:rsidR="002973D6" w:rsidRDefault="002973D6" w:rsidP="00297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4) данные, позволяющие определить местонахождение объектов недвижимого имущества, принадлежащих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лицам, замещающим муниципальные должности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», и членам их семей </w:t>
      </w:r>
      <w:r>
        <w:rPr>
          <w:rFonts w:ascii="Arial" w:hAnsi="Arial" w:cs="Arial"/>
          <w:sz w:val="24"/>
          <w:szCs w:val="24"/>
          <w:lang w:eastAsia="ru-RU"/>
        </w:rPr>
        <w:t xml:space="preserve">на праве собственности или находящихся в их пользовании; </w:t>
      </w:r>
    </w:p>
    <w:p w:rsidR="002973D6" w:rsidRDefault="002973D6" w:rsidP="00297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5) информацию, отнесенную к государственной тайне или являющуюся конфиденциальной. </w:t>
      </w:r>
    </w:p>
    <w:p w:rsidR="002973D6" w:rsidRDefault="002973D6" w:rsidP="00297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>
        <w:rPr>
          <w:rFonts w:ascii="Arial" w:hAnsi="Arial" w:cs="Arial"/>
          <w:sz w:val="24"/>
          <w:szCs w:val="24"/>
          <w:lang w:eastAsia="ru-RU"/>
        </w:rPr>
        <w:t>4.Сведения о доходах, расходах, об имуществе и обязательствах имущественного характера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лиц, замещающих муниципальные должности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color w:val="000000"/>
          <w:sz w:val="24"/>
          <w:szCs w:val="24"/>
          <w:lang w:eastAsia="ru-RU"/>
        </w:rPr>
        <w:t>», и членов их семей</w:t>
      </w:r>
      <w:r>
        <w:rPr>
          <w:rFonts w:ascii="Arial" w:hAnsi="Arial" w:cs="Arial"/>
          <w:sz w:val="24"/>
          <w:szCs w:val="24"/>
          <w:lang w:eastAsia="ru-RU"/>
        </w:rPr>
        <w:t xml:space="preserve">, указанные в пункте 2 настоящего Порядка, в соответствии с пунктом 5 настоящего Порядка размещаются на официальном сайте и ежегодно обновляются в течение 14 рабочих дней со дня истечения срока, установленного для их подачи. </w:t>
      </w:r>
      <w:proofErr w:type="gramEnd"/>
    </w:p>
    <w:p w:rsidR="002973D6" w:rsidRDefault="002973D6" w:rsidP="00297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u w:val="single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5. 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>Размещение сведений о доходах, расходах, об имуществе и обязательствах имущественного характера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лиц, замещающих муниципальные должности, </w:t>
      </w:r>
      <w:r>
        <w:rPr>
          <w:rFonts w:ascii="Arial" w:hAnsi="Arial" w:cs="Arial"/>
          <w:sz w:val="24"/>
          <w:szCs w:val="24"/>
          <w:lang w:eastAsia="ru-RU"/>
        </w:rPr>
        <w:t>и членов их семей обеспечивается на официальном сайте специалистом 1 категории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»).</w:t>
      </w:r>
      <w:r>
        <w:rPr>
          <w:rFonts w:ascii="Arial" w:hAnsi="Arial" w:cs="Arial"/>
          <w:b/>
          <w:sz w:val="24"/>
          <w:szCs w:val="24"/>
          <w:u w:val="single"/>
          <w:lang w:eastAsia="ru-RU"/>
        </w:rPr>
        <w:t xml:space="preserve"> </w:t>
      </w:r>
      <w:proofErr w:type="gramEnd"/>
    </w:p>
    <w:p w:rsidR="002973D6" w:rsidRDefault="002973D6" w:rsidP="00297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6. Специалист 1 категории  администрации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муниципального образования</w:t>
      </w:r>
      <w:r>
        <w:rPr>
          <w:rFonts w:ascii="Arial" w:hAnsi="Arial" w:cs="Arial"/>
          <w:sz w:val="24"/>
          <w:szCs w:val="24"/>
          <w:lang w:eastAsia="ru-RU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»: </w:t>
      </w:r>
    </w:p>
    <w:p w:rsidR="002973D6" w:rsidRDefault="002973D6" w:rsidP="00297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1) в течение 3 рабочих дней со дня поступления запроса от средства массовой информации сообщает о нем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лицу, замещающему муниципальную должность 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color w:val="000000"/>
          <w:sz w:val="24"/>
          <w:szCs w:val="24"/>
          <w:lang w:eastAsia="ru-RU"/>
        </w:rPr>
        <w:t>»,</w:t>
      </w:r>
      <w:r>
        <w:rPr>
          <w:rFonts w:ascii="Arial" w:hAnsi="Arial" w:cs="Arial"/>
          <w:sz w:val="24"/>
          <w:szCs w:val="24"/>
          <w:lang w:eastAsia="ru-RU"/>
        </w:rPr>
        <w:t xml:space="preserve"> в отношении которого поступил запрос; </w:t>
      </w:r>
    </w:p>
    <w:p w:rsidR="002973D6" w:rsidRDefault="002973D6" w:rsidP="00297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2) в течение 7 рабочих дней со дня поступления запроса от средства массовой информации обеспечивает предоставление ему сведений, указанных в пункте 2 настоящего Порядка, в том случае, если запрашиваемые сведения отсутствуют на официальном сайте. </w:t>
      </w:r>
    </w:p>
    <w:p w:rsidR="002973D6" w:rsidRDefault="002973D6" w:rsidP="00297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7. Специалист 1 категории  администрации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муниципального образования</w:t>
      </w:r>
      <w:r>
        <w:rPr>
          <w:rFonts w:ascii="Arial" w:hAnsi="Arial" w:cs="Arial"/>
          <w:sz w:val="24"/>
          <w:szCs w:val="24"/>
          <w:lang w:eastAsia="ru-RU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» несет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конфиденциальными, в соответствии с законодательством Российской Федерации. </w:t>
      </w:r>
    </w:p>
    <w:p w:rsidR="002973D6" w:rsidRDefault="002973D6" w:rsidP="002973D6"/>
    <w:p w:rsidR="002973D6" w:rsidRDefault="002973D6" w:rsidP="002973D6"/>
    <w:p w:rsidR="002973D6" w:rsidRDefault="002973D6" w:rsidP="002973D6"/>
    <w:p w:rsidR="002973D6" w:rsidRDefault="002973D6" w:rsidP="002973D6"/>
    <w:p w:rsidR="002973D6" w:rsidRDefault="002973D6" w:rsidP="002973D6"/>
    <w:p w:rsidR="002973D6" w:rsidRDefault="002973D6" w:rsidP="002973D6"/>
    <w:p w:rsidR="002973D6" w:rsidRDefault="002973D6" w:rsidP="002973D6"/>
    <w:p w:rsidR="002973D6" w:rsidRDefault="002973D6" w:rsidP="002973D6"/>
    <w:p w:rsidR="002973D6" w:rsidRDefault="002973D6" w:rsidP="002973D6"/>
    <w:p w:rsidR="002973D6" w:rsidRDefault="002973D6" w:rsidP="002973D6"/>
    <w:p w:rsidR="002973D6" w:rsidRDefault="002973D6" w:rsidP="002973D6"/>
    <w:p w:rsidR="00082D71" w:rsidRDefault="00082D71"/>
    <w:sectPr w:rsidR="00082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E1C"/>
    <w:rsid w:val="00082D71"/>
    <w:rsid w:val="002973D6"/>
    <w:rsid w:val="0032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3D6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3D6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1142</Words>
  <Characters>6511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2017-04-21T12:29:00Z</cp:lastPrinted>
  <dcterms:created xsi:type="dcterms:W3CDTF">2017-04-21T12:28:00Z</dcterms:created>
  <dcterms:modified xsi:type="dcterms:W3CDTF">2017-04-21T12:32:00Z</dcterms:modified>
</cp:coreProperties>
</file>