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184" w:rsidRPr="007215F2" w:rsidRDefault="002F1FFD" w:rsidP="00B15184">
      <w:pPr>
        <w:spacing w:after="0" w:line="240" w:lineRule="auto"/>
        <w:jc w:val="center"/>
        <w:rPr>
          <w:rFonts w:ascii="Arial" w:eastAsia="Calibri" w:hAnsi="Arial" w:cs="Arial"/>
          <w:b/>
          <w:bCs/>
          <w:sz w:val="32"/>
          <w:szCs w:val="32"/>
        </w:rPr>
      </w:pPr>
      <w:r>
        <w:rPr>
          <w:rFonts w:ascii="Arial" w:eastAsia="Calibri" w:hAnsi="Arial" w:cs="Arial"/>
          <w:b/>
          <w:bCs/>
          <w:sz w:val="32"/>
          <w:szCs w:val="32"/>
        </w:rPr>
        <w:t>18</w:t>
      </w:r>
      <w:r w:rsidR="00B15184">
        <w:rPr>
          <w:rFonts w:ascii="Arial" w:eastAsia="Calibri" w:hAnsi="Arial" w:cs="Arial"/>
          <w:b/>
          <w:bCs/>
          <w:sz w:val="32"/>
          <w:szCs w:val="32"/>
        </w:rPr>
        <w:t>.</w:t>
      </w:r>
      <w:r w:rsidR="00B15184" w:rsidRPr="00721994">
        <w:rPr>
          <w:rFonts w:ascii="Arial" w:eastAsia="Calibri" w:hAnsi="Arial" w:cs="Arial"/>
          <w:b/>
          <w:bCs/>
          <w:sz w:val="32"/>
          <w:szCs w:val="32"/>
        </w:rPr>
        <w:t>0</w:t>
      </w:r>
      <w:r>
        <w:rPr>
          <w:rFonts w:ascii="Arial" w:eastAsia="Calibri" w:hAnsi="Arial" w:cs="Arial"/>
          <w:b/>
          <w:bCs/>
          <w:sz w:val="32"/>
          <w:szCs w:val="32"/>
        </w:rPr>
        <w:t>4.2023 г. № 148</w:t>
      </w:r>
      <w:bookmarkStart w:id="0" w:name="_GoBack"/>
      <w:bookmarkEnd w:id="0"/>
      <w:r w:rsidR="00B15184" w:rsidRPr="007215F2">
        <w:rPr>
          <w:rFonts w:ascii="Arial" w:eastAsia="Calibri" w:hAnsi="Arial" w:cs="Arial"/>
          <w:b/>
          <w:bCs/>
          <w:sz w:val="32"/>
          <w:szCs w:val="32"/>
        </w:rPr>
        <w:t>/4- ДМО</w:t>
      </w:r>
    </w:p>
    <w:p w:rsidR="00B15184" w:rsidRPr="007215F2" w:rsidRDefault="00B15184" w:rsidP="00B15184">
      <w:pPr>
        <w:spacing w:after="0" w:line="240" w:lineRule="auto"/>
        <w:jc w:val="center"/>
        <w:rPr>
          <w:rFonts w:ascii="Arial" w:eastAsia="Calibri" w:hAnsi="Arial" w:cs="Arial"/>
          <w:b/>
          <w:bCs/>
          <w:sz w:val="32"/>
          <w:szCs w:val="32"/>
        </w:rPr>
      </w:pPr>
      <w:r w:rsidRPr="007215F2">
        <w:rPr>
          <w:rFonts w:ascii="Arial" w:eastAsia="Calibri" w:hAnsi="Arial" w:cs="Arial"/>
          <w:b/>
          <w:bCs/>
          <w:sz w:val="32"/>
          <w:szCs w:val="32"/>
        </w:rPr>
        <w:t>РОССИЙСКАЯ ФЕДЕРАЦИЯ</w:t>
      </w:r>
    </w:p>
    <w:p w:rsidR="00B15184" w:rsidRPr="007215F2" w:rsidRDefault="00B15184" w:rsidP="00B15184">
      <w:pPr>
        <w:spacing w:after="0" w:line="240" w:lineRule="auto"/>
        <w:jc w:val="center"/>
        <w:rPr>
          <w:rFonts w:ascii="Arial" w:eastAsia="Calibri" w:hAnsi="Arial" w:cs="Arial"/>
          <w:b/>
          <w:bCs/>
          <w:sz w:val="32"/>
          <w:szCs w:val="32"/>
        </w:rPr>
      </w:pPr>
      <w:r w:rsidRPr="007215F2">
        <w:rPr>
          <w:rFonts w:ascii="Arial" w:eastAsia="Calibri" w:hAnsi="Arial" w:cs="Arial"/>
          <w:b/>
          <w:bCs/>
          <w:sz w:val="32"/>
          <w:szCs w:val="32"/>
        </w:rPr>
        <w:t>ИРКУТСКАЯ ОБЛАСТЬ</w:t>
      </w:r>
    </w:p>
    <w:p w:rsidR="00B15184" w:rsidRPr="007215F2" w:rsidRDefault="00B15184" w:rsidP="00B15184">
      <w:pPr>
        <w:spacing w:after="0" w:line="240" w:lineRule="auto"/>
        <w:ind w:left="284" w:right="141"/>
        <w:jc w:val="center"/>
        <w:rPr>
          <w:rFonts w:ascii="Arial" w:eastAsia="Calibri" w:hAnsi="Arial" w:cs="Arial"/>
          <w:b/>
          <w:bCs/>
          <w:sz w:val="32"/>
          <w:szCs w:val="32"/>
        </w:rPr>
      </w:pPr>
      <w:r w:rsidRPr="007215F2">
        <w:rPr>
          <w:rFonts w:ascii="Arial" w:eastAsia="Calibri" w:hAnsi="Arial" w:cs="Arial"/>
          <w:b/>
          <w:bCs/>
          <w:sz w:val="32"/>
          <w:szCs w:val="32"/>
        </w:rPr>
        <w:t>АЛАРСКИЙ МУНИЦИПАЛЬНЫЙ РАЙОН</w:t>
      </w:r>
    </w:p>
    <w:p w:rsidR="00B15184" w:rsidRPr="007215F2" w:rsidRDefault="00B15184" w:rsidP="00B15184">
      <w:pPr>
        <w:spacing w:after="0" w:line="240" w:lineRule="auto"/>
        <w:ind w:left="284" w:right="141"/>
        <w:jc w:val="center"/>
        <w:rPr>
          <w:rFonts w:ascii="Arial" w:eastAsia="Calibri" w:hAnsi="Arial" w:cs="Arial"/>
          <w:b/>
          <w:bCs/>
          <w:sz w:val="32"/>
          <w:szCs w:val="32"/>
        </w:rPr>
      </w:pPr>
      <w:r w:rsidRPr="007215F2">
        <w:rPr>
          <w:rFonts w:ascii="Arial" w:eastAsia="Calibri" w:hAnsi="Arial" w:cs="Arial"/>
          <w:b/>
          <w:bCs/>
          <w:sz w:val="32"/>
          <w:szCs w:val="32"/>
        </w:rPr>
        <w:t>МУНИЦИПАЛЬНОЕ ОБРАЗОВАНИЕ «</w:t>
      </w:r>
      <w:r>
        <w:rPr>
          <w:rFonts w:ascii="Arial" w:eastAsia="Calibri" w:hAnsi="Arial" w:cs="Arial"/>
          <w:b/>
          <w:bCs/>
          <w:sz w:val="32"/>
          <w:szCs w:val="32"/>
        </w:rPr>
        <w:t>АЛАРЬ</w:t>
      </w:r>
      <w:r w:rsidRPr="007215F2">
        <w:rPr>
          <w:rFonts w:ascii="Arial" w:eastAsia="Calibri" w:hAnsi="Arial" w:cs="Arial"/>
          <w:b/>
          <w:bCs/>
          <w:sz w:val="32"/>
          <w:szCs w:val="32"/>
        </w:rPr>
        <w:t>»</w:t>
      </w:r>
    </w:p>
    <w:p w:rsidR="00B15184" w:rsidRPr="007215F2" w:rsidRDefault="00B15184" w:rsidP="00B15184">
      <w:pPr>
        <w:spacing w:after="0" w:line="240" w:lineRule="auto"/>
        <w:ind w:left="284" w:right="141"/>
        <w:jc w:val="center"/>
        <w:rPr>
          <w:rFonts w:ascii="Arial" w:eastAsia="Calibri" w:hAnsi="Arial" w:cs="Arial"/>
          <w:b/>
          <w:bCs/>
          <w:sz w:val="24"/>
          <w:szCs w:val="24"/>
        </w:rPr>
      </w:pPr>
      <w:r w:rsidRPr="007215F2">
        <w:rPr>
          <w:rFonts w:ascii="Arial" w:eastAsia="Calibri" w:hAnsi="Arial" w:cs="Arial"/>
          <w:b/>
          <w:bCs/>
          <w:sz w:val="32"/>
          <w:szCs w:val="32"/>
        </w:rPr>
        <w:t>ДУМА</w:t>
      </w:r>
    </w:p>
    <w:p w:rsidR="00B15184" w:rsidRPr="007215F2" w:rsidRDefault="00B15184" w:rsidP="00B15184">
      <w:pPr>
        <w:shd w:val="clear" w:color="auto" w:fill="FFFFFF"/>
        <w:spacing w:after="0" w:line="240" w:lineRule="auto"/>
        <w:jc w:val="center"/>
        <w:rPr>
          <w:rFonts w:ascii="Arial" w:eastAsia="Calibri" w:hAnsi="Arial" w:cs="Arial"/>
          <w:b/>
          <w:bCs/>
          <w:sz w:val="24"/>
          <w:szCs w:val="24"/>
        </w:rPr>
      </w:pPr>
      <w:r w:rsidRPr="007215F2">
        <w:rPr>
          <w:rFonts w:ascii="Arial" w:eastAsia="Calibri" w:hAnsi="Arial" w:cs="Arial"/>
          <w:b/>
          <w:bCs/>
          <w:sz w:val="32"/>
          <w:szCs w:val="32"/>
        </w:rPr>
        <w:t>РЕШЕНИЕ</w:t>
      </w:r>
    </w:p>
    <w:p w:rsidR="00B15184" w:rsidRPr="007215F2" w:rsidRDefault="00B15184" w:rsidP="00B15184">
      <w:pPr>
        <w:spacing w:after="0" w:line="240" w:lineRule="auto"/>
        <w:outlineLvl w:val="0"/>
        <w:rPr>
          <w:rFonts w:ascii="Arial" w:eastAsia="Calibri" w:hAnsi="Arial" w:cs="Arial"/>
          <w:b/>
          <w:bCs/>
          <w:kern w:val="36"/>
          <w:sz w:val="32"/>
          <w:szCs w:val="32"/>
        </w:rPr>
      </w:pPr>
    </w:p>
    <w:p w:rsidR="00B15184" w:rsidRPr="007215F2" w:rsidRDefault="00B15184" w:rsidP="00B15184">
      <w:pPr>
        <w:spacing w:after="0" w:line="240" w:lineRule="auto"/>
        <w:jc w:val="center"/>
        <w:rPr>
          <w:rFonts w:ascii="Arial" w:eastAsia="Calibri" w:hAnsi="Arial" w:cs="Arial"/>
          <w:b/>
          <w:sz w:val="32"/>
          <w:szCs w:val="32"/>
        </w:rPr>
      </w:pPr>
      <w:r w:rsidRPr="007215F2">
        <w:rPr>
          <w:rFonts w:ascii="Arial" w:eastAsia="Calibri" w:hAnsi="Arial" w:cs="Arial"/>
          <w:b/>
          <w:sz w:val="32"/>
          <w:szCs w:val="32"/>
        </w:rPr>
        <w:t>О ВНЕСЕНИИ ИЗМЕНЕНИЙ И ДОПОЛНЕНИЙ В УСТАВ МУНИЦИПАЛЬНОГО ОБРАЗОВАНИЯ «</w:t>
      </w:r>
      <w:r>
        <w:rPr>
          <w:rFonts w:ascii="Arial" w:eastAsia="Calibri" w:hAnsi="Arial" w:cs="Arial"/>
          <w:b/>
          <w:sz w:val="32"/>
          <w:szCs w:val="32"/>
        </w:rPr>
        <w:t>АЛАРЬ</w:t>
      </w:r>
      <w:r w:rsidRPr="007215F2">
        <w:rPr>
          <w:rFonts w:ascii="Arial" w:eastAsia="Calibri" w:hAnsi="Arial" w:cs="Arial"/>
          <w:b/>
          <w:sz w:val="32"/>
          <w:szCs w:val="32"/>
        </w:rPr>
        <w:t>»</w:t>
      </w:r>
    </w:p>
    <w:p w:rsidR="00B15184" w:rsidRPr="007215F2" w:rsidRDefault="00B15184" w:rsidP="00B15184">
      <w:pPr>
        <w:spacing w:after="0" w:line="240" w:lineRule="auto"/>
        <w:rPr>
          <w:rFonts w:ascii="Times New Roman" w:eastAsia="Calibri" w:hAnsi="Times New Roman" w:cs="Times New Roman"/>
          <w:sz w:val="24"/>
          <w:szCs w:val="24"/>
        </w:rPr>
      </w:pPr>
    </w:p>
    <w:p w:rsidR="00B15184" w:rsidRPr="00E71A55" w:rsidRDefault="00B15184" w:rsidP="00B15184">
      <w:pPr>
        <w:ind w:firstLine="708"/>
        <w:jc w:val="both"/>
        <w:rPr>
          <w:rFonts w:ascii="Times New Roman" w:hAnsi="Times New Roman" w:cs="Times New Roman"/>
          <w:sz w:val="24"/>
        </w:rPr>
      </w:pPr>
      <w:proofErr w:type="gramStart"/>
      <w:r w:rsidRPr="00E71A55">
        <w:rPr>
          <w:rFonts w:ascii="Times New Roman" w:hAnsi="Times New Roman" w:cs="Times New Roman"/>
          <w:sz w:val="24"/>
        </w:rPr>
        <w:t xml:space="preserve">В соответствии со ст. 7, 35, 44 Федерального закона от 06.10.2003 № 131-ФЗ «Об общих принципах организации местного самоуправления в Российской Федерации», </w:t>
      </w:r>
      <w:r w:rsidRPr="00E71A55">
        <w:rPr>
          <w:rFonts w:ascii="Times New Roman" w:eastAsia="Calibri" w:hAnsi="Times New Roman" w:cs="Times New Roman"/>
          <w:sz w:val="24"/>
          <w:szCs w:val="24"/>
        </w:rPr>
        <w:t>Федеральным законом от 06.02.2023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Pr="00E71A55">
        <w:rPr>
          <w:rFonts w:ascii="Times New Roman" w:hAnsi="Times New Roman" w:cs="Times New Roman"/>
          <w:spacing w:val="-1"/>
          <w:sz w:val="24"/>
        </w:rPr>
        <w:t xml:space="preserve">, </w:t>
      </w:r>
      <w:r w:rsidRPr="00E71A55">
        <w:rPr>
          <w:rFonts w:ascii="Times New Roman" w:hAnsi="Times New Roman" w:cs="Times New Roman"/>
          <w:sz w:val="24"/>
        </w:rPr>
        <w:t>Дума муниципального образования «Аларь»</w:t>
      </w:r>
      <w:proofErr w:type="gramEnd"/>
    </w:p>
    <w:p w:rsidR="00B15184" w:rsidRPr="002F1FFD" w:rsidRDefault="00B15184" w:rsidP="00B15184">
      <w:pPr>
        <w:spacing w:after="0" w:line="240" w:lineRule="auto"/>
        <w:rPr>
          <w:rFonts w:ascii="Arial" w:eastAsia="Calibri" w:hAnsi="Arial" w:cs="Arial"/>
          <w:sz w:val="24"/>
          <w:szCs w:val="24"/>
        </w:rPr>
      </w:pPr>
    </w:p>
    <w:p w:rsidR="00B15184" w:rsidRDefault="00B15184" w:rsidP="00B15184">
      <w:pPr>
        <w:spacing w:after="0" w:line="240" w:lineRule="auto"/>
        <w:jc w:val="center"/>
        <w:rPr>
          <w:rFonts w:ascii="Arial" w:eastAsia="Calibri" w:hAnsi="Arial" w:cs="Arial"/>
          <w:b/>
          <w:sz w:val="32"/>
          <w:szCs w:val="32"/>
          <w:lang w:val="en-US"/>
        </w:rPr>
      </w:pPr>
      <w:r w:rsidRPr="007215F2">
        <w:rPr>
          <w:rFonts w:ascii="Arial" w:eastAsia="Calibri" w:hAnsi="Arial" w:cs="Arial"/>
          <w:b/>
          <w:sz w:val="32"/>
          <w:szCs w:val="32"/>
        </w:rPr>
        <w:t>РЕШИЛА:</w:t>
      </w:r>
    </w:p>
    <w:p w:rsidR="00B15184" w:rsidRPr="00B15184" w:rsidRDefault="00B15184" w:rsidP="00B15184">
      <w:pPr>
        <w:spacing w:after="0" w:line="240" w:lineRule="auto"/>
        <w:jc w:val="center"/>
        <w:rPr>
          <w:rFonts w:ascii="Arial" w:eastAsia="Calibri" w:hAnsi="Arial" w:cs="Arial"/>
          <w:b/>
          <w:sz w:val="32"/>
          <w:szCs w:val="32"/>
          <w:lang w:val="en-US"/>
        </w:rPr>
      </w:pPr>
    </w:p>
    <w:p w:rsidR="00B15184" w:rsidRDefault="00B15184" w:rsidP="00B15184">
      <w:pPr>
        <w:pStyle w:val="a4"/>
        <w:numPr>
          <w:ilvl w:val="0"/>
          <w:numId w:val="1"/>
        </w:numPr>
        <w:shd w:val="clear" w:color="auto" w:fill="FFFFFF"/>
        <w:tabs>
          <w:tab w:val="left" w:leader="underscore" w:pos="2179"/>
        </w:tabs>
        <w:jc w:val="both"/>
        <w:rPr>
          <w:color w:val="000000"/>
          <w:spacing w:val="-1"/>
        </w:rPr>
      </w:pPr>
      <w:r w:rsidRPr="00E40EF7">
        <w:rPr>
          <w:color w:val="000000"/>
          <w:spacing w:val="-1"/>
        </w:rPr>
        <w:t xml:space="preserve">Внести в Устав муниципального образования </w:t>
      </w:r>
      <w:r w:rsidRPr="00E40EF7">
        <w:rPr>
          <w:bCs/>
          <w:spacing w:val="-1"/>
        </w:rPr>
        <w:t>«Аларь»</w:t>
      </w:r>
      <w:r w:rsidRPr="00E40EF7">
        <w:rPr>
          <w:color w:val="000000"/>
          <w:spacing w:val="-1"/>
        </w:rPr>
        <w:t xml:space="preserve"> следующие изменения и дополнения:</w:t>
      </w:r>
    </w:p>
    <w:p w:rsidR="00B15184" w:rsidRPr="00733D2D" w:rsidRDefault="00B15184" w:rsidP="00B15184">
      <w:pPr>
        <w:pStyle w:val="ConsNormal0"/>
        <w:ind w:firstLine="709"/>
        <w:jc w:val="both"/>
        <w:rPr>
          <w:rFonts w:ascii="Times New Roman" w:hAnsi="Times New Roman"/>
          <w:color w:val="000000"/>
          <w:spacing w:val="-1"/>
          <w:sz w:val="24"/>
          <w:szCs w:val="22"/>
        </w:rPr>
      </w:pPr>
      <w:r w:rsidRPr="004D4AD8">
        <w:rPr>
          <w:rFonts w:ascii="Times New Roman" w:hAnsi="Times New Roman"/>
          <w:color w:val="000000"/>
          <w:spacing w:val="-1"/>
          <w:sz w:val="24"/>
          <w:szCs w:val="22"/>
        </w:rPr>
        <w:t xml:space="preserve">1.1. в абзаце 3 части 3 статьи 10 слова «Избирательная комиссия Поселения» заменить </w:t>
      </w:r>
      <w:r w:rsidRPr="00733D2D">
        <w:rPr>
          <w:rFonts w:ascii="Times New Roman" w:hAnsi="Times New Roman"/>
          <w:color w:val="000000"/>
          <w:spacing w:val="-1"/>
          <w:sz w:val="24"/>
          <w:szCs w:val="22"/>
        </w:rPr>
        <w:t xml:space="preserve">словами </w:t>
      </w:r>
      <w:r w:rsidRPr="00E40EF7">
        <w:rPr>
          <w:rFonts w:ascii="Times New Roman" w:hAnsi="Times New Roman"/>
          <w:color w:val="000000"/>
          <w:spacing w:val="-1"/>
          <w:sz w:val="24"/>
          <w:szCs w:val="22"/>
        </w:rPr>
        <w:t>«</w:t>
      </w:r>
      <w:r w:rsidRPr="00E40EF7">
        <w:rPr>
          <w:rFonts w:ascii="Times New Roman" w:hAnsi="Times New Roman"/>
          <w:bCs/>
          <w:sz w:val="24"/>
          <w:szCs w:val="24"/>
        </w:rPr>
        <w:t>избирательная комиссия, организующая подготовку и проведение местного референдума</w:t>
      </w:r>
      <w:r w:rsidRPr="00733D2D">
        <w:rPr>
          <w:rFonts w:ascii="Times New Roman" w:hAnsi="Times New Roman"/>
          <w:color w:val="000000"/>
          <w:spacing w:val="-1"/>
          <w:sz w:val="24"/>
          <w:szCs w:val="22"/>
        </w:rPr>
        <w:t>»;</w:t>
      </w:r>
    </w:p>
    <w:p w:rsidR="00B15184" w:rsidRPr="00E40EF7" w:rsidRDefault="00B15184" w:rsidP="00B15184">
      <w:pPr>
        <w:pStyle w:val="ConsNormal0"/>
        <w:jc w:val="both"/>
        <w:rPr>
          <w:rFonts w:ascii="Times New Roman" w:hAnsi="Times New Roman"/>
          <w:color w:val="000000"/>
          <w:spacing w:val="-1"/>
          <w:sz w:val="24"/>
          <w:szCs w:val="22"/>
        </w:rPr>
      </w:pPr>
      <w:r w:rsidRPr="004D4AD8">
        <w:rPr>
          <w:rFonts w:ascii="Times New Roman" w:hAnsi="Times New Roman"/>
          <w:color w:val="000000"/>
          <w:spacing w:val="-1"/>
          <w:sz w:val="24"/>
          <w:szCs w:val="22"/>
        </w:rPr>
        <w:t>1.2. в абзаце 2 части 6 статьи 11 слова «избирательной комиссией Поселения» заменить словами «</w:t>
      </w:r>
      <w:r w:rsidRPr="00E40EF7">
        <w:rPr>
          <w:rFonts w:ascii="Times New Roman" w:hAnsi="Times New Roman"/>
          <w:bCs/>
          <w:sz w:val="24"/>
          <w:szCs w:val="24"/>
        </w:rPr>
        <w:t xml:space="preserve">избирательной комиссией, организующей подготовку и проведение </w:t>
      </w:r>
      <w:r>
        <w:rPr>
          <w:rFonts w:ascii="Times New Roman" w:hAnsi="Times New Roman"/>
          <w:bCs/>
          <w:sz w:val="24"/>
          <w:szCs w:val="24"/>
        </w:rPr>
        <w:t>муниципальных выборов</w:t>
      </w:r>
      <w:r w:rsidRPr="004D4AD8">
        <w:rPr>
          <w:rFonts w:ascii="Times New Roman" w:hAnsi="Times New Roman"/>
          <w:color w:val="000000"/>
          <w:spacing w:val="-1"/>
          <w:sz w:val="24"/>
          <w:szCs w:val="22"/>
        </w:rPr>
        <w:t>»;</w:t>
      </w:r>
    </w:p>
    <w:p w:rsidR="00B15184" w:rsidRPr="00220A4E" w:rsidRDefault="00B15184" w:rsidP="00B15184">
      <w:pPr>
        <w:pStyle w:val="a3"/>
        <w:spacing w:before="0" w:beforeAutospacing="0" w:after="0" w:afterAutospacing="0"/>
        <w:ind w:firstLine="709"/>
        <w:jc w:val="both"/>
        <w:rPr>
          <w:color w:val="000000"/>
        </w:rPr>
      </w:pPr>
      <w:r>
        <w:rPr>
          <w:color w:val="000000"/>
        </w:rPr>
        <w:t>1.3</w:t>
      </w:r>
      <w:r w:rsidRPr="00220A4E">
        <w:rPr>
          <w:color w:val="000000"/>
        </w:rPr>
        <w:t>. Часть 2 статьи 15.1. изложить в следующей редакции:</w:t>
      </w:r>
    </w:p>
    <w:p w:rsidR="00B15184" w:rsidRPr="0034744C" w:rsidRDefault="00B15184" w:rsidP="00B15184">
      <w:pPr>
        <w:pStyle w:val="a3"/>
        <w:spacing w:before="0" w:beforeAutospacing="0" w:after="0" w:afterAutospacing="0"/>
        <w:ind w:firstLine="709"/>
        <w:jc w:val="both"/>
      </w:pPr>
      <w:r w:rsidRPr="00220A4E">
        <w:rPr>
          <w:color w:val="000000"/>
        </w:rPr>
        <w:t xml:space="preserve">«2. </w:t>
      </w:r>
      <w:proofErr w:type="gramStart"/>
      <w:r w:rsidRPr="00220A4E">
        <w:rPr>
          <w:color w:val="000000"/>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Pr="00220A4E">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End"/>
    </w:p>
    <w:p w:rsidR="00B15184" w:rsidRPr="00220A4E" w:rsidRDefault="00B15184" w:rsidP="00B15184">
      <w:pPr>
        <w:pStyle w:val="a3"/>
        <w:spacing w:before="0" w:beforeAutospacing="0" w:after="0" w:afterAutospacing="0"/>
        <w:ind w:firstLine="709"/>
        <w:jc w:val="both"/>
      </w:pPr>
      <w:r>
        <w:t>1.4</w:t>
      </w:r>
      <w:r w:rsidRPr="00220A4E">
        <w:t>. Часть 3 статьи 15.1. изложить в следующей редакции:</w:t>
      </w:r>
    </w:p>
    <w:p w:rsidR="00B15184" w:rsidRPr="00220A4E" w:rsidRDefault="00B15184" w:rsidP="00B15184">
      <w:pPr>
        <w:pStyle w:val="a3"/>
        <w:spacing w:before="0" w:beforeAutospacing="0" w:after="0" w:afterAutospacing="0"/>
        <w:ind w:firstLine="709"/>
        <w:jc w:val="both"/>
      </w:pPr>
      <w:r w:rsidRPr="00220A4E">
        <w:rPr>
          <w:color w:val="000000"/>
        </w:rPr>
        <w:t xml:space="preserve">«3. </w:t>
      </w:r>
      <w:proofErr w:type="gramStart"/>
      <w:r w:rsidRPr="00220A4E">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B15184" w:rsidRPr="00220A4E" w:rsidRDefault="00B15184" w:rsidP="00B15184">
      <w:pPr>
        <w:pStyle w:val="a3"/>
        <w:spacing w:before="0" w:beforeAutospacing="0" w:after="0" w:afterAutospacing="0"/>
        <w:ind w:firstLine="709"/>
        <w:jc w:val="both"/>
        <w:rPr>
          <w:color w:val="000000"/>
        </w:rPr>
      </w:pPr>
      <w:r>
        <w:rPr>
          <w:color w:val="000000"/>
        </w:rPr>
        <w:t>1.5</w:t>
      </w:r>
      <w:r w:rsidRPr="00220A4E">
        <w:rPr>
          <w:color w:val="000000"/>
        </w:rPr>
        <w:t>. Пункт 1 части 4 статьи 15.1. изложить в следующей редакции:</w:t>
      </w:r>
    </w:p>
    <w:p w:rsidR="00B15184" w:rsidRPr="00220A4E" w:rsidRDefault="00B15184" w:rsidP="00B15184">
      <w:pPr>
        <w:pStyle w:val="a3"/>
        <w:spacing w:before="0" w:beforeAutospacing="0" w:after="0" w:afterAutospacing="0"/>
        <w:ind w:firstLine="709"/>
        <w:jc w:val="both"/>
      </w:pPr>
      <w:r w:rsidRPr="00220A4E">
        <w:rPr>
          <w:color w:val="000000"/>
        </w:rPr>
        <w:t xml:space="preserve">«1) </w:t>
      </w:r>
      <w:proofErr w:type="gramStart"/>
      <w:r w:rsidRPr="00220A4E">
        <w:t>замещающее</w:t>
      </w:r>
      <w:proofErr w:type="gramEnd"/>
      <w:r w:rsidRPr="00220A4E">
        <w:t xml:space="preserve"> государственную должность, должность государственной гражданской службы, муниципальную должность, за исключением муниципальной </w:t>
      </w:r>
      <w:r w:rsidRPr="00220A4E">
        <w:lastRenderedPageBreak/>
        <w:t>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B15184" w:rsidRPr="00220A4E" w:rsidRDefault="00B15184" w:rsidP="00B15184">
      <w:pPr>
        <w:pStyle w:val="a3"/>
        <w:spacing w:before="0" w:beforeAutospacing="0" w:after="0" w:afterAutospacing="0"/>
        <w:ind w:firstLine="709"/>
        <w:jc w:val="both"/>
        <w:rPr>
          <w:color w:val="000000"/>
        </w:rPr>
      </w:pPr>
      <w:r>
        <w:t>1.6</w:t>
      </w:r>
      <w:r w:rsidRPr="00220A4E">
        <w:t xml:space="preserve">. </w:t>
      </w:r>
      <w:r w:rsidRPr="00220A4E">
        <w:rPr>
          <w:color w:val="000000"/>
          <w:spacing w:val="-1"/>
          <w:szCs w:val="22"/>
        </w:rPr>
        <w:t>Часть 4 статьи 35 признать утратившей силу</w:t>
      </w:r>
      <w:r>
        <w:rPr>
          <w:color w:val="000000"/>
          <w:spacing w:val="-1"/>
          <w:szCs w:val="22"/>
        </w:rPr>
        <w:t>;</w:t>
      </w:r>
    </w:p>
    <w:p w:rsidR="00B15184" w:rsidRPr="0035765C" w:rsidRDefault="00B15184" w:rsidP="00B15184">
      <w:pPr>
        <w:pStyle w:val="ConsNormal0"/>
        <w:ind w:firstLine="709"/>
        <w:jc w:val="both"/>
        <w:rPr>
          <w:rFonts w:ascii="Times New Roman" w:hAnsi="Times New Roman"/>
          <w:color w:val="000000"/>
          <w:sz w:val="24"/>
          <w:szCs w:val="24"/>
        </w:rPr>
      </w:pPr>
      <w:r>
        <w:rPr>
          <w:rFonts w:ascii="Times New Roman" w:hAnsi="Times New Roman"/>
          <w:color w:val="000000"/>
          <w:sz w:val="24"/>
          <w:szCs w:val="24"/>
        </w:rPr>
        <w:t xml:space="preserve">1.7. Часть 2 статьи 37 </w:t>
      </w:r>
      <w:r w:rsidRPr="0035765C">
        <w:rPr>
          <w:rFonts w:ascii="Times New Roman" w:hAnsi="Times New Roman"/>
          <w:color w:val="000000"/>
          <w:sz w:val="24"/>
          <w:szCs w:val="24"/>
        </w:rPr>
        <w:t xml:space="preserve"> дополнить пунктом 10.1:</w:t>
      </w:r>
    </w:p>
    <w:p w:rsidR="00B15184" w:rsidRDefault="00B15184" w:rsidP="00B15184">
      <w:pPr>
        <w:pStyle w:val="ConsNormal0"/>
        <w:ind w:firstLine="709"/>
        <w:jc w:val="both"/>
        <w:rPr>
          <w:rFonts w:ascii="Times New Roman" w:hAnsi="Times New Roman"/>
          <w:bCs/>
          <w:sz w:val="24"/>
          <w:szCs w:val="24"/>
        </w:rPr>
      </w:pPr>
      <w:r w:rsidRPr="0035765C">
        <w:rPr>
          <w:rFonts w:ascii="Times New Roman" w:hAnsi="Times New Roman"/>
          <w:color w:val="000000"/>
          <w:sz w:val="24"/>
          <w:szCs w:val="24"/>
        </w:rPr>
        <w:t xml:space="preserve">10.1) </w:t>
      </w:r>
      <w:r w:rsidRPr="0035765C">
        <w:rPr>
          <w:rFonts w:ascii="Times New Roman" w:hAnsi="Times New Roman"/>
          <w:bCs/>
          <w:sz w:val="24"/>
          <w:szCs w:val="24"/>
        </w:rPr>
        <w:t xml:space="preserve">решения </w:t>
      </w:r>
      <w:r>
        <w:rPr>
          <w:rFonts w:ascii="Times New Roman" w:hAnsi="Times New Roman"/>
          <w:bCs/>
          <w:sz w:val="24"/>
          <w:szCs w:val="24"/>
        </w:rPr>
        <w:t>Думы Поселения</w:t>
      </w:r>
      <w:r w:rsidRPr="0035765C">
        <w:rPr>
          <w:rFonts w:ascii="Times New Roman" w:hAnsi="Times New Roman"/>
          <w:bCs/>
          <w:sz w:val="24"/>
          <w:szCs w:val="24"/>
        </w:rPr>
        <w:t xml:space="preserve"> в случае отсутствия депутата без уважительных причин на всех заседаниях </w:t>
      </w:r>
      <w:r>
        <w:rPr>
          <w:rFonts w:ascii="Times New Roman" w:hAnsi="Times New Roman"/>
          <w:bCs/>
          <w:sz w:val="24"/>
          <w:szCs w:val="24"/>
        </w:rPr>
        <w:t>Думы Поселения</w:t>
      </w:r>
      <w:r w:rsidRPr="0035765C">
        <w:rPr>
          <w:rFonts w:ascii="Times New Roman" w:hAnsi="Times New Roman"/>
          <w:bCs/>
          <w:sz w:val="24"/>
          <w:szCs w:val="24"/>
        </w:rPr>
        <w:t xml:space="preserve"> в течение шести месяцев подряд.</w:t>
      </w:r>
    </w:p>
    <w:p w:rsidR="00B15184" w:rsidRDefault="00B15184" w:rsidP="00B15184">
      <w:pPr>
        <w:spacing w:after="0" w:line="240" w:lineRule="auto"/>
        <w:ind w:firstLine="709"/>
        <w:jc w:val="both"/>
        <w:rPr>
          <w:rFonts w:ascii="Times New Roman" w:hAnsi="Times New Roman" w:cs="Times New Roman"/>
          <w:sz w:val="24"/>
        </w:rPr>
      </w:pPr>
      <w:r w:rsidRPr="004D4AD8">
        <w:rPr>
          <w:rFonts w:ascii="Times New Roman" w:hAnsi="Times New Roman" w:cs="Times New Roman"/>
          <w:sz w:val="24"/>
        </w:rPr>
        <w:t>1.</w:t>
      </w:r>
      <w:r>
        <w:rPr>
          <w:rFonts w:ascii="Times New Roman" w:hAnsi="Times New Roman" w:cs="Times New Roman"/>
          <w:sz w:val="24"/>
        </w:rPr>
        <w:t>8</w:t>
      </w:r>
      <w:r w:rsidRPr="004D4AD8">
        <w:rPr>
          <w:rFonts w:ascii="Times New Roman" w:hAnsi="Times New Roman" w:cs="Times New Roman"/>
          <w:sz w:val="24"/>
        </w:rPr>
        <w:t>. часть 4 статьи 38 дополнить пунктом 15.1 следующего содержания:</w:t>
      </w:r>
    </w:p>
    <w:p w:rsidR="00B15184" w:rsidRPr="000F7195" w:rsidRDefault="00B15184" w:rsidP="00B15184">
      <w:pPr>
        <w:spacing w:after="0" w:line="240" w:lineRule="auto"/>
        <w:ind w:firstLine="709"/>
        <w:jc w:val="both"/>
        <w:rPr>
          <w:rFonts w:ascii="Times New Roman" w:hAnsi="Times New Roman" w:cs="Times New Roman"/>
          <w:sz w:val="24"/>
          <w:szCs w:val="24"/>
        </w:rPr>
      </w:pPr>
      <w:r w:rsidRPr="000F7195">
        <w:rPr>
          <w:rFonts w:ascii="Times New Roman" w:hAnsi="Times New Roman" w:cs="Times New Roman"/>
          <w:sz w:val="24"/>
          <w:szCs w:val="24"/>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rsidR="00B15184" w:rsidRPr="0035765C" w:rsidRDefault="00B15184" w:rsidP="00B15184">
      <w:pPr>
        <w:pStyle w:val="ConsNormal0"/>
        <w:ind w:firstLine="709"/>
        <w:jc w:val="both"/>
        <w:rPr>
          <w:rFonts w:ascii="Times New Roman" w:hAnsi="Times New Roman"/>
          <w:color w:val="000000"/>
          <w:sz w:val="24"/>
          <w:szCs w:val="24"/>
        </w:rPr>
      </w:pPr>
      <w:r w:rsidRPr="000F7195">
        <w:rPr>
          <w:rFonts w:ascii="Times New Roman" w:hAnsi="Times New Roman"/>
          <w:sz w:val="24"/>
        </w:rPr>
        <w:t>1.</w:t>
      </w:r>
      <w:r>
        <w:rPr>
          <w:rFonts w:ascii="Times New Roman" w:hAnsi="Times New Roman"/>
          <w:sz w:val="24"/>
        </w:rPr>
        <w:t>9</w:t>
      </w:r>
      <w:r w:rsidRPr="000F7195">
        <w:rPr>
          <w:rFonts w:ascii="Times New Roman" w:hAnsi="Times New Roman"/>
          <w:sz w:val="24"/>
        </w:rPr>
        <w:t>.  статью 43 признать утратившей силу</w:t>
      </w:r>
    </w:p>
    <w:p w:rsidR="00B15184" w:rsidRDefault="00B15184" w:rsidP="00B15184">
      <w:pPr>
        <w:pStyle w:val="ConsNormal0"/>
        <w:ind w:firstLine="709"/>
        <w:jc w:val="both"/>
        <w:rPr>
          <w:rFonts w:ascii="Times New Roman" w:hAnsi="Times New Roman"/>
          <w:color w:val="000000"/>
          <w:sz w:val="24"/>
          <w:szCs w:val="24"/>
        </w:rPr>
      </w:pPr>
      <w:r>
        <w:rPr>
          <w:rFonts w:ascii="Times New Roman" w:hAnsi="Times New Roman"/>
          <w:color w:val="000000"/>
          <w:sz w:val="24"/>
          <w:szCs w:val="24"/>
        </w:rPr>
        <w:t>1.10</w:t>
      </w:r>
      <w:r w:rsidRPr="0035765C">
        <w:rPr>
          <w:rFonts w:ascii="Times New Roman" w:hAnsi="Times New Roman"/>
          <w:color w:val="000000"/>
          <w:sz w:val="24"/>
          <w:szCs w:val="24"/>
        </w:rPr>
        <w:t>. Часть 2.3. статьи 43.1. признать утратившей силу;</w:t>
      </w:r>
    </w:p>
    <w:p w:rsidR="00B15184" w:rsidRPr="00220A4E" w:rsidRDefault="00B15184" w:rsidP="00B15184">
      <w:pPr>
        <w:pStyle w:val="ConsNormal0"/>
        <w:ind w:firstLine="709"/>
        <w:jc w:val="both"/>
        <w:rPr>
          <w:rFonts w:ascii="Times New Roman" w:hAnsi="Times New Roman"/>
          <w:color w:val="000000"/>
          <w:sz w:val="24"/>
          <w:szCs w:val="24"/>
        </w:rPr>
      </w:pPr>
      <w:r>
        <w:rPr>
          <w:rFonts w:ascii="Times New Roman" w:hAnsi="Times New Roman"/>
          <w:color w:val="000000"/>
          <w:sz w:val="24"/>
          <w:szCs w:val="24"/>
        </w:rPr>
        <w:t xml:space="preserve">1.11. </w:t>
      </w:r>
      <w:r w:rsidRPr="00FC1E72">
        <w:rPr>
          <w:rFonts w:ascii="Times New Roman" w:hAnsi="Times New Roman"/>
          <w:sz w:val="24"/>
          <w:szCs w:val="28"/>
        </w:rPr>
        <w:t>статью 50 признать утратившей силу</w:t>
      </w:r>
      <w:r>
        <w:rPr>
          <w:rFonts w:ascii="Times New Roman" w:hAnsi="Times New Roman"/>
          <w:sz w:val="24"/>
          <w:szCs w:val="28"/>
        </w:rPr>
        <w:t>.</w:t>
      </w:r>
    </w:p>
    <w:p w:rsidR="00B15184" w:rsidRPr="00220A4E" w:rsidRDefault="00B15184" w:rsidP="00B15184">
      <w:pPr>
        <w:pStyle w:val="ConsNormal0"/>
        <w:ind w:firstLine="709"/>
        <w:jc w:val="both"/>
        <w:rPr>
          <w:rFonts w:ascii="Times New Roman" w:hAnsi="Times New Roman"/>
          <w:color w:val="000000"/>
          <w:spacing w:val="-1"/>
          <w:sz w:val="24"/>
          <w:szCs w:val="24"/>
        </w:rPr>
      </w:pPr>
    </w:p>
    <w:p w:rsidR="00B15184" w:rsidRPr="00F86DDA" w:rsidRDefault="00B15184" w:rsidP="00B15184">
      <w:pPr>
        <w:pStyle w:val="ConsNormal0"/>
        <w:ind w:firstLine="709"/>
        <w:jc w:val="both"/>
        <w:rPr>
          <w:rFonts w:ascii="Times New Roman" w:hAnsi="Times New Roman"/>
          <w:sz w:val="24"/>
          <w:szCs w:val="22"/>
        </w:rPr>
      </w:pPr>
      <w:r>
        <w:rPr>
          <w:rFonts w:ascii="Times New Roman" w:hAnsi="Times New Roman"/>
          <w:sz w:val="24"/>
        </w:rPr>
        <w:t>2</w:t>
      </w:r>
      <w:r w:rsidRPr="004D4AD8">
        <w:rPr>
          <w:rFonts w:ascii="Times New Roman" w:hAnsi="Times New Roman"/>
          <w:sz w:val="24"/>
        </w:rPr>
        <w:t xml:space="preserve">.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Pr="004D4AD8">
        <w:rPr>
          <w:rFonts w:ascii="Times New Roman" w:hAnsi="Times New Roman"/>
          <w:color w:val="000000"/>
          <w:spacing w:val="-1"/>
          <w:sz w:val="24"/>
        </w:rPr>
        <w:t xml:space="preserve">муниципального образования </w:t>
      </w:r>
      <w:r>
        <w:rPr>
          <w:rFonts w:ascii="Times New Roman" w:hAnsi="Times New Roman"/>
          <w:color w:val="000000"/>
          <w:sz w:val="24"/>
        </w:rPr>
        <w:t>«Аларь</w:t>
      </w:r>
      <w:r w:rsidRPr="004D4AD8">
        <w:rPr>
          <w:rFonts w:ascii="Times New Roman" w:hAnsi="Times New Roman"/>
          <w:color w:val="000000"/>
          <w:sz w:val="24"/>
        </w:rPr>
        <w:t xml:space="preserve">» </w:t>
      </w:r>
      <w:r w:rsidRPr="004D4AD8">
        <w:rPr>
          <w:rFonts w:ascii="Times New Roman" w:hAnsi="Times New Roman"/>
          <w:sz w:val="24"/>
        </w:rPr>
        <w:t>на государственную регистрацию в Управление Министерства юстиции Российской Федерации по Иркутской области в течение 15 дней.</w:t>
      </w:r>
    </w:p>
    <w:p w:rsidR="00B15184" w:rsidRPr="004D4AD8" w:rsidRDefault="00B15184" w:rsidP="00B15184">
      <w:pPr>
        <w:spacing w:after="0" w:line="240" w:lineRule="auto"/>
        <w:ind w:firstLine="709"/>
        <w:jc w:val="both"/>
        <w:rPr>
          <w:rFonts w:ascii="Times New Roman" w:hAnsi="Times New Roman" w:cs="Times New Roman"/>
          <w:sz w:val="24"/>
        </w:rPr>
      </w:pPr>
      <w:r>
        <w:rPr>
          <w:rFonts w:ascii="Times New Roman" w:hAnsi="Times New Roman" w:cs="Times New Roman"/>
          <w:sz w:val="24"/>
        </w:rPr>
        <w:t>3</w:t>
      </w:r>
      <w:r w:rsidRPr="004D4AD8">
        <w:rPr>
          <w:rFonts w:ascii="Times New Roman" w:hAnsi="Times New Roman" w:cs="Times New Roman"/>
          <w:sz w:val="24"/>
        </w:rPr>
        <w:t xml:space="preserve">. </w:t>
      </w:r>
      <w:proofErr w:type="gramStart"/>
      <w:r w:rsidRPr="004D4AD8">
        <w:rPr>
          <w:rFonts w:ascii="Times New Roman" w:hAnsi="Times New Roman" w:cs="Times New Roman"/>
          <w:sz w:val="24"/>
        </w:rPr>
        <w:t xml:space="preserve">Главе </w:t>
      </w:r>
      <w:r w:rsidRPr="004D4AD8">
        <w:rPr>
          <w:rFonts w:ascii="Times New Roman" w:hAnsi="Times New Roman" w:cs="Times New Roman"/>
          <w:color w:val="000000"/>
          <w:spacing w:val="-1"/>
          <w:sz w:val="24"/>
        </w:rPr>
        <w:t xml:space="preserve">муниципального образования </w:t>
      </w:r>
      <w:r>
        <w:rPr>
          <w:rFonts w:ascii="Times New Roman" w:hAnsi="Times New Roman" w:cs="Times New Roman"/>
          <w:color w:val="000000"/>
          <w:sz w:val="24"/>
        </w:rPr>
        <w:t>«Аларь</w:t>
      </w:r>
      <w:r w:rsidRPr="004D4AD8">
        <w:rPr>
          <w:rFonts w:ascii="Times New Roman" w:hAnsi="Times New Roman" w:cs="Times New Roman"/>
          <w:color w:val="000000"/>
          <w:sz w:val="24"/>
        </w:rPr>
        <w:t>»</w:t>
      </w:r>
      <w:r w:rsidRPr="004D4AD8">
        <w:rPr>
          <w:rFonts w:ascii="Times New Roman" w:hAnsi="Times New Roman" w:cs="Times New Roman"/>
          <w:sz w:val="24"/>
        </w:rPr>
        <w:t xml:space="preserve"> опубликовать муниципальный правовой акт </w:t>
      </w:r>
      <w:r w:rsidRPr="004D4AD8">
        <w:rPr>
          <w:rFonts w:ascii="Times New Roman" w:hAnsi="Times New Roman" w:cs="Times New Roman"/>
          <w:color w:val="000000"/>
          <w:spacing w:val="-1"/>
          <w:sz w:val="24"/>
        </w:rPr>
        <w:t xml:space="preserve">муниципального образования </w:t>
      </w:r>
      <w:r>
        <w:rPr>
          <w:rFonts w:ascii="Times New Roman" w:hAnsi="Times New Roman" w:cs="Times New Roman"/>
          <w:color w:val="000000"/>
          <w:sz w:val="24"/>
        </w:rPr>
        <w:t>«Аларь</w:t>
      </w:r>
      <w:r w:rsidRPr="004D4AD8">
        <w:rPr>
          <w:rFonts w:ascii="Times New Roman" w:hAnsi="Times New Roman" w:cs="Times New Roman"/>
          <w:color w:val="000000"/>
          <w:sz w:val="24"/>
        </w:rPr>
        <w:t>»</w:t>
      </w:r>
      <w:r w:rsidRPr="004D4AD8">
        <w:rPr>
          <w:rFonts w:ascii="Times New Roman" w:hAnsi="Times New Roman" w:cs="Times New Roman"/>
          <w:sz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Pr="004D4AD8">
        <w:rPr>
          <w:rFonts w:ascii="Times New Roman" w:hAnsi="Times New Roman" w:cs="Times New Roman"/>
          <w:color w:val="000000"/>
          <w:spacing w:val="-1"/>
          <w:sz w:val="24"/>
        </w:rPr>
        <w:t xml:space="preserve">муниципального образования </w:t>
      </w:r>
      <w:r>
        <w:rPr>
          <w:rFonts w:ascii="Times New Roman" w:hAnsi="Times New Roman" w:cs="Times New Roman"/>
          <w:color w:val="000000"/>
          <w:sz w:val="24"/>
        </w:rPr>
        <w:t>«Аларь</w:t>
      </w:r>
      <w:r w:rsidRPr="004D4AD8">
        <w:rPr>
          <w:rFonts w:ascii="Times New Roman" w:hAnsi="Times New Roman" w:cs="Times New Roman"/>
          <w:color w:val="000000"/>
          <w:sz w:val="24"/>
        </w:rPr>
        <w:t>»</w:t>
      </w:r>
      <w:r w:rsidRPr="004D4AD8">
        <w:rPr>
          <w:rFonts w:ascii="Times New Roman" w:hAnsi="Times New Roman" w:cs="Times New Roman"/>
          <w:sz w:val="24"/>
        </w:rPr>
        <w:t xml:space="preserve">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B15184" w:rsidRPr="004D4AD8" w:rsidRDefault="00B15184" w:rsidP="00B15184">
      <w:pPr>
        <w:pStyle w:val="consnormal"/>
        <w:spacing w:before="0" w:beforeAutospacing="0" w:after="0" w:afterAutospacing="0"/>
        <w:ind w:firstLine="709"/>
        <w:jc w:val="both"/>
        <w:rPr>
          <w:szCs w:val="22"/>
        </w:rPr>
      </w:pPr>
      <w:r>
        <w:rPr>
          <w:szCs w:val="22"/>
        </w:rPr>
        <w:t>4</w:t>
      </w:r>
      <w:r w:rsidRPr="004D4AD8">
        <w:rPr>
          <w:szCs w:val="22"/>
        </w:rPr>
        <w:t xml:space="preserve">. Настоящее решение вступает в силу после государственной регистрации и опубликования в </w:t>
      </w:r>
      <w:r w:rsidRPr="004D4AD8">
        <w:rPr>
          <w:color w:val="000000"/>
          <w:szCs w:val="22"/>
        </w:rPr>
        <w:t>периодическом печатном средств</w:t>
      </w:r>
      <w:r>
        <w:rPr>
          <w:color w:val="000000"/>
          <w:szCs w:val="22"/>
        </w:rPr>
        <w:t xml:space="preserve">е массовой информации «Аларский </w:t>
      </w:r>
      <w:r w:rsidRPr="004D4AD8">
        <w:rPr>
          <w:color w:val="000000"/>
          <w:szCs w:val="22"/>
        </w:rPr>
        <w:t>вестник».</w:t>
      </w:r>
    </w:p>
    <w:p w:rsidR="00B15184" w:rsidRPr="004D4AD8" w:rsidRDefault="00B15184" w:rsidP="00B15184">
      <w:pPr>
        <w:pStyle w:val="consnormal"/>
        <w:spacing w:before="0" w:beforeAutospacing="0" w:after="0" w:afterAutospacing="0"/>
        <w:ind w:firstLine="709"/>
        <w:jc w:val="both"/>
        <w:rPr>
          <w:color w:val="000000"/>
          <w:szCs w:val="22"/>
        </w:rPr>
      </w:pPr>
    </w:p>
    <w:p w:rsidR="00B15184" w:rsidRPr="004D4AD8" w:rsidRDefault="00B15184" w:rsidP="00B15184">
      <w:pPr>
        <w:pStyle w:val="consnormal"/>
        <w:spacing w:before="0" w:beforeAutospacing="0" w:after="0" w:afterAutospacing="0"/>
        <w:ind w:firstLine="709"/>
        <w:jc w:val="both"/>
        <w:rPr>
          <w:color w:val="000000"/>
          <w:szCs w:val="22"/>
        </w:rPr>
      </w:pPr>
    </w:p>
    <w:p w:rsidR="00B15184" w:rsidRPr="004D4AD8" w:rsidRDefault="00B15184" w:rsidP="00B15184">
      <w:pPr>
        <w:pStyle w:val="consnormal"/>
        <w:spacing w:before="0" w:beforeAutospacing="0" w:after="0" w:afterAutospacing="0"/>
        <w:ind w:firstLine="709"/>
        <w:jc w:val="both"/>
        <w:rPr>
          <w:color w:val="000000"/>
          <w:szCs w:val="22"/>
        </w:rPr>
      </w:pPr>
    </w:p>
    <w:p w:rsidR="00B15184" w:rsidRDefault="00B15184" w:rsidP="00B15184">
      <w:pPr>
        <w:pStyle w:val="a3"/>
        <w:spacing w:before="0" w:beforeAutospacing="0" w:after="0" w:afterAutospacing="0"/>
        <w:jc w:val="both"/>
        <w:rPr>
          <w:color w:val="000000"/>
          <w:szCs w:val="22"/>
        </w:rPr>
      </w:pPr>
      <w:r>
        <w:rPr>
          <w:color w:val="000000"/>
          <w:szCs w:val="22"/>
        </w:rPr>
        <w:t>Председатель Думы</w:t>
      </w:r>
    </w:p>
    <w:p w:rsidR="00B15184" w:rsidRPr="004D4AD8" w:rsidRDefault="00B15184" w:rsidP="00B15184">
      <w:pPr>
        <w:pStyle w:val="a3"/>
        <w:spacing w:before="0" w:beforeAutospacing="0" w:after="0" w:afterAutospacing="0"/>
        <w:jc w:val="both"/>
        <w:rPr>
          <w:color w:val="000000"/>
          <w:szCs w:val="22"/>
        </w:rPr>
      </w:pPr>
      <w:r w:rsidRPr="004D4AD8">
        <w:rPr>
          <w:color w:val="000000"/>
          <w:szCs w:val="22"/>
        </w:rPr>
        <w:t>муниц</w:t>
      </w:r>
      <w:r>
        <w:rPr>
          <w:color w:val="000000"/>
          <w:szCs w:val="22"/>
        </w:rPr>
        <w:t>ипального образования «Аларь</w:t>
      </w:r>
      <w:r w:rsidRPr="004D4AD8">
        <w:rPr>
          <w:color w:val="000000"/>
          <w:szCs w:val="22"/>
        </w:rPr>
        <w:t>»,</w:t>
      </w:r>
    </w:p>
    <w:p w:rsidR="00B15184" w:rsidRPr="00F86DDA" w:rsidRDefault="00B15184" w:rsidP="00B15184">
      <w:pPr>
        <w:pStyle w:val="1"/>
        <w:spacing w:before="0" w:beforeAutospacing="0" w:after="0" w:afterAutospacing="0"/>
        <w:jc w:val="both"/>
        <w:rPr>
          <w:color w:val="000000"/>
          <w:szCs w:val="22"/>
        </w:rPr>
      </w:pPr>
      <w:r>
        <w:rPr>
          <w:color w:val="000000"/>
          <w:szCs w:val="22"/>
        </w:rPr>
        <w:t>Г</w:t>
      </w:r>
      <w:r w:rsidRPr="004D4AD8">
        <w:rPr>
          <w:color w:val="000000"/>
          <w:szCs w:val="22"/>
        </w:rPr>
        <w:t>лава муниц</w:t>
      </w:r>
      <w:r>
        <w:rPr>
          <w:color w:val="000000"/>
          <w:szCs w:val="22"/>
        </w:rPr>
        <w:t>ипального образования «Аларь</w:t>
      </w:r>
      <w:r w:rsidRPr="004D4AD8">
        <w:rPr>
          <w:color w:val="000000"/>
          <w:szCs w:val="22"/>
        </w:rPr>
        <w:t>»</w:t>
      </w:r>
      <w:r>
        <w:rPr>
          <w:color w:val="000000"/>
          <w:szCs w:val="22"/>
        </w:rPr>
        <w:t xml:space="preserve">                                                        Э.Ж. Габеева</w:t>
      </w:r>
    </w:p>
    <w:p w:rsidR="007E7D64" w:rsidRDefault="007E7D64"/>
    <w:sectPr w:rsidR="007E7D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DF2DEB"/>
    <w:multiLevelType w:val="hybridMultilevel"/>
    <w:tmpl w:val="E624855A"/>
    <w:lvl w:ilvl="0" w:tplc="CBA04A3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F56"/>
    <w:rsid w:val="002F1FFD"/>
    <w:rsid w:val="00704F56"/>
    <w:rsid w:val="007E7D64"/>
    <w:rsid w:val="00B15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518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151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basedOn w:val="a"/>
    <w:rsid w:val="00B151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Верхний колонтитул1"/>
    <w:basedOn w:val="a"/>
    <w:rsid w:val="00B151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0">
    <w:name w:val="ConsNormal"/>
    <w:link w:val="ConsNormal1"/>
    <w:rsid w:val="00B1518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B15184"/>
    <w:rPr>
      <w:rFonts w:ascii="Arial" w:eastAsia="Times New Roman" w:hAnsi="Arial" w:cs="Times New Roman"/>
      <w:sz w:val="20"/>
      <w:szCs w:val="20"/>
      <w:lang w:eastAsia="ru-RU"/>
    </w:rPr>
  </w:style>
  <w:style w:type="paragraph" w:styleId="a4">
    <w:name w:val="List Paragraph"/>
    <w:basedOn w:val="a"/>
    <w:uiPriority w:val="34"/>
    <w:qFormat/>
    <w:rsid w:val="00B15184"/>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518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151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basedOn w:val="a"/>
    <w:rsid w:val="00B151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Верхний колонтитул1"/>
    <w:basedOn w:val="a"/>
    <w:rsid w:val="00B151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0">
    <w:name w:val="ConsNormal"/>
    <w:link w:val="ConsNormal1"/>
    <w:rsid w:val="00B1518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B15184"/>
    <w:rPr>
      <w:rFonts w:ascii="Arial" w:eastAsia="Times New Roman" w:hAnsi="Arial" w:cs="Times New Roman"/>
      <w:sz w:val="20"/>
      <w:szCs w:val="20"/>
      <w:lang w:eastAsia="ru-RU"/>
    </w:rPr>
  </w:style>
  <w:style w:type="paragraph" w:styleId="a4">
    <w:name w:val="List Paragraph"/>
    <w:basedOn w:val="a"/>
    <w:uiPriority w:val="34"/>
    <w:qFormat/>
    <w:rsid w:val="00B15184"/>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662</Words>
  <Characters>3776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2023-04-07T03:07:00Z</dcterms:created>
  <dcterms:modified xsi:type="dcterms:W3CDTF">2023-04-18T06:52:00Z</dcterms:modified>
</cp:coreProperties>
</file>