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35D6" w14:textId="77777777" w:rsidR="007E2F15" w:rsidRPr="007E2F15" w:rsidRDefault="007E2F15" w:rsidP="00ED12D7">
      <w:pPr>
        <w:ind w:right="-15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C92CF4" w14:textId="3AED1D0F" w:rsidR="000E600A" w:rsidRPr="000E600A" w:rsidRDefault="000E600A" w:rsidP="000E600A">
      <w:pPr>
        <w:tabs>
          <w:tab w:val="center" w:pos="4677"/>
          <w:tab w:val="left" w:pos="7980"/>
        </w:tabs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28"/>
          <w:lang w:eastAsia="ru-RU"/>
        </w:rPr>
        <w:t>30</w:t>
      </w: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>06</w:t>
      </w: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>6</w:t>
      </w: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 № 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>20</w:t>
      </w:r>
    </w:p>
    <w:p w14:paraId="67CE5D30" w14:textId="77777777" w:rsidR="000E600A" w:rsidRPr="000E600A" w:rsidRDefault="000E600A" w:rsidP="000E600A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РОССИЙСКАЯ ФЕДЕРАЦИЯ</w:t>
      </w:r>
    </w:p>
    <w:p w14:paraId="72D9DE64" w14:textId="77777777" w:rsidR="000E600A" w:rsidRPr="000E600A" w:rsidRDefault="000E600A" w:rsidP="000E600A">
      <w:pPr>
        <w:shd w:val="clear" w:color="auto" w:fill="FFFFFF"/>
        <w:tabs>
          <w:tab w:val="left" w:pos="567"/>
        </w:tabs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ИРКУТСКАЯ ОБЛАСТЬ</w:t>
      </w:r>
    </w:p>
    <w:p w14:paraId="2B358802" w14:textId="77777777" w:rsidR="000E600A" w:rsidRPr="000E600A" w:rsidRDefault="000E600A" w:rsidP="000E600A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АЛАРСКИЙ МУНИЦИПАЛЬНЫЙ РАЙОН</w:t>
      </w:r>
    </w:p>
    <w:p w14:paraId="3FAF7AEF" w14:textId="360D87AA" w:rsidR="000E600A" w:rsidRPr="000E600A" w:rsidRDefault="000E600A" w:rsidP="000E600A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МУНИЦИПАЛЬНОЕ ОБРАЗОВАНИЕ «А</w:t>
      </w:r>
      <w:r>
        <w:rPr>
          <w:rFonts w:ascii="Arial" w:eastAsia="Times New Roman" w:hAnsi="Arial" w:cs="Arial"/>
          <w:b/>
          <w:sz w:val="32"/>
          <w:szCs w:val="28"/>
          <w:lang w:eastAsia="ru-RU"/>
        </w:rPr>
        <w:t>ЛАРЬ</w:t>
      </w: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»</w:t>
      </w:r>
    </w:p>
    <w:p w14:paraId="4A0C043B" w14:textId="77777777" w:rsidR="000E600A" w:rsidRPr="000E600A" w:rsidRDefault="000E600A" w:rsidP="000E600A">
      <w:pPr>
        <w:shd w:val="clear" w:color="auto" w:fill="FFFFFF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 xml:space="preserve">АДМИНИСТРАЦИЯ </w:t>
      </w:r>
    </w:p>
    <w:p w14:paraId="4A0B2A5E" w14:textId="77777777" w:rsidR="000E600A" w:rsidRPr="000E600A" w:rsidRDefault="000E600A" w:rsidP="000E600A">
      <w:pPr>
        <w:shd w:val="clear" w:color="auto" w:fill="FFFFFF"/>
        <w:jc w:val="center"/>
        <w:rPr>
          <w:rFonts w:ascii="Arial" w:eastAsia="Times New Roman" w:hAnsi="Arial" w:cs="Arial"/>
          <w:b/>
          <w:sz w:val="36"/>
          <w:szCs w:val="32"/>
          <w:lang w:eastAsia="ru-RU"/>
        </w:rPr>
      </w:pPr>
      <w:r w:rsidRPr="000E600A">
        <w:rPr>
          <w:rFonts w:ascii="Arial" w:eastAsia="Times New Roman" w:hAnsi="Arial" w:cs="Arial"/>
          <w:b/>
          <w:sz w:val="32"/>
          <w:szCs w:val="28"/>
          <w:lang w:eastAsia="ru-RU"/>
        </w:rPr>
        <w:t>ПОСТАНОВЛЕНИЕ</w:t>
      </w:r>
    </w:p>
    <w:p w14:paraId="30AB53E8" w14:textId="77777777" w:rsidR="007E2F15" w:rsidRPr="007E2F15" w:rsidRDefault="007E2F15" w:rsidP="007E2F15">
      <w:pPr>
        <w:spacing w:line="240" w:lineRule="atLeast"/>
        <w:ind w:right="-17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BECA37" w14:textId="79CCC6C0" w:rsidR="007E2F15" w:rsidRPr="007E2F15" w:rsidRDefault="007E2F15" w:rsidP="007E2F15">
      <w:pPr>
        <w:ind w:right="-1701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«О</w:t>
      </w:r>
      <w:r w:rsidR="00F04F24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б</w:t>
      </w: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утверждении муниципальной программы комплексного</w:t>
      </w:r>
    </w:p>
    <w:p w14:paraId="2D607F24" w14:textId="77777777" w:rsidR="007E2F15" w:rsidRPr="007E2F15" w:rsidRDefault="007E2F15" w:rsidP="007E2F15">
      <w:pPr>
        <w:ind w:right="-1701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развития систем коммунальной инфраструктуры</w:t>
      </w:r>
    </w:p>
    <w:p w14:paraId="69FA55C7" w14:textId="040B9839" w:rsidR="007E2F15" w:rsidRPr="007E2F15" w:rsidRDefault="007E2F15" w:rsidP="007E2F15">
      <w:pPr>
        <w:ind w:right="-1701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муниципального образования «Аларь» на 20</w:t>
      </w:r>
      <w:r w:rsidR="00B11C03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26</w:t>
      </w: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-202</w:t>
      </w:r>
      <w:r w:rsidR="00B11C03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8</w:t>
      </w: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год</w:t>
      </w:r>
      <w:r w:rsidR="00752432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ы</w:t>
      </w:r>
      <w:r w:rsidRPr="007E2F1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»</w:t>
      </w:r>
    </w:p>
    <w:p w14:paraId="43B99AFE" w14:textId="77777777" w:rsidR="007E2F15" w:rsidRPr="007E2F15" w:rsidRDefault="007E2F15" w:rsidP="007E2F15">
      <w:pPr>
        <w:spacing w:line="240" w:lineRule="atLeast"/>
        <w:ind w:right="-17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DE0D06" w14:textId="62661D04" w:rsidR="000E600A" w:rsidRPr="000E600A" w:rsidRDefault="000E600A" w:rsidP="000E600A">
      <w:pPr>
        <w:keepNext/>
        <w:shd w:val="clear" w:color="auto" w:fill="FFFFFF"/>
        <w:ind w:right="-1560"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0E60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ar-SA"/>
        </w:rPr>
        <w:t xml:space="preserve">В </w:t>
      </w:r>
      <w:r w:rsidRPr="000E60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соответствии с Федеральным законом от 20 марта 2025 года №33-ФЗ «</w:t>
      </w:r>
      <w:r w:rsidRPr="000E600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Pr="000E60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», , руководствуясь ст.6 Устава муниципального образования «А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ларь</w:t>
      </w:r>
      <w:r w:rsidRPr="000E60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», администрация муниципального образования «А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ларь</w:t>
      </w:r>
      <w:r w:rsidRPr="000E600A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</w:p>
    <w:p w14:paraId="26F6FC58" w14:textId="77777777" w:rsidR="007E2F15" w:rsidRPr="000E600A" w:rsidRDefault="007E2F15" w:rsidP="007E2F15">
      <w:pPr>
        <w:ind w:right="-170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4CAEF2C" w14:textId="59F7BF0B" w:rsidR="007E2F15" w:rsidRPr="007E2F15" w:rsidRDefault="000E600A" w:rsidP="007E2F15">
      <w:pPr>
        <w:ind w:right="-1701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ПОСТАНОВЛЯЕТ</w:t>
      </w:r>
      <w:r w:rsidR="007E2F15"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>:</w:t>
      </w:r>
    </w:p>
    <w:p w14:paraId="68464D23" w14:textId="77777777" w:rsidR="007E2F15" w:rsidRPr="007E2F15" w:rsidRDefault="007E2F15" w:rsidP="007E2F15">
      <w:pPr>
        <w:ind w:right="-1701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14:paraId="6C0A35F7" w14:textId="11DC172F" w:rsidR="007E2F15" w:rsidRPr="007E2F15" w:rsidRDefault="007E2F15" w:rsidP="007E2F15">
      <w:pPr>
        <w:ind w:right="-1701" w:firstLine="567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>1. Утвердить муниципальную программу комплексного развития систем коммунальной инфраструктуры муниципального образования «Аларь» на период 20</w:t>
      </w:r>
      <w:r w:rsidR="007B08C4">
        <w:rPr>
          <w:rFonts w:ascii="Times New Roman" w:eastAsia="Calibri" w:hAnsi="Times New Roman" w:cs="Times New Roman"/>
          <w:sz w:val="28"/>
          <w:szCs w:val="20"/>
          <w:lang w:eastAsia="ru-RU"/>
        </w:rPr>
        <w:t>26</w:t>
      </w:r>
      <w:r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>-20</w:t>
      </w:r>
      <w:r w:rsidR="007B08C4">
        <w:rPr>
          <w:rFonts w:ascii="Times New Roman" w:eastAsia="Calibri" w:hAnsi="Times New Roman" w:cs="Times New Roman"/>
          <w:sz w:val="28"/>
          <w:szCs w:val="20"/>
          <w:lang w:eastAsia="ru-RU"/>
        </w:rPr>
        <w:t>28</w:t>
      </w:r>
      <w:r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годы.</w:t>
      </w:r>
    </w:p>
    <w:p w14:paraId="5151323A" w14:textId="1F4B1598" w:rsidR="007E2F15" w:rsidRPr="007E2F15" w:rsidRDefault="007B08C4" w:rsidP="007E2F15">
      <w:pPr>
        <w:ind w:right="-1701" w:firstLine="567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="007E2F15"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Опубликовать настоящее </w:t>
      </w:r>
      <w:r w:rsidR="000E600A">
        <w:rPr>
          <w:rFonts w:ascii="Times New Roman" w:eastAsia="Calibri" w:hAnsi="Times New Roman" w:cs="Times New Roman"/>
          <w:sz w:val="28"/>
          <w:szCs w:val="20"/>
          <w:lang w:eastAsia="ru-RU"/>
        </w:rPr>
        <w:t>постановление</w:t>
      </w:r>
      <w:r w:rsidR="007E2F15"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в периодическом средстве массовой информации «</w:t>
      </w:r>
      <w:proofErr w:type="spellStart"/>
      <w:r w:rsidR="007E2F15"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>Аларский</w:t>
      </w:r>
      <w:proofErr w:type="spellEnd"/>
      <w:r w:rsidR="007E2F15"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вестник» и разместить на официальном сайте администрации муниципального образования «Аларь» в сети «Интернет».</w:t>
      </w:r>
    </w:p>
    <w:p w14:paraId="3300C5EB" w14:textId="69EE2010" w:rsidR="007E2F15" w:rsidRPr="007E2F15" w:rsidRDefault="007E2F15" w:rsidP="007E2F15">
      <w:pPr>
        <w:ind w:right="-1701" w:firstLine="567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3. Настоящее </w:t>
      </w:r>
      <w:r w:rsidR="000E600A">
        <w:rPr>
          <w:rFonts w:ascii="Times New Roman" w:eastAsia="Calibri" w:hAnsi="Times New Roman" w:cs="Times New Roman"/>
          <w:sz w:val="28"/>
          <w:szCs w:val="20"/>
          <w:lang w:eastAsia="ru-RU"/>
        </w:rPr>
        <w:t>постановление</w:t>
      </w:r>
      <w:r w:rsidRPr="007E2F1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вступает в силу со дня его официального опубликования.</w:t>
      </w:r>
    </w:p>
    <w:p w14:paraId="06556611" w14:textId="61086AE1" w:rsidR="007E2F15" w:rsidRPr="00ED12D7" w:rsidRDefault="00ED12D7" w:rsidP="00ED12D7">
      <w:pPr>
        <w:ind w:right="-1701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ED12D7">
        <w:rPr>
          <w:rFonts w:ascii="Aptos" w:eastAsia="Aptos" w:hAnsi="Aptos" w:cs="Times New Roman"/>
          <w:noProof/>
          <w:color w:val="000000"/>
          <w:sz w:val="28"/>
          <w:szCs w:val="28"/>
        </w:rPr>
        <w:drawing>
          <wp:inline distT="0" distB="0" distL="0" distR="0" wp14:anchorId="3B83431C" wp14:editId="734DAF25">
            <wp:extent cx="5553075" cy="12382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489" cy="123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8354C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A7455F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B569D94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6339795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F924D99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49A7536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D4F2DE1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97960AD" w14:textId="77777777" w:rsidR="00CE68DA" w:rsidRDefault="00CE68D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7CBFAD9" w14:textId="77777777" w:rsidR="00DA5E27" w:rsidRDefault="00DA5E27" w:rsidP="009A654F">
      <w:pPr>
        <w:ind w:left="426" w:right="-156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111EA79D" w14:textId="77777777" w:rsidR="000E600A" w:rsidRDefault="000E600A" w:rsidP="009A654F">
      <w:pPr>
        <w:ind w:left="426" w:right="-1560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84F404D" w14:textId="77777777" w:rsidR="002F302E" w:rsidRPr="002F302E" w:rsidRDefault="002F302E" w:rsidP="00ED12D7">
      <w:pPr>
        <w:suppressAutoHyphens/>
        <w:autoSpaceDE w:val="0"/>
        <w:ind w:right="-1701"/>
        <w:rPr>
          <w:rFonts w:ascii="Arial" w:eastAsia="Times New Roman" w:hAnsi="Arial" w:cs="Arial"/>
          <w:b/>
          <w:bCs/>
          <w:sz w:val="28"/>
          <w:szCs w:val="28"/>
          <w:lang w:eastAsia="zh-CN"/>
        </w:rPr>
      </w:pPr>
    </w:p>
    <w:p w14:paraId="0E9CF2A5" w14:textId="77777777" w:rsidR="000E600A" w:rsidRPr="000E600A" w:rsidRDefault="000E600A" w:rsidP="000E600A">
      <w:pPr>
        <w:shd w:val="clear" w:color="auto" w:fill="FFFFFF"/>
        <w:ind w:right="-993"/>
        <w:jc w:val="right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Приложение</w:t>
      </w:r>
    </w:p>
    <w:p w14:paraId="3615582B" w14:textId="77777777" w:rsidR="000E600A" w:rsidRPr="000E600A" w:rsidRDefault="000E600A" w:rsidP="000E600A">
      <w:pPr>
        <w:shd w:val="clear" w:color="auto" w:fill="FFFFFF"/>
        <w:ind w:right="-993"/>
        <w:jc w:val="right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к постановлению главы администрации</w:t>
      </w:r>
    </w:p>
    <w:p w14:paraId="6BE4343F" w14:textId="3B1177C4" w:rsidR="000E600A" w:rsidRPr="000E600A" w:rsidRDefault="000E600A" w:rsidP="000E600A">
      <w:pPr>
        <w:shd w:val="clear" w:color="auto" w:fill="FFFFFF"/>
        <w:ind w:right="-993"/>
        <w:jc w:val="right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муниципального образования «А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ларь</w:t>
      </w: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»</w:t>
      </w:r>
    </w:p>
    <w:p w14:paraId="2CB551CB" w14:textId="437EFEE8" w:rsidR="000E600A" w:rsidRPr="000E600A" w:rsidRDefault="000E600A" w:rsidP="000E600A">
      <w:pPr>
        <w:shd w:val="clear" w:color="auto" w:fill="FFFFFF"/>
        <w:ind w:right="-993"/>
        <w:jc w:val="right"/>
        <w:rPr>
          <w:rFonts w:ascii="Arial" w:eastAsia="Times New Roman" w:hAnsi="Arial" w:cs="Arial"/>
          <w:color w:val="34343C"/>
          <w:sz w:val="23"/>
          <w:szCs w:val="23"/>
          <w:lang w:eastAsia="ru-RU"/>
        </w:rPr>
      </w:pP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от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30</w:t>
      </w: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.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06</w:t>
      </w: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>.202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6</w:t>
      </w:r>
      <w:r w:rsidRPr="000E600A">
        <w:rPr>
          <w:rFonts w:ascii="Arial" w:eastAsia="Times New Roman" w:hAnsi="Arial" w:cs="Arial"/>
          <w:color w:val="34343C"/>
          <w:sz w:val="23"/>
          <w:szCs w:val="23"/>
          <w:lang w:eastAsia="ru-RU"/>
        </w:rPr>
        <w:t xml:space="preserve"> № </w:t>
      </w: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20</w:t>
      </w:r>
    </w:p>
    <w:p w14:paraId="5362A42F" w14:textId="77777777" w:rsidR="002F302E" w:rsidRPr="002F302E" w:rsidRDefault="002F302E" w:rsidP="000E600A">
      <w:pPr>
        <w:suppressAutoHyphens/>
        <w:autoSpaceDE w:val="0"/>
        <w:ind w:right="-1701"/>
        <w:jc w:val="center"/>
        <w:rPr>
          <w:rFonts w:ascii="Arial" w:eastAsia="Times New Roman" w:hAnsi="Arial" w:cs="Arial"/>
          <w:b/>
          <w:bCs/>
          <w:sz w:val="28"/>
          <w:szCs w:val="28"/>
          <w:lang w:eastAsia="zh-CN"/>
        </w:rPr>
      </w:pPr>
    </w:p>
    <w:p w14:paraId="0A419397" w14:textId="77777777" w:rsidR="002F302E" w:rsidRPr="00061266" w:rsidRDefault="002F302E" w:rsidP="000E600A">
      <w:pPr>
        <w:suppressAutoHyphens/>
        <w:autoSpaceDE w:val="0"/>
        <w:ind w:right="-170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061266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ПРОГРАММА</w:t>
      </w:r>
    </w:p>
    <w:p w14:paraId="10C7CCA5" w14:textId="7A05F38D" w:rsidR="002F302E" w:rsidRPr="00061266" w:rsidRDefault="002F302E" w:rsidP="000E600A">
      <w:pPr>
        <w:widowControl w:val="0"/>
        <w:suppressAutoHyphens/>
        <w:autoSpaceDE w:val="0"/>
        <w:ind w:right="-17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КОМПЛЕКСНОГО </w:t>
      </w:r>
      <w:r w:rsidR="00ED12D7" w:rsidRP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РАЗВИТИЯ СИСТЕМЫ КОММУНАЛЬНОЙ</w:t>
      </w:r>
      <w:r w:rsidRP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ИНФРАСТРУКТУРЫ</w:t>
      </w:r>
    </w:p>
    <w:p w14:paraId="6E8C5514" w14:textId="515D704B" w:rsidR="002F302E" w:rsidRDefault="00742BCC" w:rsidP="000E600A">
      <w:pPr>
        <w:widowControl w:val="0"/>
        <w:suppressAutoHyphens/>
        <w:autoSpaceDE w:val="0"/>
        <w:ind w:right="-17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МУНИЦИПАЛЬНОГО </w:t>
      </w:r>
      <w:r w:rsid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ОБРАЗОВАНИЯ «АЛАРЬ</w:t>
      </w:r>
      <w:r w:rsidR="0018175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» </w:t>
      </w:r>
      <w:r w:rsidR="00ED12D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НА 20</w:t>
      </w:r>
      <w:r w:rsidR="00CE68D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26</w:t>
      </w:r>
      <w:r w:rsidR="00ED12D7" w:rsidRP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–202</w:t>
      </w:r>
      <w:r w:rsidR="00CE68D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8</w:t>
      </w:r>
      <w:r w:rsidR="00ED12D7" w:rsidRPr="00061266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ED12D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г.</w:t>
      </w:r>
    </w:p>
    <w:p w14:paraId="18A8D1A3" w14:textId="77777777" w:rsidR="00B33A5F" w:rsidRDefault="002F302E" w:rsidP="000E600A">
      <w:pPr>
        <w:widowControl w:val="0"/>
        <w:suppressAutoHyphens/>
        <w:autoSpaceDE w:val="0"/>
        <w:ind w:right="-170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34600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ПАСПОРТ ПРОГРАММЫ:</w:t>
      </w:r>
    </w:p>
    <w:p w14:paraId="1F7F06F3" w14:textId="77777777" w:rsidR="00346004" w:rsidRPr="00346004" w:rsidRDefault="00346004" w:rsidP="00346004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tbl>
      <w:tblPr>
        <w:tblStyle w:val="a6"/>
        <w:tblW w:w="10065" w:type="dxa"/>
        <w:tblInd w:w="-459" w:type="dxa"/>
        <w:tblLook w:val="04A0" w:firstRow="1" w:lastRow="0" w:firstColumn="1" w:lastColumn="0" w:noHBand="0" w:noVBand="1"/>
      </w:tblPr>
      <w:tblGrid>
        <w:gridCol w:w="3970"/>
        <w:gridCol w:w="6095"/>
      </w:tblGrid>
      <w:tr w:rsidR="00B33A5F" w14:paraId="226995CF" w14:textId="77777777" w:rsidTr="00061266">
        <w:tc>
          <w:tcPr>
            <w:tcW w:w="3970" w:type="dxa"/>
          </w:tcPr>
          <w:p w14:paraId="673A5C9C" w14:textId="77777777" w:rsidR="00B33A5F" w:rsidRDefault="00B33A5F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Наименование программы:</w:t>
            </w:r>
          </w:p>
        </w:tc>
        <w:tc>
          <w:tcPr>
            <w:tcW w:w="6095" w:type="dxa"/>
          </w:tcPr>
          <w:p w14:paraId="44FFBFB0" w14:textId="71D1DD55" w:rsidR="00B33A5F" w:rsidRDefault="00B33A5F" w:rsidP="00B33A5F">
            <w:pPr>
              <w:ind w:firstLine="352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Программа комплексного развития систем коммунальной инфраструктуры муниципального образования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9662A1">
              <w:rPr>
                <w:sz w:val="28"/>
                <w:szCs w:val="28"/>
                <w:lang w:eastAsia="zh-CN"/>
              </w:rPr>
              <w:t xml:space="preserve">«Аларь» </w:t>
            </w:r>
            <w:proofErr w:type="spellStart"/>
            <w:r w:rsidRPr="009662A1">
              <w:rPr>
                <w:sz w:val="28"/>
                <w:szCs w:val="28"/>
                <w:lang w:eastAsia="zh-CN"/>
              </w:rPr>
              <w:t>Аларского</w:t>
            </w:r>
            <w:proofErr w:type="spellEnd"/>
            <w:r w:rsidRPr="009662A1">
              <w:rPr>
                <w:sz w:val="28"/>
                <w:szCs w:val="28"/>
                <w:lang w:eastAsia="zh-CN"/>
              </w:rPr>
              <w:t xml:space="preserve"> р</w:t>
            </w:r>
            <w:r>
              <w:rPr>
                <w:sz w:val="28"/>
                <w:szCs w:val="28"/>
                <w:lang w:eastAsia="zh-CN"/>
              </w:rPr>
              <w:t>айона Иркутской области на 20</w:t>
            </w:r>
            <w:r w:rsidR="00CE68DA">
              <w:rPr>
                <w:sz w:val="28"/>
                <w:szCs w:val="28"/>
                <w:lang w:eastAsia="zh-CN"/>
              </w:rPr>
              <w:t>26</w:t>
            </w:r>
            <w:r w:rsidR="00346004">
              <w:rPr>
                <w:sz w:val="28"/>
                <w:szCs w:val="28"/>
                <w:lang w:eastAsia="zh-CN"/>
              </w:rPr>
              <w:t>-20</w:t>
            </w:r>
            <w:r w:rsidR="00CE68DA">
              <w:rPr>
                <w:sz w:val="28"/>
                <w:szCs w:val="28"/>
                <w:lang w:eastAsia="zh-CN"/>
              </w:rPr>
              <w:t>28</w:t>
            </w:r>
            <w:r w:rsidRPr="009662A1">
              <w:rPr>
                <w:sz w:val="28"/>
                <w:szCs w:val="28"/>
                <w:lang w:eastAsia="zh-CN"/>
              </w:rPr>
              <w:t xml:space="preserve"> годы</w:t>
            </w:r>
            <w:r w:rsidR="00CE68DA">
              <w:rPr>
                <w:sz w:val="28"/>
                <w:szCs w:val="28"/>
                <w:lang w:eastAsia="zh-CN"/>
              </w:rPr>
              <w:t>.</w:t>
            </w:r>
          </w:p>
        </w:tc>
      </w:tr>
      <w:tr w:rsidR="00B33A5F" w14:paraId="285E3964" w14:textId="77777777" w:rsidTr="00061266">
        <w:tc>
          <w:tcPr>
            <w:tcW w:w="3970" w:type="dxa"/>
          </w:tcPr>
          <w:p w14:paraId="47A4FBFE" w14:textId="77777777" w:rsidR="00B33A5F" w:rsidRDefault="00B33A5F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Основание для разработки Программы</w:t>
            </w:r>
            <w:r w:rsidR="00061266">
              <w:rPr>
                <w:sz w:val="28"/>
                <w:szCs w:val="28"/>
                <w:lang w:eastAsia="zh-CN"/>
              </w:rPr>
              <w:t>:</w:t>
            </w:r>
          </w:p>
        </w:tc>
        <w:tc>
          <w:tcPr>
            <w:tcW w:w="6095" w:type="dxa"/>
          </w:tcPr>
          <w:p w14:paraId="1F64184A" w14:textId="77777777" w:rsidR="00B33A5F" w:rsidRPr="00B33A5F" w:rsidRDefault="00B33A5F" w:rsidP="00B33A5F">
            <w:pPr>
              <w:pStyle w:val="ab"/>
              <w:numPr>
                <w:ilvl w:val="0"/>
                <w:numId w:val="7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Распоряжение Главы администрации муниципального образования.</w:t>
            </w:r>
          </w:p>
          <w:p w14:paraId="729320D8" w14:textId="77777777" w:rsidR="00B33A5F" w:rsidRPr="00B33A5F" w:rsidRDefault="00B33A5F" w:rsidP="00B33A5F">
            <w:pPr>
              <w:pStyle w:val="ab"/>
              <w:numPr>
                <w:ilvl w:val="0"/>
                <w:numId w:val="7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Федеральный закон от 30.12.2004 г. № 210-ФЗ «Об основах регулирования тарифов организаций коммунального комплекса»;</w:t>
            </w:r>
          </w:p>
          <w:p w14:paraId="115FEEF0" w14:textId="77777777" w:rsidR="00B33A5F" w:rsidRDefault="00B33A5F" w:rsidP="00B33A5F">
            <w:pPr>
              <w:pStyle w:val="ab"/>
              <w:numPr>
                <w:ilvl w:val="0"/>
                <w:numId w:val="7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 xml:space="preserve">Приказ Министерства регионального развития РФ от 06.05.2011 г. №204 «О разработке программ комплексного развития систем коммунальной инфраструктуры муниципальных образований» </w:t>
            </w:r>
          </w:p>
        </w:tc>
      </w:tr>
      <w:tr w:rsidR="00B33A5F" w14:paraId="0DDB4984" w14:textId="77777777" w:rsidTr="00061266">
        <w:tc>
          <w:tcPr>
            <w:tcW w:w="3970" w:type="dxa"/>
          </w:tcPr>
          <w:p w14:paraId="41CC80C1" w14:textId="77777777" w:rsidR="00B33A5F" w:rsidRPr="009662A1" w:rsidRDefault="00B33A5F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Цели Программы</w:t>
            </w:r>
            <w:r>
              <w:rPr>
                <w:sz w:val="28"/>
                <w:szCs w:val="28"/>
                <w:lang w:eastAsia="zh-CN"/>
              </w:rPr>
              <w:t>:</w:t>
            </w:r>
          </w:p>
        </w:tc>
        <w:tc>
          <w:tcPr>
            <w:tcW w:w="6095" w:type="dxa"/>
          </w:tcPr>
          <w:p w14:paraId="5D743445" w14:textId="77777777" w:rsidR="00B33A5F" w:rsidRPr="00B33A5F" w:rsidRDefault="00B33A5F" w:rsidP="00B33A5F">
            <w:pPr>
              <w:pStyle w:val="ab"/>
              <w:numPr>
                <w:ilvl w:val="0"/>
                <w:numId w:val="6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Создание базового документа для дальнейшей разработки инвестиционных, производственных программ организаций коммунального комплекса мун</w:t>
            </w:r>
            <w:r w:rsidR="007A6693">
              <w:rPr>
                <w:sz w:val="28"/>
                <w:szCs w:val="28"/>
                <w:lang w:eastAsia="zh-CN"/>
              </w:rPr>
              <w:t>иципального образования «Аларь»</w:t>
            </w:r>
          </w:p>
          <w:p w14:paraId="4E0611D5" w14:textId="77777777" w:rsidR="00B33A5F" w:rsidRPr="00B33A5F" w:rsidRDefault="00B33A5F" w:rsidP="00B33A5F">
            <w:pPr>
              <w:pStyle w:val="ab"/>
              <w:numPr>
                <w:ilvl w:val="0"/>
                <w:numId w:val="6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 xml:space="preserve">Разработка единого комплекса мероприятий, направленных на обеспечение оптимальных решений системных проблем в области функционирования и развития коммунальной инфраструктуры муниципального образования, в целях: - повышения уровня надежности, качества и эффективности работы коммунального комплекса; - обновления и модернизации основных фондов коммунального комплекса в соответствии с современными требованиями к технологии и качеству услуг и улучшения экологической ситуации. </w:t>
            </w:r>
          </w:p>
          <w:p w14:paraId="59E6FF41" w14:textId="77777777" w:rsidR="00B33A5F" w:rsidRPr="00B33A5F" w:rsidRDefault="00B33A5F" w:rsidP="00B33A5F">
            <w:pPr>
              <w:pStyle w:val="ab"/>
              <w:ind w:left="26"/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B33A5F" w14:paraId="5878BB09" w14:textId="77777777" w:rsidTr="00061266">
        <w:tc>
          <w:tcPr>
            <w:tcW w:w="3970" w:type="dxa"/>
          </w:tcPr>
          <w:p w14:paraId="30A00BD2" w14:textId="77777777" w:rsidR="00B33A5F" w:rsidRDefault="00061266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lastRenderedPageBreak/>
              <w:t>Задачи Программы:</w:t>
            </w:r>
          </w:p>
          <w:p w14:paraId="06F239FB" w14:textId="77777777" w:rsidR="00B33A5F" w:rsidRPr="009662A1" w:rsidRDefault="00B33A5F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6095" w:type="dxa"/>
          </w:tcPr>
          <w:p w14:paraId="15A6F8A0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 xml:space="preserve">Инженерно-техническая оптимизация коммунальных систем. </w:t>
            </w:r>
          </w:p>
          <w:p w14:paraId="419CCC92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Взаимосвязанное перспективное планирование развития систем.</w:t>
            </w:r>
          </w:p>
          <w:p w14:paraId="3760CA97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Обоснование мероприятий по комплексной реконструкции и модернизации.</w:t>
            </w:r>
          </w:p>
          <w:p w14:paraId="1748DC9F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Повышение надежности систем и качества предоставления коммунальных услуг.</w:t>
            </w:r>
          </w:p>
          <w:p w14:paraId="61448A77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Совершенствование механизмов развития энергосбережения и повышение энергоэффективности коммунальной инфраструктуры муниципального образования.</w:t>
            </w:r>
          </w:p>
          <w:p w14:paraId="1D80D4BE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Повышение инвестиционной привлекательности коммунальной инфраструктуры муниципального образования.</w:t>
            </w:r>
          </w:p>
          <w:p w14:paraId="726E4ADF" w14:textId="77777777" w:rsidR="00B33A5F" w:rsidRPr="00B33A5F" w:rsidRDefault="00B33A5F" w:rsidP="00B33A5F">
            <w:pPr>
              <w:pStyle w:val="ab"/>
              <w:numPr>
                <w:ilvl w:val="0"/>
                <w:numId w:val="8"/>
              </w:numPr>
              <w:ind w:left="68" w:right="175" w:firstLine="66"/>
              <w:jc w:val="both"/>
              <w:rPr>
                <w:sz w:val="28"/>
                <w:szCs w:val="28"/>
                <w:lang w:eastAsia="zh-CN"/>
              </w:rPr>
            </w:pPr>
            <w:r w:rsidRPr="00B33A5F">
              <w:rPr>
                <w:sz w:val="28"/>
                <w:szCs w:val="28"/>
                <w:lang w:eastAsia="zh-CN"/>
              </w:rPr>
              <w:t>Обеспечение сбалансированности интересов субъектов коммунальной инфраструктуры и потребителей.</w:t>
            </w:r>
          </w:p>
          <w:p w14:paraId="0C3B42A7" w14:textId="77777777" w:rsidR="00B33A5F" w:rsidRPr="00B33A5F" w:rsidRDefault="00B33A5F" w:rsidP="00B33A5F">
            <w:pPr>
              <w:pStyle w:val="ab"/>
              <w:ind w:left="26"/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346004" w14:paraId="30A8BE12" w14:textId="77777777" w:rsidTr="00061266">
        <w:tc>
          <w:tcPr>
            <w:tcW w:w="3970" w:type="dxa"/>
          </w:tcPr>
          <w:p w14:paraId="2AAC3538" w14:textId="77777777" w:rsidR="00346004" w:rsidRPr="009662A1" w:rsidRDefault="00346004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Целевые индикаторы и показатели</w:t>
            </w:r>
            <w:r>
              <w:rPr>
                <w:sz w:val="28"/>
                <w:szCs w:val="28"/>
                <w:lang w:eastAsia="zh-CN"/>
              </w:rPr>
              <w:t>:</w:t>
            </w:r>
          </w:p>
        </w:tc>
        <w:tc>
          <w:tcPr>
            <w:tcW w:w="6095" w:type="dxa"/>
          </w:tcPr>
          <w:p w14:paraId="2B825CDE" w14:textId="77777777" w:rsidR="00346004" w:rsidRPr="00346004" w:rsidRDefault="00346004" w:rsidP="00346004">
            <w:pPr>
              <w:pStyle w:val="ab"/>
              <w:numPr>
                <w:ilvl w:val="0"/>
                <w:numId w:val="9"/>
              </w:numPr>
              <w:ind w:left="34" w:firstLine="65"/>
              <w:jc w:val="both"/>
              <w:rPr>
                <w:sz w:val="28"/>
                <w:szCs w:val="28"/>
                <w:lang w:eastAsia="zh-CN"/>
              </w:rPr>
            </w:pPr>
            <w:r w:rsidRPr="00346004">
              <w:rPr>
                <w:sz w:val="28"/>
                <w:szCs w:val="28"/>
                <w:lang w:eastAsia="zh-CN"/>
              </w:rPr>
              <w:t>Снижение потерь коммунальных ресурсов;</w:t>
            </w:r>
          </w:p>
          <w:p w14:paraId="43317AFA" w14:textId="77777777" w:rsidR="00346004" w:rsidRPr="00346004" w:rsidRDefault="00346004" w:rsidP="00346004">
            <w:pPr>
              <w:pStyle w:val="ab"/>
              <w:numPr>
                <w:ilvl w:val="0"/>
                <w:numId w:val="9"/>
              </w:numPr>
              <w:ind w:left="34" w:firstLine="65"/>
              <w:jc w:val="both"/>
              <w:rPr>
                <w:sz w:val="28"/>
                <w:szCs w:val="28"/>
                <w:lang w:eastAsia="zh-CN"/>
              </w:rPr>
            </w:pPr>
            <w:r w:rsidRPr="00346004">
              <w:rPr>
                <w:sz w:val="28"/>
                <w:szCs w:val="28"/>
                <w:lang w:eastAsia="zh-CN"/>
              </w:rPr>
              <w:t>Увеличение числа потребителей коммунальных услуг;</w:t>
            </w:r>
          </w:p>
          <w:p w14:paraId="5C47A9DA" w14:textId="77777777" w:rsidR="00346004" w:rsidRDefault="00346004" w:rsidP="00346004">
            <w:pPr>
              <w:pStyle w:val="ab"/>
              <w:numPr>
                <w:ilvl w:val="0"/>
                <w:numId w:val="9"/>
              </w:numPr>
              <w:ind w:left="34" w:firstLine="65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Увеличение протяженности сетей ресурсоснабжения;</w:t>
            </w:r>
          </w:p>
          <w:p w14:paraId="444BF2A7" w14:textId="77777777" w:rsidR="00346004" w:rsidRPr="00B33A5F" w:rsidRDefault="00346004" w:rsidP="00346004">
            <w:pPr>
              <w:pStyle w:val="ab"/>
              <w:numPr>
                <w:ilvl w:val="0"/>
                <w:numId w:val="9"/>
              </w:numPr>
              <w:ind w:left="34" w:firstLine="65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Ликвидация ветхих сетей ресурсоснабжения.</w:t>
            </w:r>
          </w:p>
        </w:tc>
      </w:tr>
      <w:tr w:rsidR="00346004" w14:paraId="4C04CDBE" w14:textId="77777777" w:rsidTr="00061266">
        <w:tc>
          <w:tcPr>
            <w:tcW w:w="3970" w:type="dxa"/>
          </w:tcPr>
          <w:p w14:paraId="5490845E" w14:textId="77777777" w:rsidR="00346004" w:rsidRPr="009662A1" w:rsidRDefault="00346004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Сро</w:t>
            </w:r>
            <w:r>
              <w:rPr>
                <w:sz w:val="28"/>
                <w:szCs w:val="28"/>
                <w:lang w:eastAsia="zh-CN"/>
              </w:rPr>
              <w:t>ки и этапы реализации Программы</w:t>
            </w:r>
            <w:r w:rsidR="00061266">
              <w:rPr>
                <w:sz w:val="28"/>
                <w:szCs w:val="28"/>
                <w:lang w:eastAsia="zh-CN"/>
              </w:rPr>
              <w:t>:</w:t>
            </w:r>
          </w:p>
        </w:tc>
        <w:tc>
          <w:tcPr>
            <w:tcW w:w="6095" w:type="dxa"/>
          </w:tcPr>
          <w:p w14:paraId="4732DD18" w14:textId="33440C10" w:rsidR="00346004" w:rsidRDefault="00346004" w:rsidP="00346004">
            <w:pPr>
              <w:pStyle w:val="ab"/>
              <w:ind w:left="134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1 этап - 20</w:t>
            </w:r>
            <w:r w:rsidR="00B11C03">
              <w:rPr>
                <w:sz w:val="28"/>
                <w:szCs w:val="28"/>
                <w:lang w:eastAsia="zh-CN"/>
              </w:rPr>
              <w:t>26</w:t>
            </w:r>
            <w:r>
              <w:rPr>
                <w:sz w:val="28"/>
                <w:szCs w:val="28"/>
                <w:lang w:eastAsia="zh-CN"/>
              </w:rPr>
              <w:t xml:space="preserve"> год;</w:t>
            </w:r>
          </w:p>
          <w:p w14:paraId="0558BE7C" w14:textId="7524F19E" w:rsidR="00346004" w:rsidRDefault="00346004" w:rsidP="00346004">
            <w:pPr>
              <w:pStyle w:val="ab"/>
              <w:ind w:left="134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2 этап - 20</w:t>
            </w:r>
            <w:r w:rsidR="00B11C03">
              <w:rPr>
                <w:sz w:val="28"/>
                <w:szCs w:val="28"/>
                <w:lang w:eastAsia="zh-CN"/>
              </w:rPr>
              <w:t>27</w:t>
            </w:r>
            <w:r>
              <w:rPr>
                <w:sz w:val="28"/>
                <w:szCs w:val="28"/>
                <w:lang w:eastAsia="zh-CN"/>
              </w:rPr>
              <w:t xml:space="preserve"> год;</w:t>
            </w:r>
          </w:p>
          <w:p w14:paraId="551CC6D5" w14:textId="5C80EA0F" w:rsidR="00346004" w:rsidRPr="00385D29" w:rsidRDefault="00346004" w:rsidP="00385D29">
            <w:pPr>
              <w:pStyle w:val="ab"/>
              <w:ind w:left="134"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3 этап - 20</w:t>
            </w:r>
            <w:r w:rsidR="00B11C03">
              <w:rPr>
                <w:sz w:val="28"/>
                <w:szCs w:val="28"/>
                <w:lang w:eastAsia="zh-CN"/>
              </w:rPr>
              <w:t>28</w:t>
            </w:r>
            <w:r>
              <w:rPr>
                <w:sz w:val="28"/>
                <w:szCs w:val="28"/>
                <w:lang w:eastAsia="zh-CN"/>
              </w:rPr>
              <w:t xml:space="preserve"> год;</w:t>
            </w:r>
          </w:p>
        </w:tc>
      </w:tr>
      <w:tr w:rsidR="00061266" w14:paraId="46FD3A47" w14:textId="77777777" w:rsidTr="00061266">
        <w:tc>
          <w:tcPr>
            <w:tcW w:w="3970" w:type="dxa"/>
          </w:tcPr>
          <w:p w14:paraId="6F55CF3B" w14:textId="77777777" w:rsidR="00061266" w:rsidRPr="009662A1" w:rsidRDefault="00061266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Объемы требуемых капитальных вложений</w:t>
            </w:r>
            <w:r>
              <w:rPr>
                <w:sz w:val="28"/>
                <w:szCs w:val="28"/>
                <w:lang w:eastAsia="zh-CN"/>
              </w:rPr>
              <w:t>:</w:t>
            </w:r>
          </w:p>
        </w:tc>
        <w:tc>
          <w:tcPr>
            <w:tcW w:w="6095" w:type="dxa"/>
          </w:tcPr>
          <w:p w14:paraId="64F7638C" w14:textId="6BB0904D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 xml:space="preserve">Теплоснабжение </w:t>
            </w:r>
            <w:r w:rsidR="00AF4A11">
              <w:rPr>
                <w:sz w:val="28"/>
                <w:szCs w:val="28"/>
                <w:lang w:eastAsia="zh-CN"/>
              </w:rPr>
              <w:t>–</w:t>
            </w:r>
            <w:r w:rsidRPr="009662A1">
              <w:rPr>
                <w:sz w:val="28"/>
                <w:szCs w:val="28"/>
                <w:lang w:eastAsia="zh-CN"/>
              </w:rPr>
              <w:t xml:space="preserve"> </w:t>
            </w:r>
            <w:r w:rsidR="00AF4A11">
              <w:rPr>
                <w:sz w:val="28"/>
                <w:szCs w:val="28"/>
                <w:lang w:eastAsia="zh-CN"/>
              </w:rPr>
              <w:t>0 тыс</w:t>
            </w:r>
            <w:r w:rsidRPr="009662A1">
              <w:rPr>
                <w:sz w:val="28"/>
                <w:szCs w:val="28"/>
                <w:lang w:eastAsia="zh-CN"/>
              </w:rPr>
              <w:t>. руб.</w:t>
            </w:r>
          </w:p>
          <w:p w14:paraId="01B2D7EA" w14:textId="4B48A79A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 xml:space="preserve">Водоснабжение - 1 </w:t>
            </w:r>
            <w:r w:rsidR="00AF4A11">
              <w:rPr>
                <w:sz w:val="28"/>
                <w:szCs w:val="28"/>
                <w:lang w:eastAsia="zh-CN"/>
              </w:rPr>
              <w:t>тыс</w:t>
            </w:r>
            <w:r w:rsidRPr="009662A1">
              <w:rPr>
                <w:sz w:val="28"/>
                <w:szCs w:val="28"/>
                <w:lang w:eastAsia="zh-CN"/>
              </w:rPr>
              <w:t xml:space="preserve">. руб. </w:t>
            </w:r>
          </w:p>
          <w:p w14:paraId="6FEF3626" w14:textId="58A01C69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  <w:tr w:rsidR="00061266" w14:paraId="1EBB3807" w14:textId="77777777" w:rsidTr="00061266">
        <w:tc>
          <w:tcPr>
            <w:tcW w:w="3970" w:type="dxa"/>
          </w:tcPr>
          <w:p w14:paraId="7BB193F9" w14:textId="77777777" w:rsidR="00061266" w:rsidRPr="009662A1" w:rsidRDefault="00061266" w:rsidP="00061266">
            <w:pPr>
              <w:ind w:left="33" w:firstLine="284"/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Ожидаемые результаты реализации программы</w:t>
            </w:r>
            <w:r>
              <w:rPr>
                <w:sz w:val="28"/>
                <w:szCs w:val="28"/>
                <w:lang w:eastAsia="zh-CN"/>
              </w:rPr>
              <w:t>:</w:t>
            </w:r>
          </w:p>
        </w:tc>
        <w:tc>
          <w:tcPr>
            <w:tcW w:w="6095" w:type="dxa"/>
          </w:tcPr>
          <w:p w14:paraId="6686C405" w14:textId="77777777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Установление оптимального значения нормативов потребления коммунальных услуг с учетом применения эффективных технологических решений, использования современных материалов и оборудования.</w:t>
            </w:r>
          </w:p>
          <w:p w14:paraId="5B1AEABA" w14:textId="77777777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Предложения по созданию эффективной системы контроля за исполнением инвестиционных и производственных программ организации коммунального комплекса.</w:t>
            </w:r>
          </w:p>
          <w:p w14:paraId="32ABC587" w14:textId="77777777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Внедрение новых методик и современных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Pr="009662A1">
              <w:rPr>
                <w:sz w:val="28"/>
                <w:szCs w:val="28"/>
                <w:lang w:eastAsia="zh-CN"/>
              </w:rPr>
              <w:lastRenderedPageBreak/>
              <w:t>технологий, в том числе энергосберегающих, в функционировании систем коммунальной инфраструктуры.</w:t>
            </w:r>
          </w:p>
          <w:p w14:paraId="02C58B5D" w14:textId="77777777" w:rsidR="00061266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Прогноз стоимости всех коммунальных ресурсов.</w:t>
            </w:r>
          </w:p>
          <w:p w14:paraId="6F800E8D" w14:textId="77777777" w:rsidR="00061266" w:rsidRPr="009662A1" w:rsidRDefault="00061266" w:rsidP="00061266">
            <w:pPr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zh-CN"/>
              </w:rPr>
              <w:t>Определение затрат на реализацию мероприятий программы, эффекты, возникающие в результате реализации мероприятий программы и источники инвестиций для реализации мероприятий программ.</w:t>
            </w:r>
          </w:p>
        </w:tc>
      </w:tr>
    </w:tbl>
    <w:p w14:paraId="0F61383E" w14:textId="77777777" w:rsidR="00061266" w:rsidRDefault="00061266" w:rsidP="008D241F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left="567" w:right="8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1FB751E1" w14:textId="77777777" w:rsidR="00061266" w:rsidRDefault="00061266" w:rsidP="008D241F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left="567" w:right="84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56CCF6C9" w14:textId="77777777" w:rsidR="00EC0E9C" w:rsidRDefault="00EC0E9C" w:rsidP="00EC0E9C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right="-170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102452E4" w14:textId="77777777" w:rsidR="00EC0E9C" w:rsidRDefault="00EC0E9C" w:rsidP="00EC0E9C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right="-170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5C8CAE72" w14:textId="77777777" w:rsidR="00EC0E9C" w:rsidRDefault="00EC0E9C" w:rsidP="00EC0E9C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right="-170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1C0D3F68" w14:textId="77777777" w:rsidR="002F302E" w:rsidRPr="009662A1" w:rsidRDefault="00EC0E9C" w:rsidP="00EC0E9C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right="-170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2. </w:t>
      </w:r>
      <w:r w:rsidRPr="009662A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ХАРАКТЕРИСТИКА СУЩЕСТВУЮЩЕГО СОСТОЯНИЯ КОММУНАЛЬНОЙ ИНФРАСТРУКТУРЫ ПОСЕЛЕНИЯ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.</w:t>
      </w:r>
    </w:p>
    <w:p w14:paraId="43463327" w14:textId="77777777" w:rsidR="002F302E" w:rsidRPr="009662A1" w:rsidRDefault="002F302E" w:rsidP="00EC0E9C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spacing w:line="274" w:lineRule="exact"/>
        <w:ind w:right="-1701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14:paraId="772525BF" w14:textId="77777777" w:rsidR="002F302E" w:rsidRPr="009662A1" w:rsidRDefault="002F302E" w:rsidP="00EC0E9C">
      <w:pPr>
        <w:widowControl w:val="0"/>
        <w:shd w:val="clear" w:color="auto" w:fill="FFFFFF"/>
        <w:tabs>
          <w:tab w:val="left" w:pos="1786"/>
          <w:tab w:val="left" w:leader="dot" w:pos="9091"/>
        </w:tabs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1.1. </w:t>
      </w: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Краткая характеристика поселения, тенденции социально-экономического развития.</w:t>
      </w:r>
    </w:p>
    <w:p w14:paraId="672614A2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Муниципальное образование «Аларь» находится в </w:t>
      </w:r>
      <w:proofErr w:type="spellStart"/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Аларском</w:t>
      </w:r>
      <w:proofErr w:type="spellEnd"/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районе, в 50 км от районного центра Кутулик, отдаленность от железной дороги</w:t>
      </w:r>
      <w:r w:rsidR="00EC0E9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EC0E9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50 км. До областного центра</w:t>
      </w:r>
      <w:r w:rsidR="00EC0E9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-</w:t>
      </w:r>
      <w:r w:rsidR="00EC0E9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190 км.</w:t>
      </w:r>
      <w:r w:rsidR="00EC0E9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МО «Аларь» граничит с черемховским муниципальным районом с востока, с западной стороны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- с Ну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кутским муниципальным районом.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Административный центр сельского поселения- с. Аларь. Населенные пункты -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6: </w:t>
      </w:r>
      <w:proofErr w:type="spellStart"/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>с.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Аларь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д.Кукунур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д.Куркат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д.Алзобей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д.Готол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д.Улзет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AF27B9F" w14:textId="73BB042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Климат резко</w:t>
      </w:r>
      <w:r w:rsidR="00EC0E9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-</w:t>
      </w:r>
      <w:r w:rsidR="00EC0E9C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континентальный, средняя температура зимой-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22-30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летом-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23-32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. Рельеф, почва-черноземная, глинистая, местность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степная, имеются сельхоз.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угодья, пастбища, имеются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площади для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проведения строительных работ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037D4467" w14:textId="10F16E1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Численность населения на начало 2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составила 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>1693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человек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>а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7B5DB63" w14:textId="27499BA5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Средний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износ объектов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коммунальной инфраструктуры составляет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83%. Высокий уровень износа основных фондов, низкие показатели замены и ввода в действие новых коммунальных сетей приводят к росту числа аварий на объектах коммунальной инфраструктуры.</w:t>
      </w:r>
    </w:p>
    <w:p w14:paraId="16AE591B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Разработка Программы направлена на продолжение развития систем коммунальной инфраструктуры муниципального образования, формирования новых механизмов функционирования 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>жилищ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но-коммунального комплекса и условий для привлечения инвестиций, повышение эффективности градостроительных решений.</w:t>
      </w:r>
    </w:p>
    <w:p w14:paraId="399D2944" w14:textId="1ADC2496" w:rsidR="002F302E" w:rsidRPr="009662A1" w:rsidRDefault="002F302E" w:rsidP="00EC0E9C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Одной из проблем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— это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отсутствие территорий, обустроенных коммунальной инфраструктурой. Решение вопросов обеспечения, застраиваемых территорий коммунальной </w:t>
      </w:r>
      <w:r w:rsidR="00E81C0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инфраструктурой позволит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увеличить темпы жилищного строительства, введение жилья, обеспеченных коммунальной инфраструктурой и предоставление его молодым семьям,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молодым специалистам позволит снизить отток молодых людей из поселения. Различные ремонты по водоотведению. Приоритетные мероприятия Программы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— это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проекты, связанные с реконструкцией модернизацией систем коммунальной инфраструктуры, направленные на повышение энергетической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экономической эффективности.</w:t>
      </w:r>
    </w:p>
    <w:p w14:paraId="5D44E1FB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69E3094" w14:textId="0BDFDCD8" w:rsidR="009662A1" w:rsidRPr="009662A1" w:rsidRDefault="002F302E" w:rsidP="00EC0E9C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1.2. Краткий анализ существующего состояния сбора и вывоза бытовых отходов и мусора, выявление проблем функционирования и развития коммунальной </w:t>
      </w:r>
      <w:r w:rsidR="00E81C0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инфраструктуры в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целях –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повышения уровня надежности, качества и эффективности работы коммунального комплекса-обновления и модернизации основных фондов коммунального комплекса в соответствии с современными требованиями к технологии и качества услуг и ул</w:t>
      </w:r>
      <w:r w:rsidR="008D241F">
        <w:rPr>
          <w:rFonts w:ascii="Times New Roman" w:eastAsia="Times New Roman" w:hAnsi="Times New Roman" w:cs="Times New Roman"/>
          <w:sz w:val="28"/>
          <w:szCs w:val="28"/>
          <w:lang w:eastAsia="zh-CN"/>
        </w:rPr>
        <w:t>учшения экологической ситуации.</w:t>
      </w:r>
    </w:p>
    <w:p w14:paraId="6DBA61CC" w14:textId="58582AD9" w:rsidR="002F302E" w:rsidRPr="009662A1" w:rsidRDefault="002F302E" w:rsidP="00EC0E9C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Очистка территории МО «Аларь</w:t>
      </w:r>
      <w:r w:rsidR="007A6693">
        <w:rPr>
          <w:rFonts w:ascii="Times New Roman" w:eastAsia="Times New Roman" w:hAnsi="Times New Roman" w:cs="Times New Roman"/>
          <w:sz w:val="28"/>
          <w:szCs w:val="28"/>
          <w:lang w:eastAsia="zh-CN"/>
        </w:rPr>
        <w:t>»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одно из важнейших мероприятий, направленных на обеспечение экологического и санитарно-эпидемиологического благополучия населения и охрану окружающей среды. Ответственность за санитарное состояние несет администрация  МО «Аларь»  Нормы накопления твердых бытовых отходов величина не постоянная, а изменяющаяся с течением времени. Это объясняется тем, что количество образующихся отходов зависит от уровня благосостояния населения, культуры торговли, уровня развития промышленности и др. Так, отмечается тенденция роста количества об</w:t>
      </w:r>
      <w:r w:rsidR="009662A1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разующихся отходов с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ростом доходов населения. Кроме того, значительную долю в общей массе отходов составляет использованная упаковка, качество которой за последние несколько лет изменилось - помимо традиционных материалов, таких, как бумага, картон, стекло и жесть, значительная часть товаров упаковывается в полимерную пленку, металлическую фольгу, пластик и др.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, наблюдается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тенденция быстрого морального старения вещей, что также ведет к росту количества отходов.  СХПК «Маяк»</w:t>
      </w:r>
      <w:r w:rsidR="00EC0E9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мастерская, гаражи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образовательные учреждения дошкольное образовательное учреждение, сбербанк, дома культуры стадион, а также низкая культура жителей. Наличие утвержденных норм позволяет оценить объемы образующихся отходов от населения и организаций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на текущий момент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перспективу.  Сбор ТБО осуществляется на территории домовладений по улицам, структурных подразделений. Для сбора отходов установлены около объектов контейнера. Транспортировка и захоронение отходов осуществляется собственным транспортом жителей, а также трактором МТЗ-80 администрации МО «Аларь»</w:t>
      </w:r>
      <w:r w:rsidR="007A6693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Для сбора и вывоза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="00CE68DA">
        <w:rPr>
          <w:rFonts w:ascii="Times New Roman" w:eastAsia="Times New Roman" w:hAnsi="Times New Roman" w:cs="Times New Roman"/>
          <w:sz w:val="28"/>
          <w:szCs w:val="28"/>
          <w:lang w:eastAsia="zh-CN"/>
        </w:rPr>
        <w:t>КО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утвержден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E68DA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график.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Зимнее содержание дорог (проезжих частей, выездов, обочин) выполняет Заларинский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ГУДЭП .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Кроме того, актуальной проблемой остается стихийное образование несанкционированных свалок.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ожно сделать вывод, что главным фактором, влияющим на положение дел в этой отрасли, является недостаточное финансиро</w:t>
      </w:r>
      <w:r w:rsidR="008D24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вание. </w:t>
      </w:r>
    </w:p>
    <w:p w14:paraId="2246CC9E" w14:textId="77777777" w:rsidR="002F302E" w:rsidRPr="008D241F" w:rsidRDefault="002F302E" w:rsidP="00EC0E9C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5. Контроль исполнения Программы осуществляется Главой адми</w:t>
      </w:r>
      <w:r w:rsidR="008D241F">
        <w:rPr>
          <w:rFonts w:ascii="Times New Roman" w:eastAsia="Times New Roman" w:hAnsi="Times New Roman" w:cs="Times New Roman"/>
          <w:sz w:val="28"/>
          <w:szCs w:val="28"/>
          <w:lang w:eastAsia="zh-CN"/>
        </w:rPr>
        <w:t>нистрации сельского поселения.</w:t>
      </w:r>
    </w:p>
    <w:p w14:paraId="11248678" w14:textId="109174A8" w:rsidR="00C37EE6" w:rsidRDefault="002F302E" w:rsidP="00FA491F">
      <w:pPr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В настоящее время разрабатывается проект планировки, проект межевания автомобильных дорог, на сегодня </w:t>
      </w:r>
      <w:r w:rsidR="00E81C0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примежёваны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13 дорог в с. Аларь и оформлены в собственность</w:t>
      </w:r>
      <w:r w:rsidR="008D241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 также готовятся документы по межеванию по другим населенным пунктам в конце марта 2016г, документы автомобильных дорог будут готовы и оформлены в собственность.  Ежегодно проводится ремонт дорог местного значения, поступают доходы от уплаты акцизов на ГСМ. Предусмотреть ограждение водонапорных башен, озеленить их, организация и проведение работ, направленных на снижение количества отходов на террит</w:t>
      </w:r>
      <w:r w:rsidR="00C37EE6">
        <w:rPr>
          <w:rFonts w:ascii="Times New Roman" w:eastAsia="Times New Roman" w:hAnsi="Times New Roman" w:cs="Times New Roman"/>
          <w:sz w:val="28"/>
          <w:szCs w:val="28"/>
          <w:lang w:eastAsia="zh-CN"/>
        </w:rPr>
        <w:t>ории муниципального образования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, организация экологического воспитания</w:t>
      </w:r>
      <w:r w:rsidR="00C37EE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C37EE6">
        <w:rPr>
          <w:rFonts w:ascii="Times New Roman" w:eastAsia="Times New Roman" w:hAnsi="Times New Roman" w:cs="Times New Roman"/>
          <w:sz w:val="28"/>
          <w:szCs w:val="28"/>
          <w:lang w:eastAsia="zh-CN"/>
        </w:rPr>
        <w:br w:type="page"/>
      </w:r>
    </w:p>
    <w:p w14:paraId="41475E7E" w14:textId="77777777" w:rsidR="00C37EE6" w:rsidRDefault="00C37EE6" w:rsidP="00EC0E9C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C37EE6" w:rsidSect="007E2F15">
          <w:footerReference w:type="even" r:id="rId9"/>
          <w:footerReference w:type="default" r:id="rId10"/>
          <w:pgSz w:w="11906" w:h="16838"/>
          <w:pgMar w:top="1134" w:right="2408" w:bottom="1134" w:left="1560" w:header="720" w:footer="720" w:gutter="0"/>
          <w:cols w:space="720"/>
          <w:titlePg/>
          <w:docGrid w:linePitch="360"/>
        </w:sectPr>
      </w:pPr>
    </w:p>
    <w:p w14:paraId="682CB587" w14:textId="77777777" w:rsidR="00C37EE6" w:rsidRDefault="00C37EE6" w:rsidP="00E81C06">
      <w:pPr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</w:p>
    <w:p w14:paraId="163CEBEA" w14:textId="77777777" w:rsidR="00C37EE6" w:rsidRDefault="00C37EE6" w:rsidP="00C37EE6">
      <w:pPr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</w:p>
    <w:p w14:paraId="3A332AC1" w14:textId="77777777" w:rsidR="00C37EE6" w:rsidRDefault="00C37EE6" w:rsidP="00C37EE6">
      <w:pPr>
        <w:jc w:val="center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sectPr w:rsidR="00C37EE6" w:rsidSect="00C37EE6">
          <w:pgSz w:w="16838" w:h="11906" w:orient="landscape"/>
          <w:pgMar w:top="2408" w:right="1134" w:bottom="1560" w:left="1134" w:header="720" w:footer="720" w:gutter="0"/>
          <w:cols w:space="720"/>
          <w:docGrid w:linePitch="360"/>
        </w:sectPr>
      </w:pPr>
    </w:p>
    <w:p w14:paraId="57FBF12C" w14:textId="77777777" w:rsidR="002F302E" w:rsidRPr="0065642D" w:rsidRDefault="002F302E" w:rsidP="00EC0E9C">
      <w:pPr>
        <w:widowControl w:val="0"/>
        <w:shd w:val="clear" w:color="auto" w:fill="FFFFFF"/>
        <w:tabs>
          <w:tab w:val="left" w:pos="9498"/>
          <w:tab w:val="left" w:pos="10206"/>
        </w:tabs>
        <w:suppressAutoHyphens/>
        <w:autoSpaceDE w:val="0"/>
        <w:spacing w:line="288" w:lineRule="exact"/>
        <w:ind w:right="-1701" w:firstLine="567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zh-CN"/>
        </w:rPr>
      </w:pPr>
      <w:r w:rsidRPr="0065642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zh-CN"/>
        </w:rPr>
        <w:lastRenderedPageBreak/>
        <w:t>2.</w:t>
      </w:r>
      <w:r w:rsidR="0065642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zh-CN"/>
        </w:rPr>
        <w:t>1.</w:t>
      </w:r>
      <w:r w:rsidRPr="0065642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zh-CN"/>
        </w:rPr>
        <w:t xml:space="preserve"> Х</w:t>
      </w:r>
      <w:r w:rsidR="00742BCC" w:rsidRPr="0065642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zh-CN"/>
        </w:rPr>
        <w:t>арактеристика трудовых ресурсов</w:t>
      </w:r>
    </w:p>
    <w:p w14:paraId="776014A0" w14:textId="318CD63C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269" w:line="274" w:lineRule="exact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муниципальном </w:t>
      </w:r>
      <w:r w:rsidR="00E81C0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образовании функционируют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22 предприятия, организаций и учреждений, которые представляют различного рода услуги населению и обеспечивают рабочие места.</w:t>
      </w:r>
    </w:p>
    <w:p w14:paraId="3C0430B1" w14:textId="21463FA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269" w:line="274" w:lineRule="exact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сельского поселения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действует  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>одно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сельскохозяйственн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>ое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предприяти</w:t>
      </w:r>
      <w:r w:rsidR="00E81C06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(СХПК «Маяк»), фермерские и личные подсобные хозяйства. Предприятия специализируются на растениеводстве и приеме </w:t>
      </w:r>
      <w:r w:rsidR="00742BCC">
        <w:rPr>
          <w:rFonts w:ascii="Times New Roman" w:eastAsia="Times New Roman" w:hAnsi="Times New Roman" w:cs="Times New Roman"/>
          <w:sz w:val="28"/>
          <w:szCs w:val="28"/>
          <w:lang w:eastAsia="zh-CN"/>
        </w:rPr>
        <w:t>молочной продукции.</w:t>
      </w:r>
    </w:p>
    <w:tbl>
      <w:tblPr>
        <w:tblpPr w:leftFromText="180" w:rightFromText="180" w:vertAnchor="text" w:horzAnchor="margin" w:tblpX="-318" w:tblpY="155"/>
        <w:tblOverlap w:val="never"/>
        <w:tblW w:w="10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885"/>
        <w:gridCol w:w="2126"/>
        <w:gridCol w:w="2126"/>
        <w:gridCol w:w="1418"/>
      </w:tblGrid>
      <w:tr w:rsidR="002F302E" w:rsidRPr="00742BCC" w14:paraId="5177E651" w14:textId="77777777" w:rsidTr="0044543D">
        <w:trPr>
          <w:trHeight w:val="624"/>
        </w:trPr>
        <w:tc>
          <w:tcPr>
            <w:tcW w:w="675" w:type="dxa"/>
          </w:tcPr>
          <w:p w14:paraId="07CCC5CE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№</w:t>
            </w:r>
          </w:p>
          <w:p w14:paraId="55CD1899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п/п</w:t>
            </w:r>
          </w:p>
        </w:tc>
        <w:tc>
          <w:tcPr>
            <w:tcW w:w="3885" w:type="dxa"/>
          </w:tcPr>
          <w:p w14:paraId="3835783B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Наименование предприятий и организаций</w:t>
            </w:r>
          </w:p>
        </w:tc>
        <w:tc>
          <w:tcPr>
            <w:tcW w:w="2126" w:type="dxa"/>
          </w:tcPr>
          <w:p w14:paraId="76523052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Адрес</w:t>
            </w:r>
          </w:p>
        </w:tc>
        <w:tc>
          <w:tcPr>
            <w:tcW w:w="2126" w:type="dxa"/>
          </w:tcPr>
          <w:p w14:paraId="4A149F2B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34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Основной вид деятельности</w:t>
            </w:r>
          </w:p>
        </w:tc>
        <w:tc>
          <w:tcPr>
            <w:tcW w:w="1418" w:type="dxa"/>
          </w:tcPr>
          <w:p w14:paraId="142B0552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34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Численность работающих чел.</w:t>
            </w:r>
          </w:p>
        </w:tc>
      </w:tr>
      <w:tr w:rsidR="002F302E" w:rsidRPr="00742BCC" w14:paraId="335777E9" w14:textId="77777777" w:rsidTr="0044543D">
        <w:trPr>
          <w:trHeight w:val="624"/>
        </w:trPr>
        <w:tc>
          <w:tcPr>
            <w:tcW w:w="675" w:type="dxa"/>
          </w:tcPr>
          <w:p w14:paraId="7FCB8EDC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  <w:tc>
          <w:tcPr>
            <w:tcW w:w="3885" w:type="dxa"/>
            <w:vAlign w:val="center"/>
          </w:tcPr>
          <w:p w14:paraId="3F347B2B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Администрация МО «Аларь»</w:t>
            </w:r>
          </w:p>
        </w:tc>
        <w:tc>
          <w:tcPr>
            <w:tcW w:w="2126" w:type="dxa"/>
            <w:vAlign w:val="center"/>
          </w:tcPr>
          <w:p w14:paraId="5B65F42A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с.Аларь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, </w:t>
            </w: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ул.Советская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 43</w:t>
            </w:r>
          </w:p>
        </w:tc>
        <w:tc>
          <w:tcPr>
            <w:tcW w:w="2126" w:type="dxa"/>
            <w:vAlign w:val="center"/>
          </w:tcPr>
          <w:p w14:paraId="7154DD66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орган исполнительной власти</w:t>
            </w:r>
          </w:p>
        </w:tc>
        <w:tc>
          <w:tcPr>
            <w:tcW w:w="1418" w:type="dxa"/>
            <w:vAlign w:val="center"/>
          </w:tcPr>
          <w:p w14:paraId="5FBE92B4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7</w:t>
            </w:r>
          </w:p>
          <w:p w14:paraId="2D0EFEF3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</w:tr>
      <w:tr w:rsidR="002F302E" w:rsidRPr="00742BCC" w14:paraId="06D43235" w14:textId="77777777" w:rsidTr="0044543D">
        <w:trPr>
          <w:trHeight w:val="660"/>
        </w:trPr>
        <w:tc>
          <w:tcPr>
            <w:tcW w:w="675" w:type="dxa"/>
          </w:tcPr>
          <w:p w14:paraId="30DC9FB4" w14:textId="49F22395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2</w:t>
            </w:r>
          </w:p>
        </w:tc>
        <w:tc>
          <w:tcPr>
            <w:tcW w:w="3885" w:type="dxa"/>
            <w:vAlign w:val="center"/>
          </w:tcPr>
          <w:p w14:paraId="1AE7902A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СХПК «Маяк»</w:t>
            </w:r>
          </w:p>
        </w:tc>
        <w:tc>
          <w:tcPr>
            <w:tcW w:w="2126" w:type="dxa"/>
            <w:vAlign w:val="center"/>
          </w:tcPr>
          <w:p w14:paraId="40925195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с.Аларь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>, ул. Ленина</w:t>
            </w:r>
          </w:p>
          <w:p w14:paraId="48508F0E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558CE254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сельское хозяйство, растениеводство</w:t>
            </w:r>
          </w:p>
        </w:tc>
        <w:tc>
          <w:tcPr>
            <w:tcW w:w="1418" w:type="dxa"/>
            <w:vAlign w:val="center"/>
          </w:tcPr>
          <w:p w14:paraId="18D38CFB" w14:textId="54028E23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2EA1402E" w14:textId="77777777" w:rsidTr="0044543D">
        <w:trPr>
          <w:trHeight w:val="624"/>
        </w:trPr>
        <w:tc>
          <w:tcPr>
            <w:tcW w:w="675" w:type="dxa"/>
          </w:tcPr>
          <w:p w14:paraId="1596D780" w14:textId="153C19C3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3</w:t>
            </w:r>
          </w:p>
        </w:tc>
        <w:tc>
          <w:tcPr>
            <w:tcW w:w="3885" w:type="dxa"/>
            <w:vAlign w:val="center"/>
          </w:tcPr>
          <w:p w14:paraId="56D5FE79" w14:textId="0113A99D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М</w:t>
            </w:r>
            <w:r w:rsidR="00AF4A11">
              <w:rPr>
                <w:rFonts w:ascii="Courier New" w:eastAsia="Times New Roman" w:hAnsi="Courier New" w:cs="Courier New"/>
                <w:lang w:eastAsia="zh-CN"/>
              </w:rPr>
              <w:t>Б</w:t>
            </w:r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ОУ </w:t>
            </w: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Аларская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 средняя общеобразовательная школа</w:t>
            </w:r>
          </w:p>
        </w:tc>
        <w:tc>
          <w:tcPr>
            <w:tcW w:w="2126" w:type="dxa"/>
            <w:vAlign w:val="center"/>
          </w:tcPr>
          <w:p w14:paraId="6A9051E7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с.Аларь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>, ул. Советская</w:t>
            </w:r>
          </w:p>
        </w:tc>
        <w:tc>
          <w:tcPr>
            <w:tcW w:w="2126" w:type="dxa"/>
            <w:vAlign w:val="center"/>
          </w:tcPr>
          <w:p w14:paraId="3DA304FA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образование</w:t>
            </w:r>
          </w:p>
        </w:tc>
        <w:tc>
          <w:tcPr>
            <w:tcW w:w="1418" w:type="dxa"/>
            <w:vAlign w:val="center"/>
          </w:tcPr>
          <w:p w14:paraId="3202C08A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42</w:t>
            </w:r>
          </w:p>
        </w:tc>
      </w:tr>
      <w:tr w:rsidR="002F302E" w:rsidRPr="00742BCC" w14:paraId="5A44FB63" w14:textId="77777777" w:rsidTr="0044543D">
        <w:trPr>
          <w:trHeight w:val="624"/>
        </w:trPr>
        <w:tc>
          <w:tcPr>
            <w:tcW w:w="675" w:type="dxa"/>
          </w:tcPr>
          <w:p w14:paraId="58238332" w14:textId="63D813E8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4</w:t>
            </w:r>
          </w:p>
        </w:tc>
        <w:tc>
          <w:tcPr>
            <w:tcW w:w="3885" w:type="dxa"/>
            <w:vAlign w:val="center"/>
          </w:tcPr>
          <w:p w14:paraId="656D07F4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ФАП</w:t>
            </w:r>
          </w:p>
        </w:tc>
        <w:tc>
          <w:tcPr>
            <w:tcW w:w="2126" w:type="dxa"/>
            <w:vAlign w:val="center"/>
          </w:tcPr>
          <w:p w14:paraId="22D6FFF9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Д.Алзобей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>, ул. Центральная</w:t>
            </w:r>
          </w:p>
        </w:tc>
        <w:tc>
          <w:tcPr>
            <w:tcW w:w="2126" w:type="dxa"/>
            <w:vAlign w:val="center"/>
          </w:tcPr>
          <w:p w14:paraId="2D26AF40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здравоохранение</w:t>
            </w:r>
          </w:p>
        </w:tc>
        <w:tc>
          <w:tcPr>
            <w:tcW w:w="1418" w:type="dxa"/>
            <w:vAlign w:val="center"/>
          </w:tcPr>
          <w:p w14:paraId="401E0224" w14:textId="27542758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2</w:t>
            </w:r>
          </w:p>
        </w:tc>
      </w:tr>
      <w:tr w:rsidR="002F302E" w:rsidRPr="00742BCC" w14:paraId="7A920C4A" w14:textId="77777777" w:rsidTr="0044543D">
        <w:trPr>
          <w:trHeight w:val="624"/>
        </w:trPr>
        <w:tc>
          <w:tcPr>
            <w:tcW w:w="675" w:type="dxa"/>
          </w:tcPr>
          <w:p w14:paraId="236CFCC7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7</w:t>
            </w:r>
          </w:p>
        </w:tc>
        <w:tc>
          <w:tcPr>
            <w:tcW w:w="3885" w:type="dxa"/>
            <w:vAlign w:val="center"/>
          </w:tcPr>
          <w:p w14:paraId="272A22C7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ФАП</w:t>
            </w:r>
          </w:p>
        </w:tc>
        <w:tc>
          <w:tcPr>
            <w:tcW w:w="2126" w:type="dxa"/>
            <w:vAlign w:val="center"/>
          </w:tcPr>
          <w:p w14:paraId="168506E2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Д. </w:t>
            </w: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Кукунур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>, ул. Школьная</w:t>
            </w:r>
          </w:p>
        </w:tc>
        <w:tc>
          <w:tcPr>
            <w:tcW w:w="2126" w:type="dxa"/>
            <w:vAlign w:val="center"/>
          </w:tcPr>
          <w:p w14:paraId="0865D6BC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здравоохранение</w:t>
            </w:r>
          </w:p>
        </w:tc>
        <w:tc>
          <w:tcPr>
            <w:tcW w:w="1418" w:type="dxa"/>
            <w:vAlign w:val="center"/>
          </w:tcPr>
          <w:p w14:paraId="45EB9A7A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</w:t>
            </w:r>
          </w:p>
        </w:tc>
      </w:tr>
      <w:tr w:rsidR="002F302E" w:rsidRPr="00742BCC" w14:paraId="04E35768" w14:textId="77777777" w:rsidTr="0044543D">
        <w:trPr>
          <w:trHeight w:val="624"/>
        </w:trPr>
        <w:tc>
          <w:tcPr>
            <w:tcW w:w="675" w:type="dxa"/>
          </w:tcPr>
          <w:p w14:paraId="4FEE6825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8</w:t>
            </w:r>
          </w:p>
        </w:tc>
        <w:tc>
          <w:tcPr>
            <w:tcW w:w="3885" w:type="dxa"/>
            <w:vAlign w:val="center"/>
          </w:tcPr>
          <w:p w14:paraId="081E37A0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Аларская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 участковая больница</w:t>
            </w:r>
          </w:p>
        </w:tc>
        <w:tc>
          <w:tcPr>
            <w:tcW w:w="2126" w:type="dxa"/>
            <w:vAlign w:val="center"/>
          </w:tcPr>
          <w:p w14:paraId="0A48A2FC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С.Аларь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>, ул. Вампилова</w:t>
            </w:r>
          </w:p>
        </w:tc>
        <w:tc>
          <w:tcPr>
            <w:tcW w:w="2126" w:type="dxa"/>
            <w:vAlign w:val="center"/>
          </w:tcPr>
          <w:p w14:paraId="1FA15752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здравоохранение</w:t>
            </w:r>
          </w:p>
        </w:tc>
        <w:tc>
          <w:tcPr>
            <w:tcW w:w="1418" w:type="dxa"/>
            <w:vAlign w:val="center"/>
          </w:tcPr>
          <w:p w14:paraId="0B9F99FE" w14:textId="526E739B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19</w:t>
            </w:r>
          </w:p>
        </w:tc>
      </w:tr>
      <w:tr w:rsidR="002F302E" w:rsidRPr="00742BCC" w14:paraId="52701016" w14:textId="77777777" w:rsidTr="0044543D">
        <w:trPr>
          <w:trHeight w:val="624"/>
        </w:trPr>
        <w:tc>
          <w:tcPr>
            <w:tcW w:w="675" w:type="dxa"/>
          </w:tcPr>
          <w:p w14:paraId="209CD1C0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9</w:t>
            </w:r>
          </w:p>
        </w:tc>
        <w:tc>
          <w:tcPr>
            <w:tcW w:w="3885" w:type="dxa"/>
            <w:vAlign w:val="center"/>
          </w:tcPr>
          <w:p w14:paraId="3B278998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МОУ </w:t>
            </w: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Кукунурская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 начальная школа</w:t>
            </w:r>
          </w:p>
        </w:tc>
        <w:tc>
          <w:tcPr>
            <w:tcW w:w="2126" w:type="dxa"/>
            <w:vAlign w:val="center"/>
          </w:tcPr>
          <w:p w14:paraId="76D653B3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Д.Кукунур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>, ул. Школьная</w:t>
            </w:r>
          </w:p>
        </w:tc>
        <w:tc>
          <w:tcPr>
            <w:tcW w:w="2126" w:type="dxa"/>
            <w:vAlign w:val="center"/>
          </w:tcPr>
          <w:p w14:paraId="1755DECF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образование</w:t>
            </w:r>
          </w:p>
        </w:tc>
        <w:tc>
          <w:tcPr>
            <w:tcW w:w="1418" w:type="dxa"/>
            <w:vAlign w:val="center"/>
          </w:tcPr>
          <w:p w14:paraId="54516A83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5</w:t>
            </w:r>
          </w:p>
        </w:tc>
      </w:tr>
      <w:tr w:rsidR="002F302E" w:rsidRPr="00742BCC" w14:paraId="40010E73" w14:textId="77777777" w:rsidTr="0044543D">
        <w:trPr>
          <w:trHeight w:val="738"/>
        </w:trPr>
        <w:tc>
          <w:tcPr>
            <w:tcW w:w="675" w:type="dxa"/>
          </w:tcPr>
          <w:p w14:paraId="3025F66F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10</w:t>
            </w:r>
          </w:p>
        </w:tc>
        <w:tc>
          <w:tcPr>
            <w:tcW w:w="3885" w:type="dxa"/>
            <w:vAlign w:val="center"/>
          </w:tcPr>
          <w:p w14:paraId="3B6BBD04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КФХ «Егоров»</w:t>
            </w:r>
          </w:p>
        </w:tc>
        <w:tc>
          <w:tcPr>
            <w:tcW w:w="2126" w:type="dxa"/>
            <w:vAlign w:val="center"/>
          </w:tcPr>
          <w:p w14:paraId="2F3F213D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С. Аларь, ул. Вампилова</w:t>
            </w:r>
          </w:p>
        </w:tc>
        <w:tc>
          <w:tcPr>
            <w:tcW w:w="2126" w:type="dxa"/>
            <w:vAlign w:val="center"/>
          </w:tcPr>
          <w:p w14:paraId="23EAF262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Сельское хозяйство, растениеводство.</w:t>
            </w:r>
          </w:p>
        </w:tc>
        <w:tc>
          <w:tcPr>
            <w:tcW w:w="1418" w:type="dxa"/>
            <w:vAlign w:val="center"/>
          </w:tcPr>
          <w:p w14:paraId="07616F8C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</w:t>
            </w:r>
          </w:p>
        </w:tc>
      </w:tr>
      <w:tr w:rsidR="002F302E" w:rsidRPr="00742BCC" w14:paraId="19DF64AD" w14:textId="77777777" w:rsidTr="0044543D">
        <w:trPr>
          <w:trHeight w:val="624"/>
        </w:trPr>
        <w:tc>
          <w:tcPr>
            <w:tcW w:w="675" w:type="dxa"/>
          </w:tcPr>
          <w:p w14:paraId="03941B49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11</w:t>
            </w:r>
          </w:p>
        </w:tc>
        <w:tc>
          <w:tcPr>
            <w:tcW w:w="3885" w:type="dxa"/>
            <w:vAlign w:val="center"/>
          </w:tcPr>
          <w:p w14:paraId="63E77A43" w14:textId="367C279F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Сельский клуб</w:t>
            </w:r>
          </w:p>
        </w:tc>
        <w:tc>
          <w:tcPr>
            <w:tcW w:w="2126" w:type="dxa"/>
            <w:vAlign w:val="center"/>
          </w:tcPr>
          <w:p w14:paraId="424A45C4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С.Аларь</w:t>
            </w:r>
            <w:proofErr w:type="spellEnd"/>
          </w:p>
        </w:tc>
        <w:tc>
          <w:tcPr>
            <w:tcW w:w="2126" w:type="dxa"/>
            <w:vAlign w:val="center"/>
          </w:tcPr>
          <w:p w14:paraId="3663397C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культура</w:t>
            </w:r>
          </w:p>
        </w:tc>
        <w:tc>
          <w:tcPr>
            <w:tcW w:w="1418" w:type="dxa"/>
            <w:vAlign w:val="center"/>
          </w:tcPr>
          <w:p w14:paraId="17A11640" w14:textId="6590D246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2</w:t>
            </w:r>
          </w:p>
        </w:tc>
      </w:tr>
      <w:tr w:rsidR="002F302E" w:rsidRPr="00742BCC" w14:paraId="73963C05" w14:textId="77777777" w:rsidTr="0044543D">
        <w:trPr>
          <w:trHeight w:val="624"/>
        </w:trPr>
        <w:tc>
          <w:tcPr>
            <w:tcW w:w="675" w:type="dxa"/>
          </w:tcPr>
          <w:p w14:paraId="2A260901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12</w:t>
            </w:r>
          </w:p>
        </w:tc>
        <w:tc>
          <w:tcPr>
            <w:tcW w:w="3885" w:type="dxa"/>
            <w:vAlign w:val="center"/>
          </w:tcPr>
          <w:p w14:paraId="10344222" w14:textId="64D52314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Сельский клуб</w:t>
            </w:r>
          </w:p>
        </w:tc>
        <w:tc>
          <w:tcPr>
            <w:tcW w:w="2126" w:type="dxa"/>
            <w:vAlign w:val="center"/>
          </w:tcPr>
          <w:p w14:paraId="3FD9D2DD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Д. </w:t>
            </w: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Кукунур</w:t>
            </w:r>
            <w:proofErr w:type="spellEnd"/>
          </w:p>
        </w:tc>
        <w:tc>
          <w:tcPr>
            <w:tcW w:w="2126" w:type="dxa"/>
            <w:vAlign w:val="center"/>
          </w:tcPr>
          <w:p w14:paraId="227B5130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культура</w:t>
            </w:r>
          </w:p>
        </w:tc>
        <w:tc>
          <w:tcPr>
            <w:tcW w:w="1418" w:type="dxa"/>
            <w:vAlign w:val="center"/>
          </w:tcPr>
          <w:p w14:paraId="6FE65D4D" w14:textId="429F15B4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32D82519" w14:textId="77777777" w:rsidTr="0044543D">
        <w:trPr>
          <w:trHeight w:val="624"/>
        </w:trPr>
        <w:tc>
          <w:tcPr>
            <w:tcW w:w="675" w:type="dxa"/>
          </w:tcPr>
          <w:p w14:paraId="65897F21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13</w:t>
            </w:r>
          </w:p>
        </w:tc>
        <w:tc>
          <w:tcPr>
            <w:tcW w:w="3885" w:type="dxa"/>
            <w:vAlign w:val="center"/>
          </w:tcPr>
          <w:p w14:paraId="66DF03CE" w14:textId="5F3C5028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Сельский клуб</w:t>
            </w:r>
          </w:p>
        </w:tc>
        <w:tc>
          <w:tcPr>
            <w:tcW w:w="2126" w:type="dxa"/>
            <w:vAlign w:val="center"/>
          </w:tcPr>
          <w:p w14:paraId="14A1E87B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Д.Куркат</w:t>
            </w:r>
            <w:proofErr w:type="spellEnd"/>
          </w:p>
        </w:tc>
        <w:tc>
          <w:tcPr>
            <w:tcW w:w="2126" w:type="dxa"/>
            <w:vAlign w:val="center"/>
          </w:tcPr>
          <w:p w14:paraId="226066B7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культура</w:t>
            </w:r>
          </w:p>
        </w:tc>
        <w:tc>
          <w:tcPr>
            <w:tcW w:w="1418" w:type="dxa"/>
            <w:vAlign w:val="center"/>
          </w:tcPr>
          <w:p w14:paraId="67513E83" w14:textId="4C64E2D5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64CFD582" w14:textId="77777777" w:rsidTr="0044543D">
        <w:trPr>
          <w:trHeight w:val="624"/>
        </w:trPr>
        <w:tc>
          <w:tcPr>
            <w:tcW w:w="675" w:type="dxa"/>
          </w:tcPr>
          <w:p w14:paraId="2913ED13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14</w:t>
            </w:r>
          </w:p>
        </w:tc>
        <w:tc>
          <w:tcPr>
            <w:tcW w:w="3885" w:type="dxa"/>
            <w:vAlign w:val="center"/>
          </w:tcPr>
          <w:p w14:paraId="7C7AC631" w14:textId="1EFAE598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Сельский клуб</w:t>
            </w:r>
          </w:p>
        </w:tc>
        <w:tc>
          <w:tcPr>
            <w:tcW w:w="2126" w:type="dxa"/>
            <w:vAlign w:val="center"/>
          </w:tcPr>
          <w:p w14:paraId="0D125345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Д.Алзобей</w:t>
            </w:r>
            <w:proofErr w:type="spellEnd"/>
          </w:p>
        </w:tc>
        <w:tc>
          <w:tcPr>
            <w:tcW w:w="2126" w:type="dxa"/>
            <w:vAlign w:val="center"/>
          </w:tcPr>
          <w:p w14:paraId="13112F26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культура</w:t>
            </w:r>
          </w:p>
        </w:tc>
        <w:tc>
          <w:tcPr>
            <w:tcW w:w="1418" w:type="dxa"/>
            <w:vAlign w:val="center"/>
          </w:tcPr>
          <w:p w14:paraId="154A774F" w14:textId="33DFB66E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705E7B4F" w14:textId="77777777" w:rsidTr="0044543D">
        <w:trPr>
          <w:trHeight w:val="624"/>
        </w:trPr>
        <w:tc>
          <w:tcPr>
            <w:tcW w:w="675" w:type="dxa"/>
          </w:tcPr>
          <w:p w14:paraId="143EC4D4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15</w:t>
            </w:r>
          </w:p>
        </w:tc>
        <w:tc>
          <w:tcPr>
            <w:tcW w:w="3885" w:type="dxa"/>
            <w:vAlign w:val="center"/>
          </w:tcPr>
          <w:p w14:paraId="4711C25F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Отделение почтовой связи</w:t>
            </w:r>
          </w:p>
        </w:tc>
        <w:tc>
          <w:tcPr>
            <w:tcW w:w="2126" w:type="dxa"/>
            <w:vAlign w:val="center"/>
          </w:tcPr>
          <w:p w14:paraId="0F5A89AF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с.Аларь</w:t>
            </w:r>
            <w:proofErr w:type="spellEnd"/>
          </w:p>
        </w:tc>
        <w:tc>
          <w:tcPr>
            <w:tcW w:w="2126" w:type="dxa"/>
            <w:vAlign w:val="center"/>
          </w:tcPr>
          <w:p w14:paraId="1F60C9E1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связь</w:t>
            </w:r>
          </w:p>
        </w:tc>
        <w:tc>
          <w:tcPr>
            <w:tcW w:w="1418" w:type="dxa"/>
            <w:vAlign w:val="center"/>
          </w:tcPr>
          <w:p w14:paraId="5F2D8544" w14:textId="12ECC4DB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3</w:t>
            </w:r>
          </w:p>
        </w:tc>
      </w:tr>
      <w:tr w:rsidR="002F302E" w:rsidRPr="00742BCC" w14:paraId="0D8E2941" w14:textId="77777777" w:rsidTr="0044543D">
        <w:trPr>
          <w:trHeight w:val="624"/>
        </w:trPr>
        <w:tc>
          <w:tcPr>
            <w:tcW w:w="675" w:type="dxa"/>
          </w:tcPr>
          <w:p w14:paraId="73AD7E55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lastRenderedPageBreak/>
              <w:t>16</w:t>
            </w:r>
          </w:p>
        </w:tc>
        <w:tc>
          <w:tcPr>
            <w:tcW w:w="3885" w:type="dxa"/>
            <w:vAlign w:val="center"/>
          </w:tcPr>
          <w:p w14:paraId="61D46DCD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Выездной Филиал сбербанка России</w:t>
            </w:r>
          </w:p>
        </w:tc>
        <w:tc>
          <w:tcPr>
            <w:tcW w:w="2126" w:type="dxa"/>
            <w:vAlign w:val="center"/>
          </w:tcPr>
          <w:p w14:paraId="2D85331B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с. Аларь</w:t>
            </w:r>
          </w:p>
        </w:tc>
        <w:tc>
          <w:tcPr>
            <w:tcW w:w="2126" w:type="dxa"/>
            <w:vAlign w:val="center"/>
          </w:tcPr>
          <w:p w14:paraId="6A066048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</w:p>
        </w:tc>
        <w:tc>
          <w:tcPr>
            <w:tcW w:w="1418" w:type="dxa"/>
            <w:vAlign w:val="center"/>
          </w:tcPr>
          <w:p w14:paraId="11A8A352" w14:textId="77777777" w:rsidR="002F302E" w:rsidRPr="00742BCC" w:rsidRDefault="002F302E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21DD7613" w14:textId="77777777" w:rsidTr="0044543D">
        <w:trPr>
          <w:trHeight w:val="624"/>
        </w:trPr>
        <w:tc>
          <w:tcPr>
            <w:tcW w:w="675" w:type="dxa"/>
          </w:tcPr>
          <w:p w14:paraId="21D15963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17</w:t>
            </w:r>
          </w:p>
        </w:tc>
        <w:tc>
          <w:tcPr>
            <w:tcW w:w="3885" w:type="dxa"/>
            <w:vAlign w:val="center"/>
          </w:tcPr>
          <w:p w14:paraId="775EFC55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ИП</w:t>
            </w:r>
          </w:p>
        </w:tc>
        <w:tc>
          <w:tcPr>
            <w:tcW w:w="2126" w:type="dxa"/>
            <w:vAlign w:val="center"/>
          </w:tcPr>
          <w:p w14:paraId="12035320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proofErr w:type="gramStart"/>
            <w:r w:rsidRPr="00742BCC">
              <w:rPr>
                <w:rFonts w:ascii="Courier New" w:eastAsia="Times New Roman" w:hAnsi="Courier New" w:cs="Courier New"/>
                <w:lang w:eastAsia="zh-CN"/>
              </w:rPr>
              <w:t>Эрдыниева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  Е.В.</w:t>
            </w:r>
            <w:proofErr w:type="gramEnd"/>
          </w:p>
        </w:tc>
        <w:tc>
          <w:tcPr>
            <w:tcW w:w="2126" w:type="dxa"/>
            <w:vAlign w:val="center"/>
          </w:tcPr>
          <w:p w14:paraId="2498AB0C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торговля</w:t>
            </w:r>
          </w:p>
        </w:tc>
        <w:tc>
          <w:tcPr>
            <w:tcW w:w="1418" w:type="dxa"/>
            <w:vAlign w:val="center"/>
          </w:tcPr>
          <w:p w14:paraId="0FE6BC96" w14:textId="6878DFC0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6B2E806D" w14:textId="77777777" w:rsidTr="0044543D">
        <w:trPr>
          <w:trHeight w:val="624"/>
        </w:trPr>
        <w:tc>
          <w:tcPr>
            <w:tcW w:w="675" w:type="dxa"/>
          </w:tcPr>
          <w:p w14:paraId="4807777E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18</w:t>
            </w:r>
          </w:p>
        </w:tc>
        <w:tc>
          <w:tcPr>
            <w:tcW w:w="3885" w:type="dxa"/>
            <w:vAlign w:val="center"/>
          </w:tcPr>
          <w:p w14:paraId="617FE647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ИП</w:t>
            </w:r>
          </w:p>
        </w:tc>
        <w:tc>
          <w:tcPr>
            <w:tcW w:w="2126" w:type="dxa"/>
            <w:vAlign w:val="center"/>
          </w:tcPr>
          <w:p w14:paraId="02B212E7" w14:textId="41D70F3C" w:rsidR="002F302E" w:rsidRPr="00742BCC" w:rsidRDefault="00AF4A11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zh-CN"/>
              </w:rPr>
              <w:t>Доржеева</w:t>
            </w:r>
            <w:proofErr w:type="spellEnd"/>
            <w:r>
              <w:rPr>
                <w:rFonts w:ascii="Courier New" w:eastAsia="Times New Roman" w:hAnsi="Courier New" w:cs="Courier New"/>
                <w:lang w:eastAsia="zh-CN"/>
              </w:rPr>
              <w:t xml:space="preserve"> </w:t>
            </w:r>
            <w:proofErr w:type="gramStart"/>
            <w:r>
              <w:rPr>
                <w:rFonts w:ascii="Courier New" w:eastAsia="Times New Roman" w:hAnsi="Courier New" w:cs="Courier New"/>
                <w:lang w:eastAsia="zh-CN"/>
              </w:rPr>
              <w:t>Л.Н.</w:t>
            </w:r>
            <w:proofErr w:type="gramEnd"/>
          </w:p>
        </w:tc>
        <w:tc>
          <w:tcPr>
            <w:tcW w:w="2126" w:type="dxa"/>
            <w:vAlign w:val="center"/>
          </w:tcPr>
          <w:p w14:paraId="048BEAFC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торговля</w:t>
            </w:r>
          </w:p>
        </w:tc>
        <w:tc>
          <w:tcPr>
            <w:tcW w:w="1418" w:type="dxa"/>
            <w:vAlign w:val="center"/>
          </w:tcPr>
          <w:p w14:paraId="06C26878" w14:textId="5950BC5C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4655066B" w14:textId="77777777" w:rsidTr="0044543D">
        <w:trPr>
          <w:trHeight w:val="624"/>
        </w:trPr>
        <w:tc>
          <w:tcPr>
            <w:tcW w:w="675" w:type="dxa"/>
          </w:tcPr>
          <w:p w14:paraId="7201B30F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19</w:t>
            </w:r>
          </w:p>
        </w:tc>
        <w:tc>
          <w:tcPr>
            <w:tcW w:w="3885" w:type="dxa"/>
            <w:vAlign w:val="center"/>
          </w:tcPr>
          <w:p w14:paraId="463F3B1D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ИП</w:t>
            </w:r>
          </w:p>
        </w:tc>
        <w:tc>
          <w:tcPr>
            <w:tcW w:w="2126" w:type="dxa"/>
            <w:vAlign w:val="center"/>
          </w:tcPr>
          <w:p w14:paraId="02CB9A56" w14:textId="715893B7" w:rsidR="002F302E" w:rsidRPr="00742BCC" w:rsidRDefault="00AF4A11" w:rsidP="00AF4A11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Макушкина И.С.</w:t>
            </w:r>
          </w:p>
        </w:tc>
        <w:tc>
          <w:tcPr>
            <w:tcW w:w="2126" w:type="dxa"/>
            <w:vAlign w:val="center"/>
          </w:tcPr>
          <w:p w14:paraId="57EC7DB4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торговля</w:t>
            </w:r>
          </w:p>
        </w:tc>
        <w:tc>
          <w:tcPr>
            <w:tcW w:w="1418" w:type="dxa"/>
            <w:vAlign w:val="center"/>
          </w:tcPr>
          <w:p w14:paraId="269F3F88" w14:textId="0904D17F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39AD5B27" w14:textId="77777777" w:rsidTr="0044543D">
        <w:trPr>
          <w:trHeight w:val="624"/>
        </w:trPr>
        <w:tc>
          <w:tcPr>
            <w:tcW w:w="675" w:type="dxa"/>
          </w:tcPr>
          <w:p w14:paraId="46E411AF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20</w:t>
            </w:r>
          </w:p>
        </w:tc>
        <w:tc>
          <w:tcPr>
            <w:tcW w:w="3885" w:type="dxa"/>
            <w:vAlign w:val="center"/>
          </w:tcPr>
          <w:p w14:paraId="3687461C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ИП</w:t>
            </w:r>
          </w:p>
        </w:tc>
        <w:tc>
          <w:tcPr>
            <w:tcW w:w="2126" w:type="dxa"/>
            <w:vAlign w:val="center"/>
          </w:tcPr>
          <w:p w14:paraId="7E996A59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proofErr w:type="spellStart"/>
            <w:r w:rsidRPr="00742BCC">
              <w:rPr>
                <w:rFonts w:ascii="Courier New" w:eastAsia="Times New Roman" w:hAnsi="Courier New" w:cs="Courier New"/>
                <w:lang w:eastAsia="zh-CN"/>
              </w:rPr>
              <w:t>Забанова</w:t>
            </w:r>
            <w:proofErr w:type="spellEnd"/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 </w:t>
            </w:r>
            <w:proofErr w:type="gramStart"/>
            <w:r w:rsidRPr="00742BCC">
              <w:rPr>
                <w:rFonts w:ascii="Courier New" w:eastAsia="Times New Roman" w:hAnsi="Courier New" w:cs="Courier New"/>
                <w:lang w:eastAsia="zh-CN"/>
              </w:rPr>
              <w:t>Е.В.</w:t>
            </w:r>
            <w:proofErr w:type="gramEnd"/>
          </w:p>
        </w:tc>
        <w:tc>
          <w:tcPr>
            <w:tcW w:w="2126" w:type="dxa"/>
            <w:vAlign w:val="center"/>
          </w:tcPr>
          <w:p w14:paraId="5E91D1CA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торговля</w:t>
            </w:r>
          </w:p>
        </w:tc>
        <w:tc>
          <w:tcPr>
            <w:tcW w:w="1418" w:type="dxa"/>
            <w:vAlign w:val="center"/>
          </w:tcPr>
          <w:p w14:paraId="1B2A1D28" w14:textId="3B37FB17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  <w:tr w:rsidR="002F302E" w:rsidRPr="00742BCC" w14:paraId="0F7F6DB5" w14:textId="77777777" w:rsidTr="0044543D">
        <w:trPr>
          <w:trHeight w:val="624"/>
        </w:trPr>
        <w:tc>
          <w:tcPr>
            <w:tcW w:w="675" w:type="dxa"/>
          </w:tcPr>
          <w:p w14:paraId="4A8EB5EB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-39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21</w:t>
            </w:r>
          </w:p>
        </w:tc>
        <w:tc>
          <w:tcPr>
            <w:tcW w:w="3885" w:type="dxa"/>
            <w:vAlign w:val="center"/>
          </w:tcPr>
          <w:p w14:paraId="5FE5CE89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4" w:firstLine="9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ИП</w:t>
            </w:r>
          </w:p>
        </w:tc>
        <w:tc>
          <w:tcPr>
            <w:tcW w:w="2126" w:type="dxa"/>
            <w:vAlign w:val="center"/>
          </w:tcPr>
          <w:p w14:paraId="0E3159A1" w14:textId="77777777" w:rsidR="002F302E" w:rsidRPr="00742BCC" w:rsidRDefault="002F302E" w:rsidP="0044543D">
            <w:pPr>
              <w:widowControl w:val="0"/>
              <w:suppressAutoHyphens/>
              <w:autoSpaceDE w:val="0"/>
              <w:spacing w:line="274" w:lineRule="exact"/>
              <w:ind w:right="317" w:firstLine="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Дагаева </w:t>
            </w:r>
            <w:proofErr w:type="gramStart"/>
            <w:r w:rsidRPr="00742BCC">
              <w:rPr>
                <w:rFonts w:ascii="Courier New" w:eastAsia="Times New Roman" w:hAnsi="Courier New" w:cs="Courier New"/>
                <w:lang w:eastAsia="zh-CN"/>
              </w:rPr>
              <w:t>А.С.</w:t>
            </w:r>
            <w:proofErr w:type="gramEnd"/>
          </w:p>
        </w:tc>
        <w:tc>
          <w:tcPr>
            <w:tcW w:w="2126" w:type="dxa"/>
            <w:vAlign w:val="center"/>
          </w:tcPr>
          <w:p w14:paraId="164832A2" w14:textId="77777777" w:rsidR="002F302E" w:rsidRPr="00742BCC" w:rsidRDefault="002F302E" w:rsidP="00C168F3">
            <w:pPr>
              <w:widowControl w:val="0"/>
              <w:suppressAutoHyphens/>
              <w:autoSpaceDE w:val="0"/>
              <w:spacing w:line="274" w:lineRule="exact"/>
              <w:ind w:right="-51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торговля</w:t>
            </w:r>
          </w:p>
        </w:tc>
        <w:tc>
          <w:tcPr>
            <w:tcW w:w="1418" w:type="dxa"/>
            <w:vAlign w:val="center"/>
          </w:tcPr>
          <w:p w14:paraId="6ACB2CB8" w14:textId="72FB454D" w:rsidR="002F302E" w:rsidRPr="00742BCC" w:rsidRDefault="00AF4A11" w:rsidP="0065642D">
            <w:pPr>
              <w:widowControl w:val="0"/>
              <w:suppressAutoHyphens/>
              <w:autoSpaceDE w:val="0"/>
              <w:spacing w:line="274" w:lineRule="exact"/>
              <w:ind w:right="233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1</w:t>
            </w:r>
          </w:p>
        </w:tc>
      </w:tr>
    </w:tbl>
    <w:p w14:paraId="6DC1D71E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269" w:line="274" w:lineRule="exact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0669827" w14:textId="5D0CD3A5" w:rsidR="002F302E" w:rsidRPr="00836A5D" w:rsidRDefault="002F302E" w:rsidP="00EC0E9C">
      <w:pPr>
        <w:widowControl w:val="0"/>
        <w:shd w:val="clear" w:color="auto" w:fill="FFFFFF"/>
        <w:suppressAutoHyphens/>
        <w:autoSpaceDE w:val="0"/>
        <w:spacing w:before="269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>Численность официально зарегистрированных безработных по состоянию на 01.01.20</w:t>
      </w:r>
      <w:r w:rsidR="00AF4A11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 составила </w:t>
      </w:r>
      <w:r w:rsidR="00AF4A11">
        <w:rPr>
          <w:rFonts w:ascii="Times New Roman" w:eastAsia="Times New Roman" w:hAnsi="Times New Roman" w:cs="Times New Roman"/>
          <w:sz w:val="28"/>
          <w:szCs w:val="28"/>
          <w:lang w:eastAsia="zh-CN"/>
        </w:rPr>
        <w:t>299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человек. Главной проблемой современной экономики является безработица внутри сельского поселения, что стимулирует поиск трудоспособным населением работы за пределами муниципального образования. </w:t>
      </w:r>
    </w:p>
    <w:p w14:paraId="3AE7EC8E" w14:textId="77777777" w:rsidR="002F302E" w:rsidRPr="00836A5D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целом, территория сельского поселения может быть использована для производства, как продукции растениеводства, так и животноводства: сельхозугодия располагаются на черноземных почвах, имеются сельскохозяйственные угодья, пастбища, состояние основных автомобильных дорог плохое. На территории поселения остались неиспользуемые сейчас животноводческие комплексы, обеспеченные инфраструктурой, которые, при необходимости, могут быть реконструируемы. </w:t>
      </w:r>
      <w:proofErr w:type="gramStart"/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 внедрении</w:t>
      </w:r>
      <w:proofErr w:type="gramEnd"/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современных технологий, основанных на минимальном использовании ручного труда, сельскохозяйственное производство на территории сельского поселения может быть обеспечено собственными трудовыми ресурсами.</w:t>
      </w:r>
    </w:p>
    <w:p w14:paraId="6E6ADC00" w14:textId="04F814A3" w:rsidR="002F302E" w:rsidRPr="00836A5D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20</w:t>
      </w:r>
      <w:r w:rsidR="00AF4A11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году средняя заработная плата работников администрации составила </w:t>
      </w:r>
      <w:r w:rsidR="00AF4A11">
        <w:rPr>
          <w:rFonts w:ascii="Times New Roman" w:eastAsia="Times New Roman" w:hAnsi="Times New Roman" w:cs="Times New Roman"/>
          <w:sz w:val="28"/>
          <w:szCs w:val="28"/>
          <w:lang w:eastAsia="zh-CN"/>
        </w:rPr>
        <w:t>40 000</w:t>
      </w:r>
      <w:r w:rsidR="00742BC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рублей, работников </w:t>
      </w:r>
      <w:proofErr w:type="spellStart"/>
      <w:r w:rsidR="00742BCC">
        <w:rPr>
          <w:rFonts w:ascii="Times New Roman" w:eastAsia="Times New Roman" w:hAnsi="Times New Roman" w:cs="Times New Roman"/>
          <w:sz w:val="28"/>
          <w:szCs w:val="28"/>
          <w:lang w:eastAsia="zh-CN"/>
        </w:rPr>
        <w:t>Аларской</w:t>
      </w:r>
      <w:proofErr w:type="spellEnd"/>
      <w:r w:rsidR="00333B8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средней школы </w:t>
      </w:r>
      <w:r w:rsidR="00AF4A11">
        <w:rPr>
          <w:rFonts w:ascii="Times New Roman" w:eastAsia="Times New Roman" w:hAnsi="Times New Roman" w:cs="Times New Roman"/>
          <w:sz w:val="28"/>
          <w:szCs w:val="28"/>
          <w:lang w:eastAsia="zh-CN"/>
        </w:rPr>
        <w:t>42 000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рублей, работников СХПК «Маяк» - </w:t>
      </w:r>
      <w:r w:rsidR="00AF4A11">
        <w:rPr>
          <w:rFonts w:ascii="Times New Roman" w:eastAsia="Times New Roman" w:hAnsi="Times New Roman" w:cs="Times New Roman"/>
          <w:sz w:val="28"/>
          <w:szCs w:val="28"/>
          <w:lang w:eastAsia="zh-CN"/>
        </w:rPr>
        <w:t>40 000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рублей</w:t>
      </w:r>
      <w:r w:rsidRPr="00836A5D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. </w:t>
      </w:r>
      <w:r w:rsidR="00742BCC" w:rsidRPr="00836A5D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Р</w:t>
      </w:r>
      <w:r w:rsidRPr="00836A5D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аботников культуры МБУК «</w:t>
      </w:r>
      <w:r w:rsidR="00AF4A1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КДЦ</w:t>
      </w:r>
      <w:r w:rsidRPr="00836A5D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»</w:t>
      </w:r>
      <w:r w:rsidR="00333B8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836A5D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- </w:t>
      </w:r>
      <w:r w:rsidR="00AF4A1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40 000 рублей</w:t>
      </w:r>
      <w:r w:rsidR="00333B83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.</w:t>
      </w:r>
      <w:r w:rsidRPr="00836A5D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>Платежеспособность населения оце</w:t>
      </w:r>
      <w:r w:rsidR="00742BCC">
        <w:rPr>
          <w:rFonts w:ascii="Times New Roman" w:eastAsia="Times New Roman" w:hAnsi="Times New Roman" w:cs="Times New Roman"/>
          <w:sz w:val="28"/>
          <w:szCs w:val="28"/>
          <w:lang w:eastAsia="zh-CN"/>
        </w:rPr>
        <w:t>нивается на должном уровне, что</w:t>
      </w: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положительно сказывается на доступности коммунальных услуг.</w:t>
      </w:r>
    </w:p>
    <w:p w14:paraId="1486D2BB" w14:textId="77777777" w:rsidR="002F302E" w:rsidRPr="00836A5D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</w:pPr>
      <w:r w:rsidRPr="00836A5D">
        <w:rPr>
          <w:rFonts w:ascii="Times New Roman" w:eastAsia="Times New Roman" w:hAnsi="Times New Roman" w:cs="Times New Roman"/>
          <w:sz w:val="28"/>
          <w:szCs w:val="28"/>
          <w:lang w:eastAsia="zh-CN"/>
        </w:rPr>
        <w:t>Основным источником поддержания благосостояния являются личные подсобные хозяйства.</w:t>
      </w:r>
    </w:p>
    <w:p w14:paraId="134F049C" w14:textId="77777777" w:rsidR="002F302E" w:rsidRPr="009662A1" w:rsidRDefault="002F302E" w:rsidP="00EC0E9C">
      <w:pPr>
        <w:widowControl w:val="0"/>
        <w:shd w:val="clear" w:color="auto" w:fill="FFFFFF"/>
        <w:tabs>
          <w:tab w:val="left" w:leader="underscore" w:pos="9038"/>
        </w:tabs>
        <w:suppressAutoHyphens/>
        <w:autoSpaceDE w:val="0"/>
        <w:spacing w:line="274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5970A2BF" w14:textId="77777777" w:rsidR="002F302E" w:rsidRPr="009662A1" w:rsidRDefault="002F302E" w:rsidP="00EC0E9C">
      <w:pPr>
        <w:widowControl w:val="0"/>
        <w:shd w:val="clear" w:color="auto" w:fill="FFFFFF"/>
        <w:tabs>
          <w:tab w:val="left" w:leader="underscore" w:pos="9038"/>
        </w:tabs>
        <w:suppressAutoHyphens/>
        <w:autoSpaceDE w:val="0"/>
        <w:spacing w:line="274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Денежные доходы населения</w:t>
      </w:r>
    </w:p>
    <w:p w14:paraId="51205D91" w14:textId="77777777" w:rsidR="002F302E" w:rsidRPr="009662A1" w:rsidRDefault="002F302E" w:rsidP="00EC0E9C">
      <w:pPr>
        <w:widowControl w:val="0"/>
        <w:shd w:val="clear" w:color="auto" w:fill="FFFFFF"/>
        <w:tabs>
          <w:tab w:val="left" w:leader="underscore" w:pos="9038"/>
        </w:tabs>
        <w:suppressAutoHyphens/>
        <w:autoSpaceDE w:val="0"/>
        <w:spacing w:line="274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6772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96"/>
        <w:gridCol w:w="1041"/>
        <w:gridCol w:w="992"/>
        <w:gridCol w:w="1243"/>
      </w:tblGrid>
      <w:tr w:rsidR="00AF4A11" w:rsidRPr="009662A1" w14:paraId="50D5EC00" w14:textId="77777777" w:rsidTr="00AF4A11">
        <w:trPr>
          <w:trHeight w:hRule="exact" w:val="635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1B257E5" w14:textId="77777777" w:rsidR="00AF4A11" w:rsidRPr="009662A1" w:rsidRDefault="00AF4A11" w:rsidP="007F324A">
            <w:pPr>
              <w:widowControl w:val="0"/>
              <w:shd w:val="clear" w:color="auto" w:fill="FFFFFF"/>
              <w:suppressAutoHyphens/>
              <w:autoSpaceDE w:val="0"/>
              <w:ind w:right="-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Наименование показателя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1E2CC54" w14:textId="23F13CE3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4C567B7" w14:textId="02BC1BB3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28AFF8" w14:textId="4397DFBB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spacing w:line="283" w:lineRule="exact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28</w:t>
            </w:r>
          </w:p>
        </w:tc>
      </w:tr>
      <w:tr w:rsidR="00AF4A11" w:rsidRPr="009662A1" w14:paraId="4DFDDDF8" w14:textId="77777777" w:rsidTr="00AF4A11">
        <w:trPr>
          <w:trHeight w:hRule="exact" w:val="1031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CBA19A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Среднедушевые денежные доходы населения (руб./ месяц)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4037679" w14:textId="5E3B4CC1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30000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3E4DE85" w14:textId="34943162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-1701" w:hanging="44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35000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3950A3" w14:textId="212BF48B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126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350</w:t>
            </w:r>
            <w:r w:rsidR="00AF4A1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00,</w:t>
            </w:r>
            <w:r w:rsidR="00AF4A11" w:rsidRPr="009662A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0</w:t>
            </w:r>
          </w:p>
        </w:tc>
      </w:tr>
      <w:tr w:rsidR="00AF4A11" w:rsidRPr="009662A1" w14:paraId="6347C385" w14:textId="77777777" w:rsidTr="00AF4A11">
        <w:trPr>
          <w:trHeight w:hRule="exact" w:val="561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3956E7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spacing w:line="264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lastRenderedPageBreak/>
              <w:t>Среднемесячная зарплата работников предприятий и организаций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5C78D4B" w14:textId="6E7E8263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40000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3846AFD" w14:textId="70FFE2BF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67</w:t>
            </w:r>
            <w:r w:rsidR="00DA29DF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000</w:t>
            </w: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091F64" w14:textId="24FD30B6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126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670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00,0</w:t>
            </w:r>
          </w:p>
        </w:tc>
      </w:tr>
      <w:tr w:rsidR="00AF4A11" w:rsidRPr="009662A1" w14:paraId="56175569" w14:textId="77777777" w:rsidTr="00AF4A11">
        <w:trPr>
          <w:trHeight w:hRule="exact" w:val="977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24B7A8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Средний размер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пенсий по учету в организациях</w:t>
            </w: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социальной защиты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2A688EA" w14:textId="65565B41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20000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09DF4D88" w14:textId="7C8F5C35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22000</w:t>
            </w:r>
            <w:r w:rsidR="00AF4A1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AE09AF" w14:textId="2D09083F" w:rsidR="00AF4A11" w:rsidRPr="009662A1" w:rsidRDefault="00DA29DF" w:rsidP="00333B83">
            <w:pPr>
              <w:widowControl w:val="0"/>
              <w:shd w:val="clear" w:color="auto" w:fill="FFFFFF"/>
              <w:suppressAutoHyphens/>
              <w:autoSpaceDE w:val="0"/>
              <w:ind w:right="126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220</w:t>
            </w:r>
            <w:r w:rsidR="00AF4A1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00,</w:t>
            </w:r>
            <w:r w:rsidR="00AF4A11"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0</w:t>
            </w:r>
          </w:p>
        </w:tc>
      </w:tr>
      <w:tr w:rsidR="00AF4A11" w:rsidRPr="009662A1" w14:paraId="22B14B75" w14:textId="77777777" w:rsidTr="00AF4A11">
        <w:trPr>
          <w:trHeight w:hRule="exact" w:val="673"/>
        </w:trPr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348E5C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Доля пенсионных выплат в </w:t>
            </w:r>
            <w:proofErr w:type="gramStart"/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денежных  доходах</w:t>
            </w:r>
            <w:proofErr w:type="gramEnd"/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населения</w:t>
            </w:r>
          </w:p>
        </w:tc>
        <w:tc>
          <w:tcPr>
            <w:tcW w:w="1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3464ADE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35,1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AB3129E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35,5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DE2DDB" w14:textId="77777777" w:rsidR="00AF4A11" w:rsidRPr="009662A1" w:rsidRDefault="00AF4A11" w:rsidP="00333B83">
            <w:pPr>
              <w:widowControl w:val="0"/>
              <w:shd w:val="clear" w:color="auto" w:fill="FFFFFF"/>
              <w:suppressAutoHyphens/>
              <w:autoSpaceDE w:val="0"/>
              <w:ind w:right="126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36,0</w:t>
            </w:r>
          </w:p>
        </w:tc>
      </w:tr>
    </w:tbl>
    <w:p w14:paraId="06A88CBE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line="274" w:lineRule="exact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B2C0235" w14:textId="6C7B94B3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Общая площадь жилищного фонда в населенных пунктах сельского поселения на 01.01.20</w:t>
      </w:r>
      <w:r w:rsidR="00DA29DF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 составила 3</w:t>
      </w:r>
      <w:r w:rsidR="00DA29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0550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кв.м. Средняя жилищная обеспеченность составила – 22 </w:t>
      </w:r>
      <w:proofErr w:type="spellStart"/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кв.м</w:t>
      </w:r>
      <w:proofErr w:type="spellEnd"/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одного человека.</w:t>
      </w:r>
    </w:p>
    <w:p w14:paraId="325D7309" w14:textId="4CFC7171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Общее число домовладений в сельском поселении на 01.01.20</w:t>
      </w:r>
      <w:r w:rsidR="00E57BFE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г. составило 56</w:t>
      </w:r>
      <w:r w:rsidR="00E57BFE">
        <w:rPr>
          <w:rFonts w:ascii="Times New Roman" w:eastAsia="Times New Roman" w:hAnsi="Times New Roman" w:cs="Times New Roman"/>
          <w:sz w:val="28"/>
          <w:szCs w:val="28"/>
          <w:lang w:eastAsia="zh-CN"/>
        </w:rPr>
        <w:t>9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единицы.</w:t>
      </w:r>
    </w:p>
    <w:p w14:paraId="4612FA8F" w14:textId="580DBF93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Общая протяженность дорог общего пользования местного значе</w:t>
      </w:r>
      <w:r w:rsidR="00361C98">
        <w:rPr>
          <w:rFonts w:ascii="Times New Roman" w:eastAsia="Times New Roman" w:hAnsi="Times New Roman" w:cs="Times New Roman"/>
          <w:sz w:val="28"/>
          <w:szCs w:val="28"/>
          <w:lang w:eastAsia="zh-CN"/>
        </w:rPr>
        <w:t>ния составляет 1</w:t>
      </w:r>
      <w:r w:rsidR="00E57BFE">
        <w:rPr>
          <w:rFonts w:ascii="Times New Roman" w:eastAsia="Times New Roman" w:hAnsi="Times New Roman" w:cs="Times New Roman"/>
          <w:sz w:val="28"/>
          <w:szCs w:val="28"/>
          <w:lang w:eastAsia="zh-CN"/>
        </w:rPr>
        <w:t>8200</w:t>
      </w:r>
      <w:r w:rsidR="00361C9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км, налаже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но регулярное автобусное сообщение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с.Аларь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районным, областным 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центром. </w:t>
      </w:r>
    </w:p>
    <w:p w14:paraId="61231511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</w:p>
    <w:p w14:paraId="19EC1434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Коммунальная инфраструктура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Аларского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сельского поселения обеспечи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вает:</w:t>
      </w:r>
    </w:p>
    <w:p w14:paraId="10CFDF5E" w14:textId="77777777" w:rsidR="002F302E" w:rsidRPr="009662A1" w:rsidRDefault="002F302E" w:rsidP="00EC0E9C">
      <w:pPr>
        <w:widowControl w:val="0"/>
        <w:numPr>
          <w:ilvl w:val="0"/>
          <w:numId w:val="1"/>
        </w:numPr>
        <w:shd w:val="clear" w:color="auto" w:fill="FFFFFF"/>
        <w:tabs>
          <w:tab w:val="left" w:pos="797"/>
        </w:tabs>
        <w:suppressAutoHyphens/>
        <w:autoSpaceDE w:val="0"/>
        <w:spacing w:before="1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ООО Иркутская электросетевая компания снабжает электроснабжением население и организации </w:t>
      </w:r>
    </w:p>
    <w:p w14:paraId="11B8CFC6" w14:textId="77777777" w:rsidR="002F302E" w:rsidRPr="009662A1" w:rsidRDefault="002F302E" w:rsidP="00EC0E9C">
      <w:pPr>
        <w:widowControl w:val="0"/>
        <w:numPr>
          <w:ilvl w:val="0"/>
          <w:numId w:val="1"/>
        </w:numPr>
        <w:shd w:val="clear" w:color="auto" w:fill="FFFFFF"/>
        <w:tabs>
          <w:tab w:val="left" w:pos="797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водоснабжение населения и организаций.</w:t>
      </w:r>
    </w:p>
    <w:p w14:paraId="7A07A25D" w14:textId="66422411" w:rsidR="002F302E" w:rsidRPr="00E81C06" w:rsidRDefault="002F302E" w:rsidP="00EC0E9C">
      <w:pPr>
        <w:widowControl w:val="0"/>
        <w:numPr>
          <w:ilvl w:val="0"/>
          <w:numId w:val="1"/>
        </w:numPr>
        <w:shd w:val="clear" w:color="auto" w:fill="FFFFFF"/>
        <w:tabs>
          <w:tab w:val="left" w:pos="797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</w:pPr>
      <w:r w:rsidRPr="00E81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Перевозка отходов на </w:t>
      </w:r>
      <w:r w:rsidR="00E81C06" w:rsidRPr="00E81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свалки осуществляется</w:t>
      </w:r>
      <w:r w:rsidRPr="00E81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="00E81C06" w:rsidRPr="00E81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региональным оператором </w:t>
      </w:r>
      <w:r w:rsidR="00E70B76" w:rsidRPr="00E81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 xml:space="preserve">ООО «РТ-НЭО Иркутск» </w:t>
      </w:r>
      <w:r w:rsidRPr="00E81C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zh-CN"/>
        </w:rPr>
        <w:t>выделенным транспортом по графику, согласованному с юридическими лицами и гражданами, утвержденному органом местного самоуправления.</w:t>
      </w:r>
    </w:p>
    <w:p w14:paraId="11ECB5E9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Таким образом, систему предоставления комму</w:t>
      </w:r>
      <w:r w:rsidR="00361C98">
        <w:rPr>
          <w:rFonts w:ascii="Times New Roman" w:eastAsia="Times New Roman" w:hAnsi="Times New Roman" w:cs="Times New Roman"/>
          <w:sz w:val="28"/>
          <w:szCs w:val="28"/>
          <w:lang w:eastAsia="zh-CN"/>
        </w:rPr>
        <w:t>нальных услуг можно характеризо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вать как </w:t>
      </w:r>
      <w:r w:rsidR="00742BCC"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низко централизованную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со слаборазвитой инфраструктурой для транспортиров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softHyphen/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ки коммунальных ресурсов.</w:t>
      </w:r>
    </w:p>
    <w:p w14:paraId="410B6351" w14:textId="77777777" w:rsidR="002F302E" w:rsidRPr="009662A1" w:rsidRDefault="00361C98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Тарифы на ком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мунальные услуги представлены в таблице.</w:t>
      </w:r>
    </w:p>
    <w:p w14:paraId="7F844916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rPr>
          <w:rFonts w:ascii="Times New Roman" w:eastAsia="Arial" w:hAnsi="Times New Roman" w:cs="Times New Roman"/>
          <w:spacing w:val="-1"/>
          <w:sz w:val="28"/>
          <w:szCs w:val="28"/>
          <w:lang w:eastAsia="zh-CN"/>
        </w:rPr>
      </w:pPr>
    </w:p>
    <w:p w14:paraId="7A411B3C" w14:textId="77777777" w:rsidR="00E70B76" w:rsidRDefault="002F302E" w:rsidP="00EC0E9C">
      <w:pPr>
        <w:widowControl w:val="0"/>
        <w:shd w:val="clear" w:color="auto" w:fill="FFFFFF"/>
        <w:suppressAutoHyphens/>
        <w:autoSpaceDE w:val="0"/>
        <w:spacing w:before="5"/>
        <w:ind w:right="-1701" w:firstLine="567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>Тарифы на коммунальные услуги</w:t>
      </w:r>
    </w:p>
    <w:tbl>
      <w:tblPr>
        <w:tblStyle w:val="a6"/>
        <w:tblW w:w="9923" w:type="dxa"/>
        <w:tblLook w:val="04A0" w:firstRow="1" w:lastRow="0" w:firstColumn="1" w:lastColumn="0" w:noHBand="0" w:noVBand="1"/>
      </w:tblPr>
      <w:tblGrid>
        <w:gridCol w:w="5410"/>
        <w:gridCol w:w="1711"/>
        <w:gridCol w:w="1332"/>
        <w:gridCol w:w="1470"/>
      </w:tblGrid>
      <w:tr w:rsidR="00E70B76" w14:paraId="126FEE65" w14:textId="77777777" w:rsidTr="00E70B76">
        <w:trPr>
          <w:trHeight w:val="381"/>
        </w:trPr>
        <w:tc>
          <w:tcPr>
            <w:tcW w:w="5410" w:type="dxa"/>
            <w:vMerge w:val="restart"/>
          </w:tcPr>
          <w:p w14:paraId="3362D73F" w14:textId="28D6DCF2" w:rsidR="00E70B76" w:rsidRDefault="00E70B76" w:rsidP="00EC0E9C">
            <w:pPr>
              <w:spacing w:before="5"/>
              <w:ind w:right="-1701"/>
              <w:jc w:val="center"/>
              <w:rPr>
                <w:spacing w:val="-2"/>
                <w:sz w:val="28"/>
                <w:szCs w:val="28"/>
                <w:lang w:eastAsia="zh-CN"/>
              </w:rPr>
            </w:pPr>
            <w:r w:rsidRPr="009662A1">
              <w:rPr>
                <w:spacing w:val="-2"/>
                <w:sz w:val="28"/>
                <w:szCs w:val="28"/>
                <w:lang w:eastAsia="zh-CN"/>
              </w:rPr>
              <w:t>Услуги</w:t>
            </w:r>
          </w:p>
        </w:tc>
        <w:tc>
          <w:tcPr>
            <w:tcW w:w="4513" w:type="dxa"/>
            <w:gridSpan w:val="3"/>
          </w:tcPr>
          <w:p w14:paraId="4C6D26A2" w14:textId="396C8CA4" w:rsidR="00E70B76" w:rsidRDefault="00E70B76" w:rsidP="00E70B76">
            <w:pPr>
              <w:spacing w:before="5"/>
              <w:ind w:right="-1701"/>
              <w:jc w:val="center"/>
              <w:rPr>
                <w:spacing w:val="-2"/>
                <w:sz w:val="28"/>
                <w:szCs w:val="28"/>
                <w:lang w:eastAsia="zh-CN"/>
              </w:rPr>
            </w:pPr>
            <w:r w:rsidRPr="009662A1">
              <w:rPr>
                <w:spacing w:val="-2"/>
                <w:sz w:val="28"/>
                <w:szCs w:val="28"/>
                <w:lang w:eastAsia="zh-CN"/>
              </w:rPr>
              <w:t>тариф</w:t>
            </w:r>
          </w:p>
        </w:tc>
      </w:tr>
      <w:tr w:rsidR="00E70B76" w14:paraId="1C414923" w14:textId="77777777" w:rsidTr="00E70B76">
        <w:trPr>
          <w:trHeight w:val="174"/>
        </w:trPr>
        <w:tc>
          <w:tcPr>
            <w:tcW w:w="5410" w:type="dxa"/>
            <w:vMerge/>
          </w:tcPr>
          <w:p w14:paraId="6B194E7D" w14:textId="77777777" w:rsidR="00E70B76" w:rsidRDefault="00E70B76" w:rsidP="00EC0E9C">
            <w:pPr>
              <w:spacing w:before="5"/>
              <w:ind w:right="-1701"/>
              <w:jc w:val="center"/>
              <w:rPr>
                <w:spacing w:val="-2"/>
                <w:sz w:val="28"/>
                <w:szCs w:val="28"/>
                <w:lang w:eastAsia="zh-CN"/>
              </w:rPr>
            </w:pPr>
          </w:p>
        </w:tc>
        <w:tc>
          <w:tcPr>
            <w:tcW w:w="1711" w:type="dxa"/>
          </w:tcPr>
          <w:p w14:paraId="44E4FB49" w14:textId="7903138D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>
              <w:rPr>
                <w:spacing w:val="-2"/>
                <w:sz w:val="28"/>
                <w:szCs w:val="28"/>
                <w:lang w:eastAsia="zh-CN"/>
              </w:rPr>
              <w:t>2026</w:t>
            </w:r>
          </w:p>
        </w:tc>
        <w:tc>
          <w:tcPr>
            <w:tcW w:w="1332" w:type="dxa"/>
          </w:tcPr>
          <w:p w14:paraId="1F88EC53" w14:textId="27C44DB1" w:rsidR="00E70B76" w:rsidRDefault="00E70B76" w:rsidP="00E70B76">
            <w:pPr>
              <w:tabs>
                <w:tab w:val="left" w:pos="480"/>
              </w:tabs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>
              <w:rPr>
                <w:spacing w:val="-2"/>
                <w:sz w:val="28"/>
                <w:szCs w:val="28"/>
                <w:lang w:eastAsia="zh-CN"/>
              </w:rPr>
              <w:tab/>
              <w:t>2027</w:t>
            </w:r>
          </w:p>
        </w:tc>
        <w:tc>
          <w:tcPr>
            <w:tcW w:w="1469" w:type="dxa"/>
          </w:tcPr>
          <w:p w14:paraId="62DEE698" w14:textId="42C55C5F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>
              <w:rPr>
                <w:spacing w:val="-2"/>
                <w:sz w:val="28"/>
                <w:szCs w:val="28"/>
                <w:lang w:eastAsia="zh-CN"/>
              </w:rPr>
              <w:t>2028</w:t>
            </w:r>
          </w:p>
        </w:tc>
      </w:tr>
      <w:tr w:rsidR="00E70B76" w14:paraId="1A787D56" w14:textId="77777777" w:rsidTr="00E70B76">
        <w:trPr>
          <w:trHeight w:val="381"/>
        </w:trPr>
        <w:tc>
          <w:tcPr>
            <w:tcW w:w="5410" w:type="dxa"/>
          </w:tcPr>
          <w:p w14:paraId="1F7DFDAF" w14:textId="77777777" w:rsidR="00E70B76" w:rsidRDefault="00E70B76" w:rsidP="00E70B76">
            <w:pPr>
              <w:spacing w:before="5"/>
              <w:ind w:right="-1701"/>
              <w:rPr>
                <w:sz w:val="28"/>
                <w:szCs w:val="28"/>
                <w:lang w:eastAsia="zh-CN"/>
              </w:rPr>
            </w:pPr>
            <w:r w:rsidRPr="009662A1">
              <w:rPr>
                <w:spacing w:val="-3"/>
                <w:sz w:val="28"/>
                <w:szCs w:val="28"/>
                <w:lang w:eastAsia="zh-CN"/>
              </w:rPr>
              <w:t xml:space="preserve">Электроснабжение (сельское </w:t>
            </w:r>
            <w:r w:rsidRPr="009662A1">
              <w:rPr>
                <w:sz w:val="28"/>
                <w:szCs w:val="28"/>
                <w:lang w:eastAsia="zh-CN"/>
              </w:rPr>
              <w:t xml:space="preserve">население), </w:t>
            </w:r>
          </w:p>
          <w:p w14:paraId="0F9F771E" w14:textId="69C40197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 w:rsidRPr="009662A1">
              <w:rPr>
                <w:sz w:val="28"/>
                <w:szCs w:val="28"/>
                <w:lang w:eastAsia="zh-CN"/>
              </w:rPr>
              <w:t>р./кВтч</w:t>
            </w:r>
          </w:p>
        </w:tc>
        <w:tc>
          <w:tcPr>
            <w:tcW w:w="1711" w:type="dxa"/>
          </w:tcPr>
          <w:p w14:paraId="73A98499" w14:textId="47EF866B" w:rsidR="00E70B76" w:rsidRPr="00E70B76" w:rsidRDefault="00E70B76" w:rsidP="00E70B76">
            <w:pPr>
              <w:spacing w:before="5"/>
              <w:ind w:right="-1701"/>
              <w:rPr>
                <w:color w:val="000000" w:themeColor="text1"/>
                <w:spacing w:val="-2"/>
                <w:sz w:val="28"/>
                <w:szCs w:val="28"/>
                <w:lang w:eastAsia="zh-CN"/>
              </w:rPr>
            </w:pPr>
            <w:r w:rsidRPr="00E70B76">
              <w:rPr>
                <w:color w:val="000000" w:themeColor="text1"/>
                <w:spacing w:val="-2"/>
                <w:sz w:val="28"/>
                <w:szCs w:val="28"/>
                <w:lang w:eastAsia="zh-CN"/>
              </w:rPr>
              <w:t>1,26</w:t>
            </w:r>
          </w:p>
        </w:tc>
        <w:tc>
          <w:tcPr>
            <w:tcW w:w="1332" w:type="dxa"/>
          </w:tcPr>
          <w:p w14:paraId="4950E575" w14:textId="4B049727" w:rsidR="00E70B76" w:rsidRPr="00E70B76" w:rsidRDefault="00E70B76" w:rsidP="00E70B76">
            <w:pPr>
              <w:spacing w:before="5"/>
              <w:ind w:right="-1701"/>
              <w:rPr>
                <w:color w:val="000000" w:themeColor="text1"/>
                <w:spacing w:val="-2"/>
                <w:sz w:val="28"/>
                <w:szCs w:val="28"/>
                <w:lang w:eastAsia="zh-CN"/>
              </w:rPr>
            </w:pPr>
            <w:r w:rsidRPr="00E70B76">
              <w:rPr>
                <w:color w:val="000000" w:themeColor="text1"/>
                <w:spacing w:val="-2"/>
                <w:sz w:val="28"/>
                <w:szCs w:val="28"/>
                <w:lang w:eastAsia="zh-CN"/>
              </w:rPr>
              <w:t>1,47</w:t>
            </w:r>
          </w:p>
        </w:tc>
        <w:tc>
          <w:tcPr>
            <w:tcW w:w="1469" w:type="dxa"/>
          </w:tcPr>
          <w:p w14:paraId="3F7F875B" w14:textId="0A279CAC" w:rsidR="00E70B76" w:rsidRPr="00E70B76" w:rsidRDefault="00E70B76" w:rsidP="00E70B76">
            <w:pPr>
              <w:spacing w:before="5"/>
              <w:ind w:right="-1701"/>
              <w:rPr>
                <w:color w:val="000000" w:themeColor="text1"/>
                <w:spacing w:val="-2"/>
                <w:sz w:val="28"/>
                <w:szCs w:val="28"/>
                <w:lang w:eastAsia="zh-CN"/>
              </w:rPr>
            </w:pPr>
            <w:r w:rsidRPr="00E70B76">
              <w:rPr>
                <w:color w:val="000000" w:themeColor="text1"/>
                <w:spacing w:val="-2"/>
                <w:sz w:val="28"/>
                <w:szCs w:val="28"/>
                <w:lang w:eastAsia="zh-CN"/>
              </w:rPr>
              <w:t>2,31</w:t>
            </w:r>
          </w:p>
        </w:tc>
      </w:tr>
      <w:tr w:rsidR="00E70B76" w14:paraId="46BFD347" w14:textId="77777777" w:rsidTr="00E70B76">
        <w:trPr>
          <w:trHeight w:val="400"/>
        </w:trPr>
        <w:tc>
          <w:tcPr>
            <w:tcW w:w="5410" w:type="dxa"/>
          </w:tcPr>
          <w:p w14:paraId="1B6D0677" w14:textId="4FBD9CDC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 w:rsidRPr="009662A1">
              <w:rPr>
                <w:spacing w:val="-3"/>
                <w:sz w:val="28"/>
                <w:szCs w:val="28"/>
                <w:lang w:eastAsia="zh-CN"/>
              </w:rPr>
              <w:t xml:space="preserve">Водоснабжение, руб. </w:t>
            </w:r>
            <w:proofErr w:type="spellStart"/>
            <w:r w:rsidRPr="009662A1">
              <w:rPr>
                <w:spacing w:val="-3"/>
                <w:sz w:val="28"/>
                <w:szCs w:val="28"/>
                <w:lang w:eastAsia="zh-CN"/>
              </w:rPr>
              <w:t>куб.м</w:t>
            </w:r>
            <w:proofErr w:type="spellEnd"/>
            <w:r w:rsidRPr="009662A1">
              <w:rPr>
                <w:spacing w:val="-3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1711" w:type="dxa"/>
          </w:tcPr>
          <w:p w14:paraId="409DBBE0" w14:textId="2CB21C5F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>
              <w:rPr>
                <w:spacing w:val="-2"/>
                <w:sz w:val="28"/>
                <w:szCs w:val="28"/>
                <w:lang w:eastAsia="zh-CN"/>
              </w:rPr>
              <w:t>30</w:t>
            </w:r>
            <w:r w:rsidRPr="009662A1">
              <w:rPr>
                <w:spacing w:val="-2"/>
                <w:sz w:val="28"/>
                <w:szCs w:val="28"/>
                <w:lang w:eastAsia="zh-CN"/>
              </w:rPr>
              <w:t>,</w:t>
            </w:r>
            <w:r>
              <w:rPr>
                <w:spacing w:val="-2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1332" w:type="dxa"/>
          </w:tcPr>
          <w:p w14:paraId="7E3D6680" w14:textId="47F73098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>
              <w:rPr>
                <w:spacing w:val="-2"/>
                <w:sz w:val="28"/>
                <w:szCs w:val="28"/>
                <w:lang w:eastAsia="zh-CN"/>
              </w:rPr>
              <w:t>30</w:t>
            </w:r>
            <w:r w:rsidRPr="009662A1">
              <w:rPr>
                <w:spacing w:val="-2"/>
                <w:sz w:val="28"/>
                <w:szCs w:val="28"/>
                <w:lang w:eastAsia="zh-CN"/>
              </w:rPr>
              <w:t>,</w:t>
            </w:r>
            <w:r>
              <w:rPr>
                <w:spacing w:val="-2"/>
                <w:sz w:val="28"/>
                <w:szCs w:val="28"/>
                <w:lang w:eastAsia="zh-CN"/>
              </w:rPr>
              <w:t>0</w:t>
            </w:r>
          </w:p>
        </w:tc>
        <w:tc>
          <w:tcPr>
            <w:tcW w:w="1469" w:type="dxa"/>
          </w:tcPr>
          <w:p w14:paraId="14922C72" w14:textId="71100704" w:rsidR="00E70B76" w:rsidRDefault="00E70B76" w:rsidP="00E70B76">
            <w:pPr>
              <w:spacing w:before="5"/>
              <w:ind w:right="-1701"/>
              <w:rPr>
                <w:spacing w:val="-2"/>
                <w:sz w:val="28"/>
                <w:szCs w:val="28"/>
                <w:lang w:eastAsia="zh-CN"/>
              </w:rPr>
            </w:pPr>
            <w:r w:rsidRPr="009662A1">
              <w:rPr>
                <w:spacing w:val="-2"/>
                <w:sz w:val="28"/>
                <w:szCs w:val="28"/>
                <w:lang w:eastAsia="zh-CN"/>
              </w:rPr>
              <w:t>30,0</w:t>
            </w:r>
          </w:p>
        </w:tc>
      </w:tr>
    </w:tbl>
    <w:p w14:paraId="10F4DAA3" w14:textId="259257DA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5"/>
        <w:ind w:right="-1701" w:firstLine="567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  <w:t xml:space="preserve"> </w:t>
      </w:r>
    </w:p>
    <w:p w14:paraId="1C746C9E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5"/>
        <w:ind w:right="-1701" w:firstLine="567"/>
        <w:jc w:val="center"/>
        <w:rPr>
          <w:rFonts w:ascii="Times New Roman" w:eastAsia="Times New Roman" w:hAnsi="Times New Roman" w:cs="Times New Roman"/>
          <w:spacing w:val="-2"/>
          <w:sz w:val="28"/>
          <w:szCs w:val="28"/>
          <w:lang w:eastAsia="zh-CN"/>
        </w:rPr>
      </w:pPr>
    </w:p>
    <w:p w14:paraId="7E135C8A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269"/>
        <w:ind w:right="-1701" w:firstLine="567"/>
        <w:jc w:val="both"/>
        <w:rPr>
          <w:rFonts w:ascii="Times New Roman" w:eastAsia="Times New Roman" w:hAnsi="Times New Roman" w:cs="Times New Roman"/>
          <w:spacing w:val="-18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Коммунальному хозяйству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Аларского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присущи сле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>дующие основные проблемы:</w:t>
      </w:r>
    </w:p>
    <w:p w14:paraId="47D21A90" w14:textId="77777777" w:rsidR="002F302E" w:rsidRPr="009662A1" w:rsidRDefault="002F302E" w:rsidP="00EC0E9C">
      <w:pPr>
        <w:widowControl w:val="0"/>
        <w:shd w:val="clear" w:color="auto" w:fill="FFFFFF"/>
        <w:tabs>
          <w:tab w:val="left" w:pos="1066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18"/>
          <w:sz w:val="28"/>
          <w:szCs w:val="28"/>
          <w:lang w:eastAsia="zh-CN"/>
        </w:rPr>
        <w:t>1)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662A1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eastAsia="zh-CN"/>
        </w:rPr>
        <w:t>Технологические проблемы.</w:t>
      </w:r>
      <w:r w:rsidRPr="009662A1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eastAsia="zh-CN"/>
        </w:rPr>
        <w:br/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Основные из них это:</w:t>
      </w:r>
    </w:p>
    <w:p w14:paraId="6251DD9A" w14:textId="77777777" w:rsidR="002F302E" w:rsidRPr="009662A1" w:rsidRDefault="002F302E" w:rsidP="00333B83">
      <w:pPr>
        <w:widowControl w:val="0"/>
        <w:numPr>
          <w:ilvl w:val="0"/>
          <w:numId w:val="2"/>
        </w:numPr>
        <w:shd w:val="clear" w:color="auto" w:fill="FFFFFF"/>
        <w:tabs>
          <w:tab w:val="left" w:pos="984"/>
        </w:tabs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достаточно высокий физический износ всех видов оборудования и сетей;</w:t>
      </w:r>
    </w:p>
    <w:p w14:paraId="79AF4E3C" w14:textId="77777777" w:rsidR="002F302E" w:rsidRPr="009662A1" w:rsidRDefault="002F302E" w:rsidP="00EC0E9C">
      <w:pPr>
        <w:widowControl w:val="0"/>
        <w:shd w:val="clear" w:color="auto" w:fill="FFFFFF"/>
        <w:tabs>
          <w:tab w:val="left" w:pos="1066"/>
        </w:tabs>
        <w:suppressAutoHyphens/>
        <w:autoSpaceDE w:val="0"/>
        <w:spacing w:before="5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7"/>
          <w:sz w:val="28"/>
          <w:szCs w:val="28"/>
          <w:lang w:eastAsia="zh-CN"/>
        </w:rPr>
        <w:t>2)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662A1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zh-CN"/>
        </w:rPr>
        <w:t>Экономические недостатки.</w:t>
      </w:r>
      <w:r w:rsidRPr="009662A1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zh-CN"/>
        </w:rPr>
        <w:br/>
        <w:t>С</w:t>
      </w:r>
      <w:r w:rsidRPr="009662A1"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  <w:t>ледует выделить:</w:t>
      </w:r>
    </w:p>
    <w:p w14:paraId="55594636" w14:textId="77777777" w:rsidR="002F302E" w:rsidRPr="009662A1" w:rsidRDefault="002F302E" w:rsidP="00EC0E9C">
      <w:pPr>
        <w:widowControl w:val="0"/>
        <w:numPr>
          <w:ilvl w:val="0"/>
          <w:numId w:val="2"/>
        </w:numPr>
        <w:shd w:val="clear" w:color="auto" w:fill="FFFFFF"/>
        <w:tabs>
          <w:tab w:val="left" w:pos="984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убыточность существующей системы водоснабжения;</w:t>
      </w:r>
    </w:p>
    <w:p w14:paraId="5CE76D8B" w14:textId="77777777" w:rsidR="002F302E" w:rsidRPr="009662A1" w:rsidRDefault="002F302E" w:rsidP="00EC0E9C">
      <w:pPr>
        <w:widowControl w:val="0"/>
        <w:numPr>
          <w:ilvl w:val="0"/>
          <w:numId w:val="2"/>
        </w:numPr>
        <w:shd w:val="clear" w:color="auto" w:fill="FFFFFF"/>
        <w:tabs>
          <w:tab w:val="left" w:pos="984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pacing w:val="-9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сверхнормативные расходы на ремонт.</w:t>
      </w:r>
    </w:p>
    <w:p w14:paraId="356244DD" w14:textId="77777777" w:rsidR="002F302E" w:rsidRPr="009662A1" w:rsidRDefault="002F302E" w:rsidP="00EC0E9C">
      <w:pPr>
        <w:widowControl w:val="0"/>
        <w:shd w:val="clear" w:color="auto" w:fill="FFFFFF"/>
        <w:tabs>
          <w:tab w:val="left" w:pos="1066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9"/>
          <w:sz w:val="28"/>
          <w:szCs w:val="28"/>
          <w:lang w:eastAsia="zh-CN"/>
        </w:rPr>
        <w:t>3)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9662A1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zh-CN"/>
        </w:rPr>
        <w:t>Социальные проблемы.</w:t>
      </w:r>
    </w:p>
    <w:p w14:paraId="15F8A42F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Наиболее значимыми с социальной точки зрения являются:</w:t>
      </w:r>
    </w:p>
    <w:p w14:paraId="7EBF6700" w14:textId="1B2EDF8D" w:rsidR="002F302E" w:rsidRPr="009662A1" w:rsidRDefault="002F302E" w:rsidP="00333B83">
      <w:pPr>
        <w:widowControl w:val="0"/>
        <w:shd w:val="clear" w:color="auto" w:fill="FFFFFF"/>
        <w:tabs>
          <w:tab w:val="left" w:pos="984"/>
        </w:tabs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неудовлетворительное качество водоснабжения - не соблюдаются параметры   ка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чества питьевой воды, не обеспечивается требуемый объём и давление воды в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системе </w:t>
      </w:r>
      <w:proofErr w:type="gramStart"/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во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softHyphen/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доснабжения  в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E70B7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периоды </w:t>
      </w:r>
      <w:proofErr w:type="gramStart"/>
      <w:r w:rsidR="00E70B7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наибольшего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расхода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br/>
        <w:t>По состоянию на 20</w:t>
      </w:r>
      <w:r w:rsidR="00C93420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26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 год 40% жилищного фонда обеспечено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услугами по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водоснабжению,  100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% по электроснабжению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 xml:space="preserve">. </w:t>
      </w:r>
    </w:p>
    <w:p w14:paraId="0FDF7998" w14:textId="77777777" w:rsidR="002F302E" w:rsidRPr="009662A1" w:rsidRDefault="002F302E" w:rsidP="00EC0E9C">
      <w:pPr>
        <w:widowControl w:val="0"/>
        <w:shd w:val="clear" w:color="auto" w:fill="FFFFFF"/>
        <w:tabs>
          <w:tab w:val="left" w:pos="984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</w:p>
    <w:p w14:paraId="0B4862CF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line="274" w:lineRule="exact"/>
        <w:ind w:right="-170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Благоустройство жилищного фонда</w:t>
      </w:r>
    </w:p>
    <w:p w14:paraId="73036794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line="274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7372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851"/>
        <w:gridCol w:w="850"/>
        <w:gridCol w:w="851"/>
      </w:tblGrid>
      <w:tr w:rsidR="00C93420" w:rsidRPr="00742BCC" w14:paraId="439EF0C9" w14:textId="77777777" w:rsidTr="00E70B76">
        <w:trPr>
          <w:trHeight w:hRule="exact" w:val="1162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4A98470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 xml:space="preserve">Удельный вес общей площади жилья, </w:t>
            </w:r>
          </w:p>
          <w:p w14:paraId="564A9746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hanging="40"/>
              <w:jc w:val="center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spacing w:val="-2"/>
                <w:lang w:eastAsia="zh-CN"/>
              </w:rPr>
              <w:t>обеспеченной централизованными ком</w:t>
            </w:r>
            <w:r w:rsidRPr="00742BCC">
              <w:rPr>
                <w:rFonts w:ascii="Courier New" w:eastAsia="Times New Roman" w:hAnsi="Courier New" w:cs="Courier New"/>
                <w:spacing w:val="-2"/>
                <w:lang w:eastAsia="zh-CN"/>
              </w:rPr>
              <w:softHyphen/>
            </w:r>
            <w:r w:rsidRPr="00742BCC">
              <w:rPr>
                <w:rFonts w:ascii="Courier New" w:eastAsia="Times New Roman" w:hAnsi="Courier New" w:cs="Courier New"/>
                <w:lang w:eastAsia="zh-CN"/>
              </w:rPr>
              <w:t>мунальными услугами, 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69A496D" w14:textId="27CE393E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20</w:t>
            </w:r>
            <w:r>
              <w:rPr>
                <w:rFonts w:ascii="Courier New" w:eastAsia="Times New Roman" w:hAnsi="Courier New" w:cs="Courier New"/>
                <w:lang w:eastAsia="zh-CN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FF8AC6" w14:textId="3159A40A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20</w:t>
            </w:r>
            <w:r>
              <w:rPr>
                <w:rFonts w:ascii="Courier New" w:eastAsia="Times New Roman" w:hAnsi="Courier New" w:cs="Courier New"/>
                <w:lang w:eastAsia="zh-CN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BC644" w14:textId="2DC11C6C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20</w:t>
            </w:r>
            <w:r>
              <w:rPr>
                <w:rFonts w:ascii="Courier New" w:eastAsia="Times New Roman" w:hAnsi="Courier New" w:cs="Courier New"/>
                <w:lang w:eastAsia="zh-CN"/>
              </w:rPr>
              <w:t>28</w:t>
            </w:r>
          </w:p>
        </w:tc>
      </w:tr>
      <w:tr w:rsidR="00C93420" w:rsidRPr="00742BCC" w14:paraId="10162004" w14:textId="77777777" w:rsidTr="00E70B76">
        <w:trPr>
          <w:trHeight w:hRule="exact" w:val="30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388312D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 w:firstLine="10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-электроснабжением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AD3633D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2F778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CAE67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 w:hanging="40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100</w:t>
            </w:r>
          </w:p>
        </w:tc>
      </w:tr>
      <w:tr w:rsidR="00C93420" w:rsidRPr="00742BCC" w14:paraId="10AEC363" w14:textId="77777777" w:rsidTr="00E70B76">
        <w:trPr>
          <w:trHeight w:hRule="exact" w:val="326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D6E1EA" w14:textId="77777777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 w:firstLine="102"/>
              <w:rPr>
                <w:rFonts w:ascii="Courier New" w:eastAsia="Times New Roman" w:hAnsi="Courier New" w:cs="Courier New"/>
                <w:lang w:eastAsia="zh-CN"/>
              </w:rPr>
            </w:pPr>
            <w:r w:rsidRPr="00742BCC">
              <w:rPr>
                <w:rFonts w:ascii="Courier New" w:eastAsia="Times New Roman" w:hAnsi="Courier New" w:cs="Courier New"/>
                <w:lang w:eastAsia="zh-CN"/>
              </w:rPr>
              <w:t>-водоснабжением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DA5AB25" w14:textId="7665666B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37BD1" w14:textId="6C5B5F04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1BE70" w14:textId="45253DE3" w:rsidR="00C93420" w:rsidRPr="00742BCC" w:rsidRDefault="00C93420" w:rsidP="007F324A">
            <w:pPr>
              <w:widowControl w:val="0"/>
              <w:shd w:val="clear" w:color="auto" w:fill="FFFFFF"/>
              <w:suppressAutoHyphens/>
              <w:autoSpaceDE w:val="0"/>
              <w:ind w:right="-1701" w:hanging="40"/>
              <w:rPr>
                <w:rFonts w:ascii="Courier New" w:eastAsia="Times New Roman" w:hAnsi="Courier New" w:cs="Courier New"/>
                <w:lang w:eastAsia="zh-CN"/>
              </w:rPr>
            </w:pPr>
            <w:r>
              <w:rPr>
                <w:rFonts w:ascii="Courier New" w:eastAsia="Times New Roman" w:hAnsi="Courier New" w:cs="Courier New"/>
                <w:lang w:eastAsia="zh-CN"/>
              </w:rPr>
              <w:t>70</w:t>
            </w:r>
          </w:p>
        </w:tc>
      </w:tr>
    </w:tbl>
    <w:p w14:paraId="75D518D9" w14:textId="77777777" w:rsidR="00E325FD" w:rsidRDefault="00E325FD" w:rsidP="00C93420">
      <w:pPr>
        <w:widowControl w:val="0"/>
        <w:shd w:val="clear" w:color="auto" w:fill="FFFFFF"/>
        <w:suppressAutoHyphens/>
        <w:autoSpaceDE w:val="0"/>
        <w:spacing w:before="259" w:line="278" w:lineRule="exact"/>
        <w:ind w:right="-170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B27207D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259" w:line="278" w:lineRule="exact"/>
        <w:ind w:right="-170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Обеспеченность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предприятий  коммунальным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снабжением</w:t>
      </w:r>
    </w:p>
    <w:p w14:paraId="7716255D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spacing w:before="259" w:line="278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7655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3"/>
        <w:gridCol w:w="851"/>
        <w:gridCol w:w="850"/>
        <w:gridCol w:w="851"/>
      </w:tblGrid>
      <w:tr w:rsidR="00E70B76" w:rsidRPr="009662A1" w14:paraId="4FB4C3E0" w14:textId="77777777" w:rsidTr="00E70B76">
        <w:trPr>
          <w:trHeight w:hRule="exact" w:val="1301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7A44557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101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Удельный вес организаций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предпри</w:t>
            </w:r>
            <w:r w:rsidRPr="009662A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ятий, </w:t>
            </w:r>
          </w:p>
          <w:p w14:paraId="6404EB74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1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>Обеспеченных</w:t>
            </w: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zh-CN"/>
              </w:rPr>
              <w:t xml:space="preserve"> </w:t>
            </w: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коммунальными услугами. 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BC99A9B" w14:textId="5F09C8D6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03D0180" w14:textId="5FBB2929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F797E" w14:textId="6DD36C3E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28</w:t>
            </w:r>
          </w:p>
        </w:tc>
      </w:tr>
      <w:tr w:rsidR="00E70B76" w:rsidRPr="009662A1" w14:paraId="2EC2DF54" w14:textId="77777777" w:rsidTr="00E70B76">
        <w:trPr>
          <w:trHeight w:hRule="exact" w:val="341"/>
        </w:trPr>
        <w:tc>
          <w:tcPr>
            <w:tcW w:w="51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CB4895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-электроснабжением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5AC5EA8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0B84DC4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C1FE9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100</w:t>
            </w:r>
          </w:p>
        </w:tc>
      </w:tr>
      <w:tr w:rsidR="00E70B76" w:rsidRPr="009662A1" w14:paraId="004BABF3" w14:textId="77777777" w:rsidTr="00E70B76">
        <w:trPr>
          <w:trHeight w:hRule="exact" w:val="336"/>
        </w:trPr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FE6798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-водоснабжением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ED8F009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37D5D7D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8648C" w14:textId="77777777" w:rsidR="00E70B76" w:rsidRPr="009662A1" w:rsidRDefault="00E70B76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662A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100</w:t>
            </w:r>
          </w:p>
        </w:tc>
      </w:tr>
    </w:tbl>
    <w:p w14:paraId="72102A65" w14:textId="77777777" w:rsidR="002F302E" w:rsidRPr="009662A1" w:rsidRDefault="002F302E" w:rsidP="00EC0E9C">
      <w:pPr>
        <w:widowControl w:val="0"/>
        <w:shd w:val="clear" w:color="auto" w:fill="FFFFFF"/>
        <w:tabs>
          <w:tab w:val="left" w:pos="922"/>
        </w:tabs>
        <w:suppressAutoHyphens/>
        <w:autoSpaceDE w:val="0"/>
        <w:spacing w:line="274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1374978" w14:textId="77777777" w:rsidR="002F302E" w:rsidRPr="009662A1" w:rsidRDefault="002F302E" w:rsidP="00EC0E9C">
      <w:pPr>
        <w:widowControl w:val="0"/>
        <w:shd w:val="clear" w:color="auto" w:fill="FFFFFF"/>
        <w:tabs>
          <w:tab w:val="left" w:pos="922"/>
        </w:tabs>
        <w:suppressAutoHyphens/>
        <w:autoSpaceDE w:val="0"/>
        <w:spacing w:line="274" w:lineRule="exact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10A74A8" w14:textId="77777777" w:rsidR="002F302E" w:rsidRPr="009662A1" w:rsidRDefault="002F302E" w:rsidP="00EC0E9C">
      <w:pPr>
        <w:widowControl w:val="0"/>
        <w:shd w:val="clear" w:color="auto" w:fill="FFFFFF"/>
        <w:tabs>
          <w:tab w:val="left" w:pos="922"/>
        </w:tabs>
        <w:suppressAutoHyphens/>
        <w:autoSpaceDE w:val="0"/>
        <w:spacing w:line="274" w:lineRule="exact"/>
        <w:ind w:right="-170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1.</w:t>
      </w:r>
      <w:proofErr w:type="gramStart"/>
      <w:r w:rsidRPr="009662A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4.Анализ</w:t>
      </w:r>
      <w:proofErr w:type="gramEnd"/>
      <w:r w:rsidRPr="009662A1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состояния   коммунального хозяйства поселения.</w:t>
      </w:r>
    </w:p>
    <w:p w14:paraId="392A38CF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Водоснабжение</w:t>
      </w:r>
    </w:p>
    <w:p w14:paraId="23D226B5" w14:textId="0B0BB15B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Водоснабжение всех населённых пунктов поселения осуществляется через водонапорные </w:t>
      </w:r>
      <w:r w:rsidR="00C93420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скважины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В 2015г построили новую станцию, построили локальную водопроводную сеть с 9 водозаборными колонками по программе «Устойчивое развитие сельских поселений 2014-2017года и на период 2020г». </w:t>
      </w:r>
    </w:p>
    <w:p w14:paraId="5023A87F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Водоснабжение осуществляется из артезианских источников при постоянной рабо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softHyphen/>
        <w:t xml:space="preserve">те 5 водонапорных башен. Детального исследования качества воды, потребляемой населением, не 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проводилось. По имеющимся сведениям общая жесткость воды сельского по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softHyphen/>
      </w:r>
      <w:r w:rsidR="003216CE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селения колеблется от 8,8 до 19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,8 мг-экв./л., (СанПин 2.1.4.1074-01).</w:t>
      </w:r>
    </w:p>
    <w:p w14:paraId="5CF2CCE0" w14:textId="714B6C10" w:rsidR="002F302E" w:rsidRPr="009662A1" w:rsidRDefault="003216CE" w:rsidP="00C93420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В 20</w:t>
      </w:r>
      <w:r w:rsidR="00C934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25 году проведен текущий ремонт 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водопр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оводной сети </w:t>
      </w:r>
      <w:r w:rsidR="00C93420">
        <w:rPr>
          <w:rFonts w:ascii="Times New Roman" w:eastAsia="Times New Roman" w:hAnsi="Times New Roman" w:cs="Times New Roman"/>
          <w:sz w:val="28"/>
          <w:szCs w:val="28"/>
          <w:lang w:eastAsia="zh-CN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ул. Советская </w:t>
      </w:r>
      <w:r w:rsidR="00C934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(подключено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домов)  </w:t>
      </w:r>
    </w:p>
    <w:p w14:paraId="504B410C" w14:textId="77777777" w:rsidR="002F302E" w:rsidRPr="009662A1" w:rsidRDefault="002F302E" w:rsidP="00EC0E9C">
      <w:pPr>
        <w:widowControl w:val="0"/>
        <w:shd w:val="clear" w:color="auto" w:fill="FFFFFF"/>
        <w:tabs>
          <w:tab w:val="left" w:leader="underscore" w:pos="14227"/>
        </w:tabs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20B3868" w14:textId="77777777" w:rsidR="002F302E" w:rsidRPr="009662A1" w:rsidRDefault="002F302E" w:rsidP="00EC0E9C">
      <w:pPr>
        <w:widowControl w:val="0"/>
        <w:shd w:val="clear" w:color="auto" w:fill="FFFFFF"/>
        <w:tabs>
          <w:tab w:val="left" w:leader="underscore" w:pos="14227"/>
        </w:tabs>
        <w:suppressAutoHyphens/>
        <w:autoSpaceDE w:val="0"/>
        <w:spacing w:line="278" w:lineRule="exact"/>
        <w:ind w:right="-170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Системы водоснабжения </w:t>
      </w:r>
      <w:proofErr w:type="spell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Аларского</w:t>
      </w:r>
      <w:proofErr w:type="spell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</w:t>
      </w:r>
    </w:p>
    <w:p w14:paraId="337FDFD3" w14:textId="77777777" w:rsidR="002F302E" w:rsidRPr="009662A1" w:rsidRDefault="002F302E" w:rsidP="00EC0E9C">
      <w:pPr>
        <w:widowControl w:val="0"/>
        <w:shd w:val="clear" w:color="auto" w:fill="FFFFFF"/>
        <w:tabs>
          <w:tab w:val="left" w:leader="underscore" w:pos="14227"/>
        </w:tabs>
        <w:suppressAutoHyphens/>
        <w:autoSpaceDE w:val="0"/>
        <w:spacing w:line="278" w:lineRule="exact"/>
        <w:ind w:right="-1701" w:firstLine="567"/>
        <w:jc w:val="center"/>
        <w:rPr>
          <w:rFonts w:ascii="Times New Roman" w:eastAsia="Arial" w:hAnsi="Times New Roman" w:cs="Times New Roman"/>
          <w:sz w:val="28"/>
          <w:szCs w:val="28"/>
          <w:lang w:eastAsia="zh-CN"/>
        </w:rPr>
      </w:pPr>
    </w:p>
    <w:tbl>
      <w:tblPr>
        <w:tblW w:w="10916" w:type="dxa"/>
        <w:tblInd w:w="-95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7"/>
        <w:gridCol w:w="3968"/>
        <w:gridCol w:w="1135"/>
        <w:gridCol w:w="1133"/>
        <w:gridCol w:w="993"/>
        <w:gridCol w:w="1133"/>
        <w:gridCol w:w="992"/>
        <w:gridCol w:w="1135"/>
      </w:tblGrid>
      <w:tr w:rsidR="002F302E" w:rsidRPr="009662A1" w14:paraId="532AFE77" w14:textId="77777777" w:rsidTr="00217F71">
        <w:trPr>
          <w:trHeight w:hRule="exact" w:val="1118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BBA66D0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Arial" w:hAnsi="Times New Roman" w:cs="Times New Roman"/>
                <w:sz w:val="24"/>
                <w:szCs w:val="28"/>
                <w:lang w:eastAsia="zh-CN"/>
              </w:rPr>
              <w:t>№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FFFFFF"/>
            <w:vAlign w:val="center"/>
          </w:tcPr>
          <w:p w14:paraId="49070624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D835EFB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д.Кукунур</w:t>
            </w:r>
            <w:proofErr w:type="spellEnd"/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3DF9D19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</w:pPr>
            <w:proofErr w:type="spellStart"/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д.Куркат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549AA0B9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</w:pPr>
            <w:proofErr w:type="spellStart"/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д.Готол</w:t>
            </w:r>
            <w:proofErr w:type="spellEnd"/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B14AE7A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д.Алзобей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3764CEB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с.Аларь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1C1F8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Итого</w:t>
            </w:r>
          </w:p>
        </w:tc>
      </w:tr>
      <w:tr w:rsidR="002F302E" w:rsidRPr="009662A1" w14:paraId="2BED6636" w14:textId="77777777" w:rsidTr="00217F71">
        <w:trPr>
          <w:trHeight w:hRule="exact" w:val="108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0FDFD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1.</w:t>
            </w:r>
          </w:p>
          <w:p w14:paraId="10CC95D3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C7B00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Источник водоснабжения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75275D14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артезиан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softHyphen/>
              <w:t>ская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22ABD4F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артезиан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softHyphen/>
              <w:t>ская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AD28AF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39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артезиан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softHyphen/>
              <w:t>ская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9FEA920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артезиан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softHyphen/>
              <w:t>ская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9AB2285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4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артезиан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softHyphen/>
              <w:t>ская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7FF63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4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proofErr w:type="spellStart"/>
            <w:proofErr w:type="gramStart"/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артезиан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softHyphen/>
              <w:t>ская,подземные</w:t>
            </w:r>
            <w:proofErr w:type="spellEnd"/>
            <w:proofErr w:type="gramEnd"/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 xml:space="preserve"> воды</w:t>
            </w:r>
          </w:p>
        </w:tc>
      </w:tr>
      <w:tr w:rsidR="002F302E" w:rsidRPr="009662A1" w14:paraId="2A1D41D0" w14:textId="77777777" w:rsidTr="00217F71">
        <w:trPr>
          <w:trHeight w:hRule="exact" w:val="844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76F903" w14:textId="77777777" w:rsidR="002F302E" w:rsidRPr="00E325FD" w:rsidRDefault="002F302E" w:rsidP="00E325FD">
            <w:pPr>
              <w:widowControl w:val="0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BC84C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Количество скважин (в т. ч. с электрообог</w:t>
            </w:r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softHyphen/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ревом)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87FEE24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DFAF73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65A967C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C4BE65D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06D17D64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425B1" w14:textId="77777777" w:rsidR="002F302E" w:rsidRPr="00E325FD" w:rsidRDefault="002F302E" w:rsidP="00217F71">
            <w:pPr>
              <w:widowControl w:val="0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5</w:t>
            </w:r>
          </w:p>
          <w:p w14:paraId="58E6D243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  <w:tr w:rsidR="002F302E" w:rsidRPr="009662A1" w14:paraId="0F7CDF97" w14:textId="77777777" w:rsidTr="00217F71">
        <w:trPr>
          <w:trHeight w:hRule="exact" w:val="713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728A80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82459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Год ввода, капитального ремонта скважин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CD727A0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2010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517EEEE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1976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35F713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2010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B549335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2008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6A0231C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1972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6FAE42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40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  <w:tr w:rsidR="002F302E" w:rsidRPr="009662A1" w14:paraId="1B6F2F15" w14:textId="77777777" w:rsidTr="00217F71">
        <w:trPr>
          <w:trHeight w:hRule="exact" w:val="838"/>
        </w:trPr>
        <w:tc>
          <w:tcPr>
            <w:tcW w:w="4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49A4D84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9C9A7D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 xml:space="preserve">Производительность скважин, </w:t>
            </w:r>
            <w:proofErr w:type="spellStart"/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куб.м</w:t>
            </w:r>
            <w:proofErr w:type="spellEnd"/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./ч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DFAFF0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6D4DDA" w14:textId="0DFE9C83" w:rsidR="002F302E" w:rsidRPr="00E325FD" w:rsidRDefault="00D911D2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50587E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95FD1BB" w14:textId="2D26521F" w:rsidR="002F302E" w:rsidRPr="00E325FD" w:rsidRDefault="00D911D2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BFDEBB7" w14:textId="2422DFA6" w:rsidR="002F302E" w:rsidRPr="00E325FD" w:rsidRDefault="00D911D2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48C432" w14:textId="0DE2194F" w:rsidR="002F302E" w:rsidRPr="00E325FD" w:rsidRDefault="00D911D2" w:rsidP="00217F71">
            <w:pPr>
              <w:widowControl w:val="0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24</w:t>
            </w:r>
          </w:p>
          <w:p w14:paraId="0D9B5742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  <w:tr w:rsidR="002F302E" w:rsidRPr="009662A1" w14:paraId="2145C2B9" w14:textId="77777777" w:rsidTr="00217F71">
        <w:trPr>
          <w:trHeight w:hRule="exact" w:val="654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6E03A3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5.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E8E30DE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Глубина скважин, м</w:t>
            </w:r>
          </w:p>
          <w:p w14:paraId="2FF5BEBE" w14:textId="77777777" w:rsidR="002F302E" w:rsidRPr="00E325FD" w:rsidRDefault="002F302E" w:rsidP="00E325FD">
            <w:pPr>
              <w:widowControl w:val="0"/>
              <w:suppressAutoHyphens/>
              <w:autoSpaceDE w:val="0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1A34FE0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13BF779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4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98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91D884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A2C1334" w14:textId="5DB90354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  <w:r w:rsidR="00D911D2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7E95DCC" w14:textId="7AF22993" w:rsidR="002F302E" w:rsidRPr="00E325FD" w:rsidRDefault="00D911D2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045E2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spacing w:line="278" w:lineRule="exact"/>
              <w:ind w:right="-50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  <w:tr w:rsidR="002F302E" w:rsidRPr="009662A1" w14:paraId="3C583EE5" w14:textId="77777777" w:rsidTr="00217F71">
        <w:trPr>
          <w:trHeight w:hRule="exact" w:val="557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C4C01F6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ind w:right="-889" w:firstLine="101"/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6.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F3EA2C" w14:textId="77777777" w:rsidR="002F302E" w:rsidRPr="00E325FD" w:rsidRDefault="002F302E" w:rsidP="00E325FD">
            <w:pPr>
              <w:widowControl w:val="0"/>
              <w:shd w:val="clear" w:color="auto" w:fill="FFFFFF"/>
              <w:suppressAutoHyphens/>
              <w:autoSpaceDE w:val="0"/>
              <w:spacing w:line="269" w:lineRule="exact"/>
              <w:ind w:right="10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eastAsia="zh-CN"/>
              </w:rPr>
              <w:t>Количество башен (в том числе с электро</w:t>
            </w: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обогревом)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6B6F7A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6A07ED3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62E46E2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622AF6" w14:textId="11A4E4DC" w:rsidR="002F302E" w:rsidRPr="00E325FD" w:rsidRDefault="00D911D2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916F78E" w14:textId="77777777" w:rsidR="002F302E" w:rsidRPr="00E325FD" w:rsidRDefault="002F302E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 w:rsidRPr="00E325FD"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3FAC5" w14:textId="749860F5" w:rsidR="002F302E" w:rsidRPr="00E325FD" w:rsidRDefault="00D911D2" w:rsidP="00217F71">
            <w:pPr>
              <w:widowControl w:val="0"/>
              <w:shd w:val="clear" w:color="auto" w:fill="FFFFFF"/>
              <w:suppressAutoHyphens/>
              <w:autoSpaceDE w:val="0"/>
              <w:ind w:right="-1701"/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zh-CN"/>
              </w:rPr>
              <w:t>2</w:t>
            </w:r>
          </w:p>
        </w:tc>
      </w:tr>
    </w:tbl>
    <w:p w14:paraId="20719D2D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1A793DA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</w:p>
    <w:p w14:paraId="54DFD721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2A4CEB06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Общий прогноз развития систем и объектов коммунальной инфраструктуры.</w:t>
      </w:r>
    </w:p>
    <w:p w14:paraId="63E11D71" w14:textId="77777777" w:rsidR="002F302E" w:rsidRPr="009662A1" w:rsidRDefault="002F302E" w:rsidP="00EC0E9C">
      <w:pPr>
        <w:widowControl w:val="0"/>
        <w:shd w:val="clear" w:color="auto" w:fill="FFFFFF"/>
        <w:tabs>
          <w:tab w:val="left" w:pos="1339"/>
        </w:tabs>
        <w:suppressAutoHyphens/>
        <w:autoSpaceDE w:val="0"/>
        <w:spacing w:before="110"/>
        <w:ind w:right="-1701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Анализ и оценка перспективных вариантов модернизации и развития объектов коммунальной инфраструктуры.</w:t>
      </w:r>
    </w:p>
    <w:p w14:paraId="4E337734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Модернизация систем водоснабжения и водоотведения</w:t>
      </w:r>
    </w:p>
    <w:p w14:paraId="2770E919" w14:textId="77777777" w:rsidR="002F302E" w:rsidRPr="009662A1" w:rsidRDefault="002F302E" w:rsidP="00EC0E9C">
      <w:pPr>
        <w:widowControl w:val="0"/>
        <w:shd w:val="clear" w:color="auto" w:fill="FFFFFF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Для снабжения населённых пунктов водой проанализированы следующие перспек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softHyphen/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тивные варианты:</w:t>
      </w:r>
    </w:p>
    <w:p w14:paraId="31AB2A71" w14:textId="77777777" w:rsidR="002F302E" w:rsidRPr="009662A1" w:rsidRDefault="002F302E" w:rsidP="00EC0E9C">
      <w:pPr>
        <w:widowControl w:val="0"/>
        <w:numPr>
          <w:ilvl w:val="0"/>
          <w:numId w:val="4"/>
        </w:numPr>
        <w:shd w:val="clear" w:color="auto" w:fill="FFFFFF"/>
        <w:tabs>
          <w:tab w:val="left" w:pos="898"/>
        </w:tabs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модернизация водопроводных сетей, установка приборов учёта для потребителей </w:t>
      </w:r>
    </w:p>
    <w:p w14:paraId="0E87FA09" w14:textId="77777777" w:rsidR="002F302E" w:rsidRPr="009662A1" w:rsidRDefault="002F302E" w:rsidP="00EC0E9C">
      <w:pPr>
        <w:widowControl w:val="0"/>
        <w:numPr>
          <w:ilvl w:val="0"/>
          <w:numId w:val="4"/>
        </w:numPr>
        <w:shd w:val="clear" w:color="auto" w:fill="FFFFFF"/>
        <w:tabs>
          <w:tab w:val="left" w:pos="898"/>
        </w:tabs>
        <w:suppressAutoHyphens/>
        <w:autoSpaceDE w:val="0"/>
        <w:spacing w:before="5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Снизить уровень износа объектов коммунальной инфраструктуры с 99,8 % до 40%</w:t>
      </w:r>
    </w:p>
    <w:p w14:paraId="1BCB069D" w14:textId="5614B77B" w:rsidR="002F302E" w:rsidRPr="00D911D2" w:rsidRDefault="002F302E" w:rsidP="00D911D2">
      <w:pPr>
        <w:widowControl w:val="0"/>
        <w:numPr>
          <w:ilvl w:val="0"/>
          <w:numId w:val="4"/>
        </w:numPr>
        <w:shd w:val="clear" w:color="auto" w:fill="FFFFFF"/>
        <w:tabs>
          <w:tab w:val="left" w:pos="898"/>
        </w:tabs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t>переход на автономное водоснабжение для технических нужд за счёт финансиро</w:t>
      </w:r>
      <w:r w:rsidRPr="009662A1">
        <w:rPr>
          <w:rFonts w:ascii="Times New Roman" w:eastAsia="Times New Roman" w:hAnsi="Times New Roman" w:cs="Times New Roman"/>
          <w:spacing w:val="-1"/>
          <w:sz w:val="28"/>
          <w:szCs w:val="28"/>
          <w:lang w:eastAsia="zh-CN"/>
        </w:rPr>
        <w:softHyphen/>
        <w:t>вания бурения индивидуальных скважин.</w:t>
      </w:r>
      <w:r w:rsidRP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14:paraId="56C969EF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7F1D8CF" w14:textId="77777777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ПЕРСПЕКТИВЫ РАЗВИТИЯ МУНИЦИПАЛЬНОГО ОБРАЗОВАНИЯ И ПРОГНОЗ СПРОСА НА КОММУНАЛЬНЫЕ РЕСУРСЫ </w:t>
      </w:r>
    </w:p>
    <w:p w14:paraId="64172EA6" w14:textId="017AE766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 Определение перспективных показателей развития МО с учетом социально-экономических условий Динамика численности населения. По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данным статистики, численность населения сельского поселения на конец 20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25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 составила 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1344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человек. В административном центре, селе Аларь, проживает большая часть населения - 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947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человек.  В последнее время численность населения сельского поселения сокращается. За последние 12 лет (с 20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14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года) численность жителей МО «Аларь» уменьшилась  на 8,9 %. Расчет прогноза численности населения -прогноз численности населения до 202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8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года, прогноз в соответствии с учетом Генерального плана развития МО «Аларь».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 минимальной оценке 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 сохранении тенденции смертности, рождаемости и миграции, как и в период с 20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 20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28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годы, прогнозная численность населения составит 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1300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чел. и уменьшится на 5 % по отношению к уровню численности на 20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26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год. </w:t>
      </w:r>
    </w:p>
    <w:p w14:paraId="68659202" w14:textId="1EB523B9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Для характеристики жилищных условий важен их количественный и качественный аспект. Количественная оценка позволяет определить уровень обеспеченности населения жилым фондом. Средняя обеспеченность жилым фондом – показатель, характеризующий качество жилищного строительства и темпы его развития. В рамках «Стратегии социально-экономического развития РФ до 2030 года», предусмотренная площадь жилья на одного человека будет составлять 28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кв.м.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Обеспеченность общей площадью жилого фонда на одного жителя, 23,4 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>кв.м.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Деревянные дома более 70% износа,</w:t>
      </w:r>
      <w:r w:rsidR="00CE13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жилая застройка предполагает увеличение существующего показателя заселения с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23,4кв.м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человека до 31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spellStart"/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кв.м</w:t>
      </w:r>
      <w:proofErr w:type="spellEnd"/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общей площади на человека.</w:t>
      </w:r>
    </w:p>
    <w:p w14:paraId="1B9F52A9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A32E181" w14:textId="77777777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4. ЦЕЛЕВЫЕ ПОКАЗАТЕЛИ РАЗВИТИЯ КОММУНАЛЬНОЙ ИНФРАСТРУКТУРЫ.</w:t>
      </w:r>
    </w:p>
    <w:p w14:paraId="1D01EFFA" w14:textId="64C18F85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Результаты Программы комплексного развития систем коммунальной </w:t>
      </w:r>
      <w:r w:rsidR="00E77A5B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инфраструктуры определяются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помощью целевых индикаторов. Для мониторинга реализации Программы комплексного развития систем коммунальной инфраструктуры сельского </w:t>
      </w:r>
      <w:r w:rsidR="00E77A5B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поселения и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для оценки финансово-экономического и технического состояния организаций Надежность обслуживания систем водоснабжени</w:t>
      </w:r>
      <w:r w:rsidR="00E77A5B">
        <w:rPr>
          <w:rFonts w:ascii="Times New Roman" w:eastAsia="Times New Roman" w:hAnsi="Times New Roman" w:cs="Times New Roman"/>
          <w:sz w:val="28"/>
          <w:szCs w:val="28"/>
          <w:lang w:eastAsia="zh-CN"/>
        </w:rPr>
        <w:t>я.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Повышение надежности работы системы водоснабжения в соответствии с нормативными требованиями Количество аварий и повреждений на 1 км сети в год. Износ коммунальных систем, протяженность сетей, нуждающихся в замене. Доля ежегодно заменяемых сетей, уровень потерь и неучтенных расходов воды. </w:t>
      </w:r>
    </w:p>
    <w:p w14:paraId="6E6002B0" w14:textId="009B3DCD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2.1.2 Сбалансированность систем водоснабжения. Обеспечение услугами водоснабжения новых объектов капитального строительства социального или промышленного </w:t>
      </w:r>
      <w:r w:rsidR="00E77A5B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назначения. Уровень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использования производственных мощностей.</w:t>
      </w:r>
      <w:r w:rsidR="00D911D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Наличие дефицита мощности (уровень очистки воды, уровень очистки стоков). Обеспеченность потребителей приборами учета. </w:t>
      </w:r>
    </w:p>
    <w:p w14:paraId="745414F8" w14:textId="6015940E" w:rsidR="002F302E" w:rsidRPr="009662A1" w:rsidRDefault="002F302E" w:rsidP="00E77A5B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2.1.3 Ресурсная эффективность водоснабжения. Повышение эффективности работы систем водоснабжения.</w:t>
      </w:r>
      <w:r w:rsidR="00E77A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Удельный расход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электроэнергии .</w:t>
      </w:r>
      <w:proofErr w:type="gramEnd"/>
    </w:p>
    <w:p w14:paraId="73AB2929" w14:textId="77777777" w:rsidR="00E77A5B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3.Электроснабжение </w:t>
      </w:r>
    </w:p>
    <w:p w14:paraId="0F33A6EF" w14:textId="77777777" w:rsidR="00E77A5B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 Технические показатели </w:t>
      </w:r>
    </w:p>
    <w:p w14:paraId="012D5243" w14:textId="77777777" w:rsidR="00E77A5B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3.1.1 Надежность обслуживания систем электроснабжения</w:t>
      </w:r>
      <w:r w:rsidR="00E77A5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Повышение </w:t>
      </w: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надежности работы системы электроснабжения в соответствии с нормативными требованиями Количество аварий и повреждений на 1 км сети в год Износ коммунальных систем Протяженность сетей, нуждающихся </w:t>
      </w:r>
      <w:proofErr w:type="gramStart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в замене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Доля ежегодно заменяемых сетей Уровень потерь электрической энергии </w:t>
      </w:r>
    </w:p>
    <w:p w14:paraId="58B551D2" w14:textId="42B98CE9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3.1.2 Сбалансированность систем электроснабжения Обеспечение услугами электроснабжения новых объектов капитального строительства социального или промышленного назначения Уровень использования производственных мощностей. Обеспеченность потребителей приборами учета. </w:t>
      </w:r>
    </w:p>
    <w:p w14:paraId="3F10DC80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4E7F3F8" w14:textId="77777777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и анализ этого параметра позволяет определить качество обслуживания, оценить достаточность усилий по реконструкции систем. С учетом этой оценки определяется необходимый и достаточный уровень модернизации основных фондов, замены изношенных сетей и оборудования.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определяется исходя из данных организации, оказывающей услуги в сфере водоотведения.</w:t>
      </w:r>
    </w:p>
    <w:p w14:paraId="51871FEC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7E08EBB" w14:textId="77777777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ПРОГРАММА ИНВЕСТИЦИОННЫХ ПРОЕКТОВ, ОБЕСПЕЧИВАЮЩИХ ДОСТИЖЕНИЕ ЦЕЛЕВЫХ ПОКАЗАТЕЛЕЙ. </w:t>
      </w:r>
    </w:p>
    <w:p w14:paraId="0CD0684A" w14:textId="77777777" w:rsidR="002F302E" w:rsidRPr="009662A1" w:rsidRDefault="002F302E" w:rsidP="00EC0E9C">
      <w:pPr>
        <w:widowControl w:val="0"/>
        <w:suppressAutoHyphens/>
        <w:autoSpaceDE w:val="0"/>
        <w:ind w:right="-1701"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5.1. Программа инвестиционных проектов в водоснабжении.</w:t>
      </w:r>
    </w:p>
    <w:p w14:paraId="323D95E2" w14:textId="77777777" w:rsidR="002F302E" w:rsidRPr="009662A1" w:rsidRDefault="002F302E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7BA5A43F" w14:textId="07B14465" w:rsidR="00836A5D" w:rsidRDefault="00E77A5B" w:rsidP="00E77A5B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Генеральным планом развития сельского </w:t>
      </w:r>
      <w:r w:rsidR="00E70B76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поселения предусматривается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дальнейшее развитие централизованной системы водоснабжения. Система водоснабжения принимается централизованная, объединенная хозяйственно-питьевая, противопожарная низкого давления с тушением пожаров с помощью автонасосов из пожарных гидрантов. Количество воды, необходимое селу на перспективу в соответствии с </w:t>
      </w:r>
      <w:proofErr w:type="spellStart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расч</w:t>
      </w:r>
      <w:r w:rsidR="002F302E" w:rsidRPr="009662A1">
        <w:rPr>
          <w:rFonts w:ascii="Cambria Math" w:eastAsia="Times New Roman" w:hAnsi="Cambria Math" w:cs="Cambria Math"/>
          <w:sz w:val="28"/>
          <w:szCs w:val="28"/>
          <w:lang w:eastAsia="zh-CN"/>
        </w:rPr>
        <w:t>ѐ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тами</w:t>
      </w:r>
      <w:proofErr w:type="spellEnd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составит 1026,53 м3/</w:t>
      </w:r>
      <w:proofErr w:type="spellStart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сут</w:t>
      </w:r>
      <w:proofErr w:type="spellEnd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Для увеличения надежности снабжения холодной водой потребителей необходимо предусмотреть изменение существующей схемы водоснабжения путем ее </w:t>
      </w:r>
      <w:proofErr w:type="spellStart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закольцовывания</w:t>
      </w:r>
      <w:proofErr w:type="spellEnd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демонтажа части участков водопроводной сети и строительства новых участков. Перспективная схема системы водоснабжения выполнена таким образом, что строительство </w:t>
      </w:r>
      <w:proofErr w:type="spellStart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2F302E" w:rsidRPr="009662A1">
        <w:rPr>
          <w:rFonts w:ascii="Cambria Math" w:eastAsia="Times New Roman" w:hAnsi="Cambria Math" w:cs="Cambria Math"/>
          <w:sz w:val="28"/>
          <w:szCs w:val="28"/>
          <w:lang w:eastAsia="zh-CN"/>
        </w:rPr>
        <w:t>ѐ</w:t>
      </w:r>
      <w:proofErr w:type="spellEnd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может вестись постепенно и поэтапно. Одним из необходимых вопросов является решение о строительстве автоматизированной системы управления объектами водоснабжения. Необходимо предусматривать установку в жилой застройке приборов индивидуального </w:t>
      </w:r>
      <w:proofErr w:type="spellStart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уч</w:t>
      </w:r>
      <w:r w:rsidR="002F302E" w:rsidRPr="009662A1">
        <w:rPr>
          <w:rFonts w:ascii="Cambria Math" w:eastAsia="Times New Roman" w:hAnsi="Cambria Math" w:cs="Cambria Math"/>
          <w:sz w:val="28"/>
          <w:szCs w:val="28"/>
          <w:lang w:eastAsia="zh-CN"/>
        </w:rPr>
        <w:t>ѐ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та</w:t>
      </w:r>
      <w:proofErr w:type="spellEnd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воды.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оборудовать установки для очистки воды, поступающей потребителям, что позволит повысить качество питьевой воды и привести ее показатели к требуемым нормативам. </w:t>
      </w:r>
    </w:p>
    <w:p w14:paraId="1C9B0C6F" w14:textId="1BDA0122" w:rsidR="002F302E" w:rsidRPr="009662A1" w:rsidRDefault="00E77A5B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.Основными функциями финансового отдела по реализации Программы являются:  </w:t>
      </w:r>
    </w:p>
    <w:p w14:paraId="0338C86F" w14:textId="77777777" w:rsidR="002F302E" w:rsidRPr="009662A1" w:rsidRDefault="00836A5D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оценка эффективности использования финансовых средств; - вынесение заключения по вопросу возможности выделения бюджетных ср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едств на реализацию Программы.</w:t>
      </w:r>
    </w:p>
    <w:p w14:paraId="346DF017" w14:textId="399711B7" w:rsidR="002F302E" w:rsidRPr="009662A1" w:rsidRDefault="00E70B76" w:rsidP="00217F71">
      <w:pPr>
        <w:widowControl w:val="0"/>
        <w:suppressAutoHyphens/>
        <w:autoSpaceDE w:val="0"/>
        <w:ind w:right="-170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Контроль исполнения Программы осуществляется Главой </w:t>
      </w:r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администрации сельского </w:t>
      </w:r>
      <w:proofErr w:type="gramStart"/>
      <w:r w:rsidR="002F302E"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поселения .</w:t>
      </w:r>
      <w:proofErr w:type="gramEnd"/>
    </w:p>
    <w:p w14:paraId="78A06ACF" w14:textId="54794184" w:rsidR="002F302E" w:rsidRPr="009662A1" w:rsidRDefault="002F302E" w:rsidP="000E600A">
      <w:pPr>
        <w:widowControl w:val="0"/>
        <w:shd w:val="clear" w:color="auto" w:fill="FFFFFF"/>
        <w:tabs>
          <w:tab w:val="left" w:leader="underscore" w:pos="9024"/>
        </w:tabs>
        <w:suppressAutoHyphens/>
        <w:autoSpaceDE w:val="0"/>
        <w:ind w:right="-1701" w:firstLine="142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zh-CN"/>
        </w:rPr>
      </w:pPr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Сроки реализации: п</w:t>
      </w:r>
      <w:r w:rsidR="00BB775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рограмма реализуется с </w:t>
      </w:r>
      <w:proofErr w:type="gramStart"/>
      <w:r w:rsidR="00BB7755">
        <w:rPr>
          <w:rFonts w:ascii="Times New Roman" w:eastAsia="Times New Roman" w:hAnsi="Times New Roman" w:cs="Times New Roman"/>
          <w:sz w:val="28"/>
          <w:szCs w:val="28"/>
          <w:lang w:eastAsia="zh-CN"/>
        </w:rPr>
        <w:t>20</w:t>
      </w:r>
      <w:r w:rsidR="00E70B76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0E600A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BB7755">
        <w:rPr>
          <w:rFonts w:ascii="Times New Roman" w:eastAsia="Times New Roman" w:hAnsi="Times New Roman" w:cs="Times New Roman"/>
          <w:sz w:val="28"/>
          <w:szCs w:val="28"/>
          <w:lang w:eastAsia="zh-CN"/>
        </w:rPr>
        <w:t>-202</w:t>
      </w:r>
      <w:r w:rsidR="00E70B76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proofErr w:type="gramEnd"/>
      <w:r w:rsidRPr="009662A1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sectPr w:rsidR="002F302E" w:rsidRPr="009662A1" w:rsidSect="00C37EE6">
      <w:pgSz w:w="11906" w:h="16838"/>
      <w:pgMar w:top="1134" w:right="2408" w:bottom="1134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2C733" w14:textId="77777777" w:rsidR="00315A2D" w:rsidRDefault="00315A2D" w:rsidP="002F302E">
      <w:r>
        <w:separator/>
      </w:r>
    </w:p>
  </w:endnote>
  <w:endnote w:type="continuationSeparator" w:id="0">
    <w:p w14:paraId="2382E7DB" w14:textId="77777777" w:rsidR="00315A2D" w:rsidRDefault="00315A2D" w:rsidP="002F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23AB" w14:textId="77777777" w:rsidR="000264D5" w:rsidRDefault="004A28B4" w:rsidP="00395B3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264D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64D5">
      <w:rPr>
        <w:rStyle w:val="a5"/>
        <w:noProof/>
      </w:rPr>
      <w:t>3</w:t>
    </w:r>
    <w:r>
      <w:rPr>
        <w:rStyle w:val="a5"/>
      </w:rPr>
      <w:fldChar w:fldCharType="end"/>
    </w:r>
  </w:p>
  <w:p w14:paraId="14893469" w14:textId="77777777" w:rsidR="000264D5" w:rsidRDefault="000264D5" w:rsidP="00395B3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2A2FE" w14:textId="26DA6565" w:rsidR="000264D5" w:rsidRDefault="000264D5" w:rsidP="00CE68DA">
    <w:pPr>
      <w:pStyle w:val="a3"/>
      <w:tabs>
        <w:tab w:val="clear" w:pos="9355"/>
        <w:tab w:val="right" w:pos="9498"/>
      </w:tabs>
      <w:ind w:right="-1418"/>
    </w:pPr>
  </w:p>
  <w:p w14:paraId="6593C9CE" w14:textId="77777777" w:rsidR="000264D5" w:rsidRDefault="000264D5" w:rsidP="00EC0E9C">
    <w:pPr>
      <w:pStyle w:val="a3"/>
      <w:ind w:righ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49F59" w14:textId="77777777" w:rsidR="00315A2D" w:rsidRDefault="00315A2D" w:rsidP="002F302E">
      <w:r>
        <w:separator/>
      </w:r>
    </w:p>
  </w:footnote>
  <w:footnote w:type="continuationSeparator" w:id="0">
    <w:p w14:paraId="63DE535F" w14:textId="77777777" w:rsidR="00315A2D" w:rsidRDefault="00315A2D" w:rsidP="002F3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9"/>
    <w:lvl w:ilvl="0">
      <w:numFmt w:val="bullet"/>
      <w:lvlText w:val="■"/>
      <w:lvlJc w:val="left"/>
      <w:pPr>
        <w:tabs>
          <w:tab w:val="num" w:pos="346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A"/>
    <w:multiLevelType w:val="singleLevel"/>
    <w:tmpl w:val="0000000A"/>
    <w:lvl w:ilvl="0">
      <w:numFmt w:val="bullet"/>
      <w:lvlText w:val="-"/>
      <w:lvlJc w:val="left"/>
      <w:pPr>
        <w:tabs>
          <w:tab w:val="num" w:pos="182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C"/>
    <w:multiLevelType w:val="singleLevel"/>
    <w:tmpl w:val="0000000C"/>
    <w:lvl w:ilvl="0">
      <w:numFmt w:val="bullet"/>
      <w:lvlText w:val="■"/>
      <w:lvlJc w:val="left"/>
      <w:pPr>
        <w:tabs>
          <w:tab w:val="num" w:pos="35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F"/>
    <w:multiLevelType w:val="singleLevel"/>
    <w:tmpl w:val="0000000F"/>
    <w:lvl w:ilvl="0">
      <w:numFmt w:val="bullet"/>
      <w:lvlText w:val="-"/>
      <w:lvlJc w:val="left"/>
      <w:pPr>
        <w:tabs>
          <w:tab w:val="num" w:pos="197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59D05E2"/>
    <w:multiLevelType w:val="hybridMultilevel"/>
    <w:tmpl w:val="B7F60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B27A0"/>
    <w:multiLevelType w:val="hybridMultilevel"/>
    <w:tmpl w:val="BDEEF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F7EF1"/>
    <w:multiLevelType w:val="hybridMultilevel"/>
    <w:tmpl w:val="4C1C5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47971"/>
    <w:multiLevelType w:val="hybridMultilevel"/>
    <w:tmpl w:val="770A2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565DC9"/>
    <w:multiLevelType w:val="hybridMultilevel"/>
    <w:tmpl w:val="864ED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95341">
    <w:abstractNumId w:val="0"/>
  </w:num>
  <w:num w:numId="2" w16cid:durableId="1757094099">
    <w:abstractNumId w:val="1"/>
  </w:num>
  <w:num w:numId="3" w16cid:durableId="1613593641">
    <w:abstractNumId w:val="2"/>
  </w:num>
  <w:num w:numId="4" w16cid:durableId="840198003">
    <w:abstractNumId w:val="3"/>
  </w:num>
  <w:num w:numId="5" w16cid:durableId="1225291219">
    <w:abstractNumId w:val="8"/>
  </w:num>
  <w:num w:numId="6" w16cid:durableId="1907378191">
    <w:abstractNumId w:val="4"/>
  </w:num>
  <w:num w:numId="7" w16cid:durableId="780340498">
    <w:abstractNumId w:val="5"/>
  </w:num>
  <w:num w:numId="8" w16cid:durableId="2038697990">
    <w:abstractNumId w:val="7"/>
  </w:num>
  <w:num w:numId="9" w16cid:durableId="9092665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DCE"/>
    <w:rsid w:val="000146AF"/>
    <w:rsid w:val="000264D5"/>
    <w:rsid w:val="0004624D"/>
    <w:rsid w:val="00061266"/>
    <w:rsid w:val="0007141C"/>
    <w:rsid w:val="000860F4"/>
    <w:rsid w:val="000C0E54"/>
    <w:rsid w:val="000E600A"/>
    <w:rsid w:val="000F5305"/>
    <w:rsid w:val="001144C3"/>
    <w:rsid w:val="00181758"/>
    <w:rsid w:val="00183DB6"/>
    <w:rsid w:val="00217F71"/>
    <w:rsid w:val="002D308B"/>
    <w:rsid w:val="002F302E"/>
    <w:rsid w:val="00315A2D"/>
    <w:rsid w:val="003216CE"/>
    <w:rsid w:val="00332489"/>
    <w:rsid w:val="00333B83"/>
    <w:rsid w:val="0033407A"/>
    <w:rsid w:val="00346004"/>
    <w:rsid w:val="00361C98"/>
    <w:rsid w:val="0037459A"/>
    <w:rsid w:val="003806B9"/>
    <w:rsid w:val="00385D29"/>
    <w:rsid w:val="00395B39"/>
    <w:rsid w:val="003A3BE7"/>
    <w:rsid w:val="003B596F"/>
    <w:rsid w:val="00422488"/>
    <w:rsid w:val="0044543D"/>
    <w:rsid w:val="00472B9C"/>
    <w:rsid w:val="00482C96"/>
    <w:rsid w:val="004A28B4"/>
    <w:rsid w:val="004F770E"/>
    <w:rsid w:val="00505F29"/>
    <w:rsid w:val="00552CBE"/>
    <w:rsid w:val="0057055A"/>
    <w:rsid w:val="00593FD6"/>
    <w:rsid w:val="00621439"/>
    <w:rsid w:val="0065642D"/>
    <w:rsid w:val="00661DCE"/>
    <w:rsid w:val="0067197E"/>
    <w:rsid w:val="006761C1"/>
    <w:rsid w:val="006F2948"/>
    <w:rsid w:val="006F6DCD"/>
    <w:rsid w:val="00700446"/>
    <w:rsid w:val="007128BD"/>
    <w:rsid w:val="00742BCC"/>
    <w:rsid w:val="00752432"/>
    <w:rsid w:val="0076151F"/>
    <w:rsid w:val="00785882"/>
    <w:rsid w:val="007A6693"/>
    <w:rsid w:val="007B08C4"/>
    <w:rsid w:val="007B72E7"/>
    <w:rsid w:val="007E2F15"/>
    <w:rsid w:val="007F324A"/>
    <w:rsid w:val="00836A5D"/>
    <w:rsid w:val="008C1FE5"/>
    <w:rsid w:val="008D241F"/>
    <w:rsid w:val="00907F8A"/>
    <w:rsid w:val="00921B8D"/>
    <w:rsid w:val="00946F4D"/>
    <w:rsid w:val="009662A1"/>
    <w:rsid w:val="009A654F"/>
    <w:rsid w:val="009F1FB2"/>
    <w:rsid w:val="00A2498B"/>
    <w:rsid w:val="00A8776C"/>
    <w:rsid w:val="00AA6E9D"/>
    <w:rsid w:val="00AD2212"/>
    <w:rsid w:val="00AF4A11"/>
    <w:rsid w:val="00B11C03"/>
    <w:rsid w:val="00B318C4"/>
    <w:rsid w:val="00B33A5F"/>
    <w:rsid w:val="00B55A78"/>
    <w:rsid w:val="00B61225"/>
    <w:rsid w:val="00B97357"/>
    <w:rsid w:val="00BB4346"/>
    <w:rsid w:val="00BB7755"/>
    <w:rsid w:val="00BC7A02"/>
    <w:rsid w:val="00C168F3"/>
    <w:rsid w:val="00C37EE6"/>
    <w:rsid w:val="00C93420"/>
    <w:rsid w:val="00C93A59"/>
    <w:rsid w:val="00C96B6D"/>
    <w:rsid w:val="00CA703A"/>
    <w:rsid w:val="00CE1344"/>
    <w:rsid w:val="00CE68DA"/>
    <w:rsid w:val="00D911D2"/>
    <w:rsid w:val="00DA29DF"/>
    <w:rsid w:val="00DA5E27"/>
    <w:rsid w:val="00DC50BA"/>
    <w:rsid w:val="00DF1E15"/>
    <w:rsid w:val="00E325FD"/>
    <w:rsid w:val="00E57BFE"/>
    <w:rsid w:val="00E674A1"/>
    <w:rsid w:val="00E70B76"/>
    <w:rsid w:val="00E72EBD"/>
    <w:rsid w:val="00E77A5B"/>
    <w:rsid w:val="00E81C06"/>
    <w:rsid w:val="00EB3FA3"/>
    <w:rsid w:val="00EC0E9C"/>
    <w:rsid w:val="00ED12D7"/>
    <w:rsid w:val="00EF1C60"/>
    <w:rsid w:val="00EF55D4"/>
    <w:rsid w:val="00F0386D"/>
    <w:rsid w:val="00F04F24"/>
    <w:rsid w:val="00FA4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E54A"/>
  <w15:docId w15:val="{BAD6A324-F166-4257-8BBC-6C7541BE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F302E"/>
  </w:style>
  <w:style w:type="paragraph" w:customStyle="1" w:styleId="ConsPlusTitle">
    <w:name w:val="ConsPlusTitle"/>
    <w:rsid w:val="002F302E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3">
    <w:name w:val="footer"/>
    <w:basedOn w:val="a"/>
    <w:link w:val="a4"/>
    <w:uiPriority w:val="99"/>
    <w:rsid w:val="002F302E"/>
    <w:pPr>
      <w:widowControl w:val="0"/>
      <w:tabs>
        <w:tab w:val="center" w:pos="4677"/>
        <w:tab w:val="right" w:pos="9355"/>
      </w:tabs>
      <w:suppressAutoHyphens/>
      <w:autoSpaceDE w:val="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4">
    <w:name w:val="Нижний колонтитул Знак"/>
    <w:basedOn w:val="a0"/>
    <w:link w:val="a3"/>
    <w:uiPriority w:val="99"/>
    <w:rsid w:val="002F302E"/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page number"/>
    <w:basedOn w:val="a0"/>
    <w:rsid w:val="002F302E"/>
  </w:style>
  <w:style w:type="table" w:styleId="a6">
    <w:name w:val="Table Grid"/>
    <w:basedOn w:val="a1"/>
    <w:rsid w:val="002F302E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F30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F302E"/>
  </w:style>
  <w:style w:type="paragraph" w:styleId="a9">
    <w:name w:val="Balloon Text"/>
    <w:basedOn w:val="a"/>
    <w:link w:val="aa"/>
    <w:uiPriority w:val="99"/>
    <w:semiHidden/>
    <w:unhideWhenUsed/>
    <w:rsid w:val="003216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16C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D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6C44D-71F5-4741-806A-FDEB4CFD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15</Pages>
  <Words>3394</Words>
  <Characters>19351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22</cp:revision>
  <cp:lastPrinted>2026-07-01T06:13:00Z</cp:lastPrinted>
  <dcterms:created xsi:type="dcterms:W3CDTF">2019-06-06T09:07:00Z</dcterms:created>
  <dcterms:modified xsi:type="dcterms:W3CDTF">2026-07-01T06:15:00Z</dcterms:modified>
</cp:coreProperties>
</file>