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01" w:rsidRDefault="00DA5F01" w:rsidP="00DA5F01">
      <w:pPr>
        <w:jc w:val="center"/>
        <w:rPr>
          <w:color w:val="000000"/>
        </w:rPr>
      </w:pPr>
      <w:r>
        <w:rPr>
          <w:color w:val="000000"/>
        </w:rPr>
        <w:t>ИРКУТСКАЯ  ОБЛАСТЬ</w:t>
      </w:r>
    </w:p>
    <w:p w:rsidR="00DA5F01" w:rsidRDefault="00DA5F01" w:rsidP="00DA5F01">
      <w:pPr>
        <w:jc w:val="center"/>
        <w:rPr>
          <w:color w:val="000000"/>
        </w:rPr>
      </w:pPr>
    </w:p>
    <w:p w:rsidR="00DA5F01" w:rsidRDefault="00DA5F01" w:rsidP="00DA5F01">
      <w:pPr>
        <w:jc w:val="center"/>
        <w:rPr>
          <w:color w:val="000000"/>
        </w:rPr>
      </w:pPr>
      <w:r>
        <w:rPr>
          <w:color w:val="000000"/>
        </w:rPr>
        <w:t>АЛАРСКИЙ РАЙОН</w:t>
      </w:r>
    </w:p>
    <w:p w:rsidR="00DA5F01" w:rsidRDefault="00DA5F01" w:rsidP="00DA5F01">
      <w:pPr>
        <w:jc w:val="center"/>
        <w:rPr>
          <w:color w:val="000000"/>
        </w:rPr>
      </w:pPr>
    </w:p>
    <w:p w:rsidR="00DA5F01" w:rsidRDefault="00DA5F01" w:rsidP="00DA5F01">
      <w:pPr>
        <w:jc w:val="center"/>
        <w:rPr>
          <w:color w:val="000000"/>
        </w:rPr>
      </w:pPr>
      <w:r>
        <w:rPr>
          <w:color w:val="000000"/>
        </w:rPr>
        <w:t>ДУМА МУНИЦ</w:t>
      </w:r>
      <w:r>
        <w:rPr>
          <w:color w:val="000000"/>
        </w:rPr>
        <w:t>ИПАЛЬНОГО ОБРАЗОВАНИЯ «АЛАРЬ</w:t>
      </w:r>
      <w:r>
        <w:rPr>
          <w:color w:val="000000"/>
        </w:rPr>
        <w:t>»</w:t>
      </w:r>
    </w:p>
    <w:p w:rsidR="00DA5F01" w:rsidRDefault="00DA5F01" w:rsidP="00DA5F01">
      <w:pPr>
        <w:jc w:val="center"/>
        <w:rPr>
          <w:color w:val="000000"/>
        </w:rPr>
      </w:pPr>
      <w:r>
        <w:rPr>
          <w:color w:val="000000"/>
        </w:rPr>
        <w:t>ТРЕТИЙ СОЗЫВ</w:t>
      </w:r>
    </w:p>
    <w:p w:rsidR="00DA5F01" w:rsidRDefault="00DA5F01" w:rsidP="00DA5F01">
      <w:pPr>
        <w:jc w:val="center"/>
        <w:rPr>
          <w:color w:val="000000"/>
        </w:rPr>
      </w:pPr>
    </w:p>
    <w:p w:rsidR="00DA5F01" w:rsidRDefault="00DA5F01" w:rsidP="00DA5F01">
      <w:pPr>
        <w:pBdr>
          <w:bottom w:val="single" w:sz="12" w:space="1" w:color="auto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</w:t>
      </w:r>
    </w:p>
    <w:p w:rsidR="00DA5F01" w:rsidRDefault="00DA5F01" w:rsidP="00DA5F01">
      <w:pPr>
        <w:jc w:val="both"/>
        <w:rPr>
          <w:sz w:val="28"/>
          <w:szCs w:val="28"/>
        </w:rPr>
      </w:pPr>
      <w:r>
        <w:rPr>
          <w:sz w:val="28"/>
          <w:szCs w:val="28"/>
        </w:rPr>
        <w:t>от «28» октября 2013 г № 2/3</w:t>
      </w:r>
      <w:r>
        <w:rPr>
          <w:sz w:val="28"/>
          <w:szCs w:val="28"/>
        </w:rPr>
        <w:t xml:space="preserve">-дмо                          </w:t>
      </w:r>
      <w:r>
        <w:rPr>
          <w:sz w:val="28"/>
          <w:szCs w:val="28"/>
        </w:rPr>
        <w:t xml:space="preserve">           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ларь</w:t>
      </w:r>
      <w:proofErr w:type="spellEnd"/>
    </w:p>
    <w:p w:rsidR="00DA5F01" w:rsidRDefault="00DA5F01" w:rsidP="00DA5F01"/>
    <w:p w:rsidR="00DA5F01" w:rsidRDefault="00DA5F01" w:rsidP="00DA5F01"/>
    <w:p w:rsidR="00DA5F01" w:rsidRPr="00DA5F01" w:rsidRDefault="00DA5F01" w:rsidP="00DA5F01">
      <w:pPr>
        <w:rPr>
          <w:sz w:val="28"/>
          <w:szCs w:val="28"/>
        </w:rPr>
      </w:pPr>
      <w:r w:rsidRPr="00DA5F01">
        <w:rPr>
          <w:sz w:val="28"/>
          <w:szCs w:val="28"/>
        </w:rPr>
        <w:t>Об утверждении Правил землепользования</w:t>
      </w:r>
    </w:p>
    <w:p w:rsidR="00DA5F01" w:rsidRPr="00DA5F01" w:rsidRDefault="00DA5F01" w:rsidP="00DA5F01">
      <w:pPr>
        <w:rPr>
          <w:sz w:val="28"/>
          <w:szCs w:val="28"/>
        </w:rPr>
      </w:pPr>
      <w:r w:rsidRPr="00DA5F01">
        <w:rPr>
          <w:sz w:val="28"/>
          <w:szCs w:val="28"/>
        </w:rPr>
        <w:t xml:space="preserve">и застройки  Муниципального образования </w:t>
      </w:r>
    </w:p>
    <w:p w:rsidR="00DA5F01" w:rsidRPr="00DA5F01" w:rsidRDefault="00DA5F01" w:rsidP="00DA5F01">
      <w:pPr>
        <w:rPr>
          <w:sz w:val="28"/>
          <w:szCs w:val="28"/>
        </w:rPr>
      </w:pPr>
      <w:r w:rsidRPr="00DA5F01">
        <w:rPr>
          <w:sz w:val="28"/>
          <w:szCs w:val="28"/>
        </w:rPr>
        <w:t>«</w:t>
      </w:r>
      <w:proofErr w:type="spellStart"/>
      <w:r w:rsidRPr="00DA5F01">
        <w:rPr>
          <w:sz w:val="28"/>
          <w:szCs w:val="28"/>
        </w:rPr>
        <w:t>Аларь</w:t>
      </w:r>
      <w:proofErr w:type="spellEnd"/>
      <w:r w:rsidRPr="00DA5F01">
        <w:rPr>
          <w:sz w:val="28"/>
          <w:szCs w:val="28"/>
        </w:rPr>
        <w:t xml:space="preserve">» </w:t>
      </w:r>
      <w:proofErr w:type="spellStart"/>
      <w:r w:rsidRPr="00DA5F01">
        <w:rPr>
          <w:sz w:val="28"/>
          <w:szCs w:val="28"/>
        </w:rPr>
        <w:t>Аларского</w:t>
      </w:r>
      <w:proofErr w:type="spellEnd"/>
      <w:r w:rsidRPr="00DA5F01">
        <w:rPr>
          <w:sz w:val="28"/>
          <w:szCs w:val="28"/>
        </w:rPr>
        <w:t xml:space="preserve"> муниципального  </w:t>
      </w:r>
    </w:p>
    <w:p w:rsidR="00DA5F01" w:rsidRPr="00DA5F01" w:rsidRDefault="00DA5F01" w:rsidP="00DA5F01">
      <w:pPr>
        <w:rPr>
          <w:sz w:val="28"/>
          <w:szCs w:val="28"/>
        </w:rPr>
      </w:pPr>
      <w:r w:rsidRPr="00DA5F01">
        <w:rPr>
          <w:sz w:val="28"/>
          <w:szCs w:val="28"/>
        </w:rPr>
        <w:t>района Иркутской области»</w:t>
      </w:r>
    </w:p>
    <w:p w:rsidR="00DA5F01" w:rsidRDefault="00DA5F01" w:rsidP="00DA5F01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DA5F01" w:rsidRDefault="00DA5F01" w:rsidP="00DA5F01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DA5F01" w:rsidRDefault="00DA5F01" w:rsidP="00DA5F01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создания условий для устойчивого развития муниципального обра</w:t>
      </w:r>
      <w:r>
        <w:rPr>
          <w:sz w:val="28"/>
          <w:szCs w:val="28"/>
        </w:rPr>
        <w:t>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 </w:t>
      </w:r>
      <w:r>
        <w:rPr>
          <w:sz w:val="28"/>
          <w:szCs w:val="28"/>
        </w:rPr>
        <w:t>от 6 октября 2003 года №131-ФЗ «Об общих принципах организации местного самоуправления в Российской федерации», Уставом муниц</w:t>
      </w:r>
      <w:r>
        <w:rPr>
          <w:sz w:val="28"/>
          <w:szCs w:val="28"/>
        </w:rPr>
        <w:t>ипального 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», а также с учетом результатов</w:t>
      </w:r>
      <w:proofErr w:type="gramEnd"/>
      <w:r>
        <w:rPr>
          <w:sz w:val="28"/>
          <w:szCs w:val="28"/>
        </w:rPr>
        <w:t xml:space="preserve"> публичных слушаний, </w:t>
      </w:r>
    </w:p>
    <w:p w:rsidR="00DA5F01" w:rsidRDefault="00DA5F01" w:rsidP="00DA5F01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DA5F01" w:rsidRDefault="00DA5F01" w:rsidP="00DA5F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Дума муниц</w:t>
      </w:r>
      <w:r>
        <w:rPr>
          <w:sz w:val="28"/>
          <w:szCs w:val="28"/>
        </w:rPr>
        <w:t>ипального 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</w:t>
      </w:r>
    </w:p>
    <w:p w:rsidR="00DA5F01" w:rsidRDefault="00DA5F01" w:rsidP="00DA5F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A5F01" w:rsidRDefault="00DA5F01" w:rsidP="00DA5F01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DA5F01" w:rsidRDefault="00DA5F01" w:rsidP="00DA5F0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5F01" w:rsidRDefault="00DA5F01" w:rsidP="00DA5F0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bookmarkStart w:id="1" w:name="sub_1"/>
      <w:r>
        <w:rPr>
          <w:sz w:val="28"/>
          <w:szCs w:val="28"/>
        </w:rPr>
        <w:t>Утвердить правила землепользования и застройки муниц</w:t>
      </w:r>
      <w:r>
        <w:rPr>
          <w:sz w:val="28"/>
          <w:szCs w:val="28"/>
        </w:rPr>
        <w:t>ипального 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Аларского</w:t>
      </w:r>
      <w:proofErr w:type="spellEnd"/>
      <w:r>
        <w:rPr>
          <w:sz w:val="28"/>
          <w:szCs w:val="28"/>
        </w:rPr>
        <w:t xml:space="preserve"> муниципального  района Иркутской области.</w:t>
      </w:r>
    </w:p>
    <w:p w:rsidR="00DA5F01" w:rsidRDefault="00DA5F01" w:rsidP="00DA5F0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bookmarkEnd w:id="1"/>
    <w:p w:rsidR="00DA5F01" w:rsidRDefault="00DA5F01" w:rsidP="00DA5F01">
      <w:pPr>
        <w:numPr>
          <w:ilvl w:val="0"/>
          <w:numId w:val="1"/>
        </w:numPr>
        <w:autoSpaceDE w:val="0"/>
        <w:autoSpaceDN w:val="0"/>
        <w:adjustRightInd w:val="0"/>
        <w:ind w:left="993" w:hanging="41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решения оставляю за собой.</w:t>
      </w:r>
    </w:p>
    <w:p w:rsidR="00DA5F01" w:rsidRDefault="00DA5F01" w:rsidP="00DA5F01">
      <w:pPr>
        <w:autoSpaceDE w:val="0"/>
        <w:autoSpaceDN w:val="0"/>
        <w:adjustRightInd w:val="0"/>
        <w:ind w:left="993"/>
        <w:jc w:val="both"/>
        <w:rPr>
          <w:sz w:val="28"/>
          <w:szCs w:val="28"/>
        </w:rPr>
      </w:pPr>
    </w:p>
    <w:p w:rsidR="00DA5F01" w:rsidRDefault="00DA5F01" w:rsidP="00DA5F01">
      <w:pPr>
        <w:autoSpaceDE w:val="0"/>
        <w:autoSpaceDN w:val="0"/>
        <w:adjustRightInd w:val="0"/>
        <w:ind w:left="993"/>
        <w:jc w:val="both"/>
        <w:rPr>
          <w:sz w:val="28"/>
          <w:szCs w:val="28"/>
        </w:rPr>
      </w:pPr>
    </w:p>
    <w:p w:rsidR="00DA5F01" w:rsidRDefault="00DA5F01" w:rsidP="00DA5F01">
      <w:pPr>
        <w:autoSpaceDE w:val="0"/>
        <w:autoSpaceDN w:val="0"/>
        <w:adjustRightInd w:val="0"/>
        <w:ind w:left="993"/>
        <w:jc w:val="both"/>
        <w:rPr>
          <w:sz w:val="28"/>
          <w:szCs w:val="28"/>
        </w:rPr>
      </w:pPr>
    </w:p>
    <w:p w:rsidR="00DA5F01" w:rsidRDefault="00DA5F01" w:rsidP="00DA5F01">
      <w:pPr>
        <w:tabs>
          <w:tab w:val="left" w:pos="5910"/>
        </w:tabs>
        <w:rPr>
          <w:sz w:val="28"/>
          <w:szCs w:val="28"/>
        </w:rPr>
      </w:pPr>
      <w:r>
        <w:rPr>
          <w:sz w:val="28"/>
          <w:szCs w:val="28"/>
        </w:rPr>
        <w:t xml:space="preserve">       Глава МО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ab/>
        <w:t xml:space="preserve">             </w:t>
      </w:r>
      <w:proofErr w:type="spellStart"/>
      <w:r>
        <w:rPr>
          <w:sz w:val="28"/>
          <w:szCs w:val="28"/>
        </w:rPr>
        <w:t>А.В.Батаева</w:t>
      </w:r>
      <w:proofErr w:type="spellEnd"/>
    </w:p>
    <w:p w:rsidR="00DA5F01" w:rsidRDefault="00DA5F01" w:rsidP="00DA5F01">
      <w:pPr>
        <w:tabs>
          <w:tab w:val="left" w:pos="3180"/>
        </w:tabs>
        <w:rPr>
          <w:sz w:val="28"/>
          <w:szCs w:val="28"/>
        </w:rPr>
      </w:pPr>
    </w:p>
    <w:p w:rsidR="00DA5F01" w:rsidRDefault="00DA5F01" w:rsidP="00DA5F01"/>
    <w:p w:rsidR="00964D95" w:rsidRDefault="00964D95"/>
    <w:sectPr w:rsidR="00964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E2508"/>
    <w:multiLevelType w:val="hybridMultilevel"/>
    <w:tmpl w:val="261A35EE"/>
    <w:lvl w:ilvl="0" w:tplc="DF58E4F4">
      <w:start w:val="1"/>
      <w:numFmt w:val="decimal"/>
      <w:lvlText w:val="%1."/>
      <w:lvlJc w:val="left"/>
      <w:pPr>
        <w:ind w:left="1785" w:hanging="106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F86"/>
    <w:rsid w:val="00265896"/>
    <w:rsid w:val="00645F86"/>
    <w:rsid w:val="00964D95"/>
    <w:rsid w:val="00DA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7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2016-12-01T07:32:00Z</dcterms:created>
  <dcterms:modified xsi:type="dcterms:W3CDTF">2016-12-01T07:43:00Z</dcterms:modified>
</cp:coreProperties>
</file>