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4A7" w:rsidRDefault="008F46F4" w:rsidP="003F34A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31</w:t>
      </w:r>
      <w:r w:rsidR="00F94BA5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5.2023</w:t>
      </w:r>
      <w:r w:rsidR="00F94BA5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21-П</w:t>
      </w:r>
      <w:r w:rsidR="003F34A7">
        <w:rPr>
          <w:rFonts w:ascii="Arial" w:hAnsi="Arial" w:cs="Arial"/>
          <w:b/>
          <w:sz w:val="32"/>
          <w:szCs w:val="32"/>
        </w:rPr>
        <w:t xml:space="preserve"> </w:t>
      </w:r>
    </w:p>
    <w:p w:rsidR="003F34A7" w:rsidRDefault="003F34A7" w:rsidP="003F34A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F34A7" w:rsidRDefault="003F34A7" w:rsidP="003F34A7">
      <w:pPr>
        <w:pStyle w:val="a3"/>
        <w:jc w:val="center"/>
        <w:rPr>
          <w:rFonts w:ascii="Arial" w:hAnsi="Arial" w:cs="Arial"/>
          <w:b/>
          <w:spacing w:val="28"/>
          <w:sz w:val="32"/>
          <w:szCs w:val="32"/>
        </w:rPr>
      </w:pPr>
      <w:r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3F34A7" w:rsidRDefault="003F34A7" w:rsidP="003F34A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3F34A7" w:rsidRDefault="003F34A7" w:rsidP="003F34A7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МУНИЦИПАЛЬНОЕ ОБРАЗОВАНИЕ «АЛАРЬ»</w:t>
      </w:r>
    </w:p>
    <w:p w:rsidR="003F34A7" w:rsidRDefault="003F34A7" w:rsidP="003F34A7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3F34A7" w:rsidRDefault="003F34A7" w:rsidP="003F34A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 xml:space="preserve">ПОСТАНОВЛЕНИЕ </w:t>
      </w:r>
    </w:p>
    <w:p w:rsidR="003F34A7" w:rsidRDefault="003F34A7" w:rsidP="003F34A7">
      <w:pPr>
        <w:pStyle w:val="a3"/>
        <w:jc w:val="both"/>
        <w:rPr>
          <w:rFonts w:ascii="Arial" w:hAnsi="Arial" w:cs="Arial"/>
          <w:sz w:val="32"/>
          <w:szCs w:val="32"/>
        </w:rPr>
      </w:pPr>
    </w:p>
    <w:p w:rsidR="00F94BA5" w:rsidRDefault="003F34A7" w:rsidP="00F94BA5">
      <w:pPr>
        <w:pStyle w:val="20"/>
        <w:keepNext/>
        <w:keepLines/>
        <w:shd w:val="clear" w:color="auto" w:fill="auto"/>
        <w:spacing w:line="240" w:lineRule="auto"/>
        <w:jc w:val="center"/>
        <w:rPr>
          <w:rFonts w:cs="Times New Roman"/>
          <w:b/>
          <w:sz w:val="32"/>
          <w:szCs w:val="32"/>
        </w:rPr>
      </w:pPr>
      <w:proofErr w:type="gramStart"/>
      <w:r>
        <w:rPr>
          <w:rFonts w:ascii="Arial" w:hAnsi="Arial" w:cs="Arial"/>
          <w:b/>
          <w:sz w:val="32"/>
          <w:szCs w:val="32"/>
        </w:rPr>
        <w:t>ОБ ОТМЕНЕ ПОСТАНОВЛЕНИЯ АДМИНИСТРАЦИИ МУНИЦИПА</w:t>
      </w:r>
      <w:r w:rsidR="008F46F4">
        <w:rPr>
          <w:rFonts w:ascii="Arial" w:hAnsi="Arial" w:cs="Arial"/>
          <w:b/>
          <w:sz w:val="32"/>
          <w:szCs w:val="32"/>
        </w:rPr>
        <w:t>ЛЬНОГО ОБРАЗОВАНИЯ «АЛАРЬ» ОТ 25.11.2022</w:t>
      </w:r>
      <w:r w:rsidR="00F94BA5">
        <w:rPr>
          <w:rFonts w:ascii="Arial" w:hAnsi="Arial" w:cs="Arial"/>
          <w:b/>
          <w:sz w:val="32"/>
          <w:szCs w:val="32"/>
        </w:rPr>
        <w:t xml:space="preserve">г. № </w:t>
      </w:r>
      <w:r w:rsidR="008F46F4">
        <w:rPr>
          <w:rFonts w:ascii="Arial" w:hAnsi="Arial" w:cs="Arial"/>
          <w:b/>
          <w:sz w:val="32"/>
          <w:szCs w:val="32"/>
        </w:rPr>
        <w:t>40-П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8F46F4">
        <w:rPr>
          <w:rFonts w:ascii="Arial" w:hAnsi="Arial" w:cs="Arial"/>
          <w:b/>
          <w:sz w:val="32"/>
          <w:szCs w:val="32"/>
        </w:rPr>
        <w:t>«ОБ УСТАНОВЛЕНИИ ДОЛГОСРОЧНЫХ ТАРИФОВ НА  ПИТЬЕВУЮ ВОДУ ДЛЯ ИП БАДЛУЕВА О.В НА ТЕРРИТОРИИ МУНИЦИПАЛЬНОГО ОБРАЗОВАНИЯ «АЛАРЬ»</w:t>
      </w:r>
      <w:proofErr w:type="gramEnd"/>
    </w:p>
    <w:p w:rsidR="003F34A7" w:rsidRDefault="003F34A7" w:rsidP="003F34A7">
      <w:pPr>
        <w:pStyle w:val="a3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</w:t>
      </w:r>
    </w:p>
    <w:p w:rsidR="00F94BA5" w:rsidRDefault="00F94BA5" w:rsidP="00F94BA5">
      <w:pPr>
        <w:pStyle w:val="1"/>
        <w:shd w:val="clear" w:color="auto" w:fill="auto"/>
        <w:spacing w:after="291" w:line="324" w:lineRule="exact"/>
        <w:ind w:right="20" w:firstLine="70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В соответствии с Федеральным законом от 07 декабря 2011г. № 416-ФЗ «О водоснабжении и водоотведении», постановлением Правительства Российской Федерации от 13 мая 2013 года № 406 «О государственном регулировании тарифов в сфере водоснабжения и водоотведения», Методическими указаниями по расчету регулируемых тарифов в сфере водоснабжения и водоотведения, утвержденными приказом ФСТ Российской Федерации от 27 декабря 2013 года № 1746-э, Законом Иркутской области от 6</w:t>
      </w:r>
      <w:proofErr w:type="gramEnd"/>
      <w:r>
        <w:rPr>
          <w:rFonts w:ascii="Arial" w:hAnsi="Arial" w:cs="Arial"/>
          <w:sz w:val="24"/>
          <w:szCs w:val="24"/>
        </w:rPr>
        <w:t xml:space="preserve"> ноября 2012 года № 114-ОЗ  «О наделении органов местного самоуправления отдельными областными государственными полномочиями в сфере водоснабжения и водоотведения»,</w:t>
      </w:r>
      <w:r w:rsidR="008F46F4">
        <w:rPr>
          <w:sz w:val="24"/>
          <w:szCs w:val="24"/>
        </w:rPr>
        <w:t xml:space="preserve"> </w:t>
      </w:r>
      <w:r w:rsidR="008F46F4" w:rsidRPr="00A37420">
        <w:rPr>
          <w:rFonts w:ascii="Arial" w:hAnsi="Arial" w:cs="Arial"/>
          <w:sz w:val="24"/>
          <w:szCs w:val="24"/>
        </w:rPr>
        <w:t xml:space="preserve">Уставом муниципального образования «Аларь»,  </w:t>
      </w:r>
    </w:p>
    <w:p w:rsidR="003F34A7" w:rsidRDefault="003F34A7" w:rsidP="003F34A7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851"/>
        <w:jc w:val="both"/>
        <w:textAlignment w:val="baseline"/>
        <w:outlineLvl w:val="0"/>
        <w:rPr>
          <w:rFonts w:ascii="Arial" w:hAnsi="Arial" w:cs="Arial"/>
          <w:szCs w:val="28"/>
        </w:rPr>
      </w:pPr>
    </w:p>
    <w:p w:rsidR="003F34A7" w:rsidRDefault="003F34A7" w:rsidP="003F34A7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851"/>
        <w:jc w:val="center"/>
        <w:textAlignment w:val="baseline"/>
        <w:outlineLvl w:val="0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3F34A7" w:rsidRDefault="003F34A7" w:rsidP="003F34A7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outlineLvl w:val="0"/>
        <w:rPr>
          <w:rFonts w:ascii="Arial" w:hAnsi="Arial" w:cs="Arial"/>
          <w:szCs w:val="28"/>
        </w:rPr>
      </w:pPr>
    </w:p>
    <w:p w:rsidR="003F34A7" w:rsidRDefault="003F34A7" w:rsidP="003F34A7">
      <w:pPr>
        <w:pStyle w:val="ConsNormal"/>
        <w:widowControl/>
        <w:ind w:right="0" w:firstLine="708"/>
        <w:jc w:val="both"/>
        <w:rPr>
          <w:sz w:val="24"/>
          <w:szCs w:val="28"/>
        </w:rPr>
      </w:pPr>
      <w:r>
        <w:rPr>
          <w:sz w:val="24"/>
          <w:szCs w:val="28"/>
        </w:rPr>
        <w:t>1. Отменить постановление администрации муниципального о</w:t>
      </w:r>
      <w:r w:rsidR="008F46F4">
        <w:rPr>
          <w:sz w:val="24"/>
          <w:szCs w:val="28"/>
        </w:rPr>
        <w:t>бразования «Аларь» от 25.1</w:t>
      </w:r>
      <w:r w:rsidR="00F94BA5">
        <w:rPr>
          <w:sz w:val="24"/>
          <w:szCs w:val="28"/>
        </w:rPr>
        <w:t>1.202</w:t>
      </w:r>
      <w:r w:rsidR="008F46F4">
        <w:rPr>
          <w:sz w:val="24"/>
          <w:szCs w:val="28"/>
        </w:rPr>
        <w:t>3</w:t>
      </w:r>
      <w:r w:rsidR="00F94BA5">
        <w:rPr>
          <w:sz w:val="24"/>
          <w:szCs w:val="28"/>
        </w:rPr>
        <w:t xml:space="preserve">г. № </w:t>
      </w:r>
      <w:r w:rsidR="008F46F4">
        <w:rPr>
          <w:sz w:val="24"/>
          <w:szCs w:val="28"/>
        </w:rPr>
        <w:t>40-П</w:t>
      </w:r>
      <w:r>
        <w:rPr>
          <w:sz w:val="24"/>
          <w:szCs w:val="28"/>
        </w:rPr>
        <w:t xml:space="preserve"> «Об </w:t>
      </w:r>
      <w:r w:rsidR="00F94BA5">
        <w:rPr>
          <w:sz w:val="24"/>
          <w:szCs w:val="28"/>
        </w:rPr>
        <w:t xml:space="preserve">установлении долгосрочных тарифов на питьевую воду </w:t>
      </w:r>
      <w:r w:rsidR="008F46F4">
        <w:rPr>
          <w:sz w:val="24"/>
          <w:szCs w:val="28"/>
        </w:rPr>
        <w:t xml:space="preserve">для ИП Бадлуева О.В. </w:t>
      </w:r>
      <w:r w:rsidR="00F94BA5">
        <w:rPr>
          <w:sz w:val="24"/>
          <w:szCs w:val="28"/>
        </w:rPr>
        <w:t>на территории муниципального образования «Аларь».</w:t>
      </w:r>
    </w:p>
    <w:p w:rsidR="003F34A7" w:rsidRDefault="003F34A7" w:rsidP="003F34A7">
      <w:pPr>
        <w:pStyle w:val="a3"/>
        <w:ind w:firstLine="709"/>
        <w:jc w:val="both"/>
        <w:rPr>
          <w:rFonts w:ascii="Arial" w:hAnsi="Arial" w:cs="Arial"/>
          <w:sz w:val="28"/>
          <w:szCs w:val="24"/>
        </w:rPr>
      </w:pPr>
      <w:r>
        <w:rPr>
          <w:rFonts w:ascii="Arial" w:hAnsi="Arial" w:cs="Arial"/>
          <w:sz w:val="24"/>
        </w:rPr>
        <w:t>2. Опубликовать данное постановление в периодическом печатном средстве массовой информации «Аларский вестник» и разместить на сайте администрации муниципального образования «Аларь» в информационно-телекоммуникационной сети «Интернет».</w:t>
      </w:r>
    </w:p>
    <w:p w:rsidR="003F34A7" w:rsidRDefault="003F34A7" w:rsidP="003F34A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Настоящее постановление вступает в силу после его официального опубликования.</w:t>
      </w:r>
    </w:p>
    <w:p w:rsidR="003F34A7" w:rsidRDefault="00F94BA5" w:rsidP="003F34A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0BB14932" wp14:editId="2B51CCE5">
            <wp:simplePos x="0" y="0"/>
            <wp:positionH relativeFrom="column">
              <wp:posOffset>774700</wp:posOffset>
            </wp:positionH>
            <wp:positionV relativeFrom="paragraph">
              <wp:posOffset>320040</wp:posOffset>
            </wp:positionV>
            <wp:extent cx="1392555" cy="1398905"/>
            <wp:effectExtent l="38100" t="19050" r="36195" b="4889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ечать администрация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025459">
                      <a:off x="0" y="0"/>
                      <a:ext cx="1392555" cy="1398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34A7">
        <w:rPr>
          <w:rFonts w:ascii="Arial" w:hAnsi="Arial" w:cs="Arial"/>
          <w:sz w:val="24"/>
          <w:szCs w:val="24"/>
        </w:rPr>
        <w:t xml:space="preserve">4. </w:t>
      </w:r>
      <w:proofErr w:type="gramStart"/>
      <w:r w:rsidR="003F34A7">
        <w:rPr>
          <w:rFonts w:ascii="Arial" w:hAnsi="Arial" w:cs="Arial"/>
          <w:sz w:val="24"/>
          <w:szCs w:val="24"/>
        </w:rPr>
        <w:t>Контроль за</w:t>
      </w:r>
      <w:proofErr w:type="gramEnd"/>
      <w:r w:rsidR="003F34A7">
        <w:rPr>
          <w:rFonts w:ascii="Arial" w:hAnsi="Arial" w:cs="Arial"/>
          <w:sz w:val="24"/>
          <w:szCs w:val="24"/>
        </w:rPr>
        <w:t xml:space="preserve"> исполнением настоящего постановления возложить на главу муниципального образования «Аларь» Габееву Э.Ж.</w:t>
      </w:r>
    </w:p>
    <w:p w:rsidR="003F34A7" w:rsidRDefault="003F34A7" w:rsidP="003F34A7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3F34A7" w:rsidRDefault="003F34A7" w:rsidP="003F34A7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3F34A7" w:rsidRDefault="003F34A7" w:rsidP="003F34A7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«Аларь»</w:t>
      </w:r>
    </w:p>
    <w:p w:rsidR="003F34A7" w:rsidRDefault="003F34A7" w:rsidP="00F94BA5">
      <w:pPr>
        <w:pStyle w:val="a3"/>
        <w:tabs>
          <w:tab w:val="left" w:pos="391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Э.Ж. Габеева</w:t>
      </w:r>
      <w:r w:rsidR="00F94BA5">
        <w:rPr>
          <w:rFonts w:ascii="Arial" w:hAnsi="Arial" w:cs="Arial"/>
          <w:sz w:val="24"/>
          <w:szCs w:val="24"/>
        </w:rPr>
        <w:t xml:space="preserve">          </w:t>
      </w:r>
      <w:r w:rsidR="00F94BA5">
        <w:rPr>
          <w:rFonts w:ascii="Arial" w:hAnsi="Arial" w:cs="Arial"/>
          <w:sz w:val="24"/>
          <w:szCs w:val="24"/>
        </w:rPr>
        <w:tab/>
      </w:r>
    </w:p>
    <w:p w:rsidR="000B2F9C" w:rsidRDefault="000B2F9C">
      <w:bookmarkStart w:id="0" w:name="_GoBack"/>
      <w:bookmarkEnd w:id="0"/>
    </w:p>
    <w:sectPr w:rsidR="000B2F9C" w:rsidSect="008F46F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FAD"/>
    <w:rsid w:val="000B2F9C"/>
    <w:rsid w:val="003F34A7"/>
    <w:rsid w:val="008D5FAD"/>
    <w:rsid w:val="008F46F4"/>
    <w:rsid w:val="00F94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34A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3F34A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Заголовок №2_"/>
    <w:basedOn w:val="a0"/>
    <w:link w:val="20"/>
    <w:locked/>
    <w:rsid w:val="00F94BA5"/>
    <w:rPr>
      <w:rFonts w:ascii="Corbel" w:eastAsia="Corbel" w:hAnsi="Corbel"/>
      <w:sz w:val="28"/>
      <w:szCs w:val="28"/>
      <w:shd w:val="clear" w:color="auto" w:fill="FFFFFF"/>
    </w:rPr>
  </w:style>
  <w:style w:type="paragraph" w:customStyle="1" w:styleId="20">
    <w:name w:val="Заголовок №2"/>
    <w:basedOn w:val="a"/>
    <w:link w:val="2"/>
    <w:rsid w:val="00F94BA5"/>
    <w:pPr>
      <w:widowControl w:val="0"/>
      <w:shd w:val="clear" w:color="auto" w:fill="FFFFFF"/>
      <w:spacing w:line="320" w:lineRule="exact"/>
      <w:outlineLvl w:val="1"/>
    </w:pPr>
    <w:rPr>
      <w:rFonts w:ascii="Corbel" w:eastAsia="Corbel" w:hAnsi="Corbel" w:cstheme="minorBidi"/>
      <w:sz w:val="28"/>
      <w:szCs w:val="28"/>
      <w:lang w:eastAsia="en-US"/>
    </w:rPr>
  </w:style>
  <w:style w:type="character" w:customStyle="1" w:styleId="a4">
    <w:name w:val="Основной текст_"/>
    <w:basedOn w:val="a0"/>
    <w:link w:val="1"/>
    <w:locked/>
    <w:rsid w:val="00F94BA5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F94BA5"/>
    <w:pPr>
      <w:widowControl w:val="0"/>
      <w:shd w:val="clear" w:color="auto" w:fill="FFFFFF"/>
      <w:spacing w:line="320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34A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3F34A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Заголовок №2_"/>
    <w:basedOn w:val="a0"/>
    <w:link w:val="20"/>
    <w:locked/>
    <w:rsid w:val="00F94BA5"/>
    <w:rPr>
      <w:rFonts w:ascii="Corbel" w:eastAsia="Corbel" w:hAnsi="Corbel"/>
      <w:sz w:val="28"/>
      <w:szCs w:val="28"/>
      <w:shd w:val="clear" w:color="auto" w:fill="FFFFFF"/>
    </w:rPr>
  </w:style>
  <w:style w:type="paragraph" w:customStyle="1" w:styleId="20">
    <w:name w:val="Заголовок №2"/>
    <w:basedOn w:val="a"/>
    <w:link w:val="2"/>
    <w:rsid w:val="00F94BA5"/>
    <w:pPr>
      <w:widowControl w:val="0"/>
      <w:shd w:val="clear" w:color="auto" w:fill="FFFFFF"/>
      <w:spacing w:line="320" w:lineRule="exact"/>
      <w:outlineLvl w:val="1"/>
    </w:pPr>
    <w:rPr>
      <w:rFonts w:ascii="Corbel" w:eastAsia="Corbel" w:hAnsi="Corbel" w:cstheme="minorBidi"/>
      <w:sz w:val="28"/>
      <w:szCs w:val="28"/>
      <w:lang w:eastAsia="en-US"/>
    </w:rPr>
  </w:style>
  <w:style w:type="character" w:customStyle="1" w:styleId="a4">
    <w:name w:val="Основной текст_"/>
    <w:basedOn w:val="a0"/>
    <w:link w:val="1"/>
    <w:locked/>
    <w:rsid w:val="00F94BA5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F94BA5"/>
    <w:pPr>
      <w:widowControl w:val="0"/>
      <w:shd w:val="clear" w:color="auto" w:fill="FFFFFF"/>
      <w:spacing w:line="320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7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3</cp:revision>
  <cp:lastPrinted>2021-08-03T02:39:00Z</cp:lastPrinted>
  <dcterms:created xsi:type="dcterms:W3CDTF">2021-08-03T02:40:00Z</dcterms:created>
  <dcterms:modified xsi:type="dcterms:W3CDTF">2023-07-10T09:01:00Z</dcterms:modified>
</cp:coreProperties>
</file>