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BD3FFC" w14:textId="537210D0" w:rsidR="008B60CC" w:rsidRDefault="008B60CC" w:rsidP="008B60CC">
      <w:pPr>
        <w:pStyle w:val="210"/>
        <w:shd w:val="clear" w:color="auto" w:fill="auto"/>
        <w:spacing w:after="0" w:line="240" w:lineRule="auto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</w:t>
      </w:r>
      <w:r>
        <w:rPr>
          <w:rFonts w:ascii="Arial" w:hAnsi="Arial" w:cs="Arial"/>
          <w:b/>
          <w:sz w:val="32"/>
          <w:szCs w:val="32"/>
        </w:rPr>
        <w:t>7</w:t>
      </w:r>
      <w:r>
        <w:rPr>
          <w:rFonts w:ascii="Arial" w:hAnsi="Arial" w:cs="Arial"/>
          <w:b/>
          <w:sz w:val="32"/>
          <w:szCs w:val="32"/>
        </w:rPr>
        <w:t>.</w:t>
      </w:r>
      <w:r>
        <w:rPr>
          <w:rFonts w:ascii="Arial" w:hAnsi="Arial" w:cs="Arial"/>
          <w:b/>
          <w:sz w:val="32"/>
          <w:szCs w:val="32"/>
        </w:rPr>
        <w:t>12</w:t>
      </w:r>
      <w:r>
        <w:rPr>
          <w:rFonts w:ascii="Arial" w:hAnsi="Arial" w:cs="Arial"/>
          <w:b/>
          <w:sz w:val="32"/>
          <w:szCs w:val="32"/>
        </w:rPr>
        <w:t xml:space="preserve">.2021г. № </w:t>
      </w:r>
      <w:r>
        <w:rPr>
          <w:rFonts w:ascii="Arial" w:hAnsi="Arial" w:cs="Arial"/>
          <w:b/>
          <w:sz w:val="32"/>
          <w:szCs w:val="32"/>
        </w:rPr>
        <w:t>50</w:t>
      </w:r>
      <w:r>
        <w:rPr>
          <w:rFonts w:ascii="Arial" w:hAnsi="Arial" w:cs="Arial"/>
          <w:b/>
          <w:sz w:val="32"/>
          <w:szCs w:val="32"/>
        </w:rPr>
        <w:t xml:space="preserve"> </w:t>
      </w:r>
    </w:p>
    <w:p w14:paraId="664C6975" w14:textId="77777777" w:rsidR="008B60CC" w:rsidRDefault="008B60CC" w:rsidP="008B60CC">
      <w:pPr>
        <w:pStyle w:val="210"/>
        <w:shd w:val="clear" w:color="auto" w:fill="auto"/>
        <w:spacing w:after="0" w:line="240" w:lineRule="auto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14:paraId="1C768F37" w14:textId="77777777" w:rsidR="008B60CC" w:rsidRDefault="008B60CC" w:rsidP="008B60CC">
      <w:pPr>
        <w:pStyle w:val="210"/>
        <w:shd w:val="clear" w:color="auto" w:fill="auto"/>
        <w:spacing w:after="0" w:line="240" w:lineRule="auto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14:paraId="0B60DF11" w14:textId="77777777" w:rsidR="008B60CC" w:rsidRDefault="008B60CC" w:rsidP="008B60CC">
      <w:pPr>
        <w:pStyle w:val="210"/>
        <w:shd w:val="clear" w:color="auto" w:fill="auto"/>
        <w:spacing w:after="0" w:line="240" w:lineRule="auto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14:paraId="1E5A377D" w14:textId="77777777" w:rsidR="008B60CC" w:rsidRDefault="008B60CC" w:rsidP="008B60CC">
      <w:pPr>
        <w:pStyle w:val="1"/>
        <w:shd w:val="clear" w:color="auto" w:fill="auto"/>
        <w:spacing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«АЛАРЬ»</w:t>
      </w:r>
    </w:p>
    <w:p w14:paraId="060F859D" w14:textId="77777777" w:rsidR="008B60CC" w:rsidRDefault="008B60CC" w:rsidP="008B60CC">
      <w:pPr>
        <w:pStyle w:val="1"/>
        <w:shd w:val="clear" w:color="auto" w:fill="auto"/>
        <w:spacing w:line="240" w:lineRule="auto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14:paraId="1C858B4A" w14:textId="77777777" w:rsidR="008B60CC" w:rsidRDefault="008B60CC" w:rsidP="008B60CC">
      <w:pPr>
        <w:pStyle w:val="22"/>
        <w:keepNext/>
        <w:keepLines/>
        <w:shd w:val="clear" w:color="auto" w:fill="auto"/>
        <w:spacing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14:paraId="4A3D52A6" w14:textId="77777777" w:rsidR="008B60CC" w:rsidRDefault="008B60CC" w:rsidP="008B60CC">
      <w:pPr>
        <w:pStyle w:val="22"/>
        <w:keepNext/>
        <w:keepLines/>
        <w:shd w:val="clear" w:color="auto" w:fill="auto"/>
        <w:spacing w:line="240" w:lineRule="auto"/>
        <w:jc w:val="center"/>
        <w:rPr>
          <w:rFonts w:ascii="Arial" w:hAnsi="Arial" w:cs="Arial"/>
          <w:b/>
          <w:sz w:val="32"/>
          <w:szCs w:val="32"/>
        </w:rPr>
      </w:pPr>
    </w:p>
    <w:p w14:paraId="2D98900F" w14:textId="22A5D28C" w:rsidR="008B60CC" w:rsidRDefault="008B60CC" w:rsidP="008B60CC">
      <w:pPr>
        <w:pStyle w:val="22"/>
        <w:keepNext/>
        <w:keepLines/>
        <w:shd w:val="clear" w:color="auto" w:fill="auto"/>
        <w:spacing w:line="240" w:lineRule="auto"/>
        <w:jc w:val="center"/>
        <w:rPr>
          <w:rFonts w:cs="Times New Roman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«</w:t>
      </w:r>
      <w:r>
        <w:rPr>
          <w:rFonts w:ascii="Arial" w:hAnsi="Arial" w:cs="Arial"/>
          <w:b/>
          <w:sz w:val="32"/>
          <w:szCs w:val="32"/>
        </w:rPr>
        <w:t>О ВНЕСЕНИИ ИЗМЕНЕНИЙ В ПОСТАНОВЛЕНИЕ АДМИНИСТРАЦИИ МУНИЦИПАЛЬНОГО ОБРАЗОВАНИЯ «АЛАРЬ» ОТ 01.07.2021Г. №26-П «</w:t>
      </w:r>
      <w:r>
        <w:rPr>
          <w:rFonts w:ascii="Arial" w:hAnsi="Arial" w:cs="Arial"/>
          <w:b/>
          <w:sz w:val="32"/>
          <w:szCs w:val="32"/>
        </w:rPr>
        <w:t xml:space="preserve">ОБ </w:t>
      </w:r>
      <w:proofErr w:type="gramStart"/>
      <w:r>
        <w:rPr>
          <w:rFonts w:ascii="Arial" w:hAnsi="Arial" w:cs="Arial"/>
          <w:b/>
          <w:sz w:val="32"/>
          <w:szCs w:val="32"/>
        </w:rPr>
        <w:t>УСТАНОВЛЕНИИ  ТАРИФОВ</w:t>
      </w:r>
      <w:proofErr w:type="gramEnd"/>
      <w:r>
        <w:rPr>
          <w:rFonts w:ascii="Arial" w:hAnsi="Arial" w:cs="Arial"/>
          <w:b/>
          <w:sz w:val="32"/>
          <w:szCs w:val="32"/>
        </w:rPr>
        <w:t xml:space="preserve"> НА  ПИТЬЕВУЮ ВОДУ ДЛЯ  ИП БАДЛУЕВА О.В.»</w:t>
      </w:r>
      <w:r>
        <w:rPr>
          <w:rFonts w:ascii="Arial" w:hAnsi="Arial" w:cs="Arial"/>
          <w:b/>
          <w:sz w:val="32"/>
          <w:szCs w:val="32"/>
        </w:rPr>
        <w:t>»</w:t>
      </w:r>
    </w:p>
    <w:p w14:paraId="50DB5C8D" w14:textId="77777777" w:rsidR="008B60CC" w:rsidRDefault="008B60CC" w:rsidP="008B60CC">
      <w:pPr>
        <w:pStyle w:val="20"/>
        <w:shd w:val="clear" w:color="auto" w:fill="auto"/>
        <w:tabs>
          <w:tab w:val="left" w:pos="2470"/>
          <w:tab w:val="left" w:pos="4604"/>
        </w:tabs>
        <w:spacing w:line="277" w:lineRule="exact"/>
        <w:ind w:right="4020"/>
        <w:jc w:val="both"/>
        <w:rPr>
          <w:rFonts w:ascii="Arial" w:hAnsi="Arial" w:cs="Arial"/>
          <w:b/>
          <w:sz w:val="32"/>
          <w:szCs w:val="32"/>
        </w:rPr>
      </w:pPr>
    </w:p>
    <w:p w14:paraId="0A7A638B" w14:textId="77777777" w:rsidR="008B60CC" w:rsidRDefault="008B60CC" w:rsidP="008B60CC">
      <w:pPr>
        <w:pStyle w:val="20"/>
        <w:shd w:val="clear" w:color="auto" w:fill="auto"/>
        <w:tabs>
          <w:tab w:val="left" w:pos="2470"/>
          <w:tab w:val="left" w:pos="4604"/>
        </w:tabs>
        <w:spacing w:line="277" w:lineRule="exact"/>
        <w:ind w:right="40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14:paraId="14498891" w14:textId="3BA606BD" w:rsidR="008B60CC" w:rsidRDefault="008B60CC" w:rsidP="008B60CC">
      <w:pPr>
        <w:pStyle w:val="1"/>
        <w:shd w:val="clear" w:color="auto" w:fill="auto"/>
        <w:spacing w:after="291" w:line="324" w:lineRule="exact"/>
        <w:ind w:right="20" w:firstLine="700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 соответствии с Федеральным законом от 07 декабря 2011г. № 416-ФЗ «О водоснабжении и водоотведении», постановлением Правительства Российской Федерации от 13 мая 2013 года № 406 «О государственном регулировании тарифов в сфере водоснабжения и водоотведения», Методическими указаниями по расчету регулируемых тарифов в сфере водоснабжения и водоотведения, утвержденными приказом ФСТ Российской Федерации от 27 декабря 2013 года № 1746-э, Законом Иркутской области от 6 ноября 2012 года № 114-ОЗ  «О наделении органов местного самоуправления отдельными областными государственными полномочиями в сфере водоснабжения и водоотведения»</w:t>
      </w:r>
      <w:r>
        <w:rPr>
          <w:rFonts w:ascii="Arial" w:hAnsi="Arial" w:cs="Arial"/>
          <w:sz w:val="24"/>
          <w:szCs w:val="24"/>
        </w:rPr>
        <w:t xml:space="preserve">, руководствуясь Уставом муниципального образования «Аларь», в целях осуществления корректировки долгосрочных тарифов,  </w:t>
      </w:r>
      <w:r>
        <w:rPr>
          <w:sz w:val="24"/>
          <w:szCs w:val="24"/>
        </w:rPr>
        <w:t xml:space="preserve"> </w:t>
      </w:r>
    </w:p>
    <w:p w14:paraId="6408D793" w14:textId="77777777" w:rsidR="008B60CC" w:rsidRDefault="008B60CC" w:rsidP="008B60CC">
      <w:pPr>
        <w:pStyle w:val="1"/>
        <w:shd w:val="clear" w:color="auto" w:fill="auto"/>
        <w:spacing w:after="291" w:line="324" w:lineRule="exact"/>
        <w:ind w:right="20" w:firstLine="70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ПОСТАНОВЛЯЮ:</w:t>
      </w:r>
    </w:p>
    <w:p w14:paraId="42430562" w14:textId="7D6F9BCE" w:rsidR="008B60CC" w:rsidRDefault="008B60CC" w:rsidP="008B60CC">
      <w:pPr>
        <w:pStyle w:val="1"/>
        <w:numPr>
          <w:ilvl w:val="0"/>
          <w:numId w:val="1"/>
        </w:numPr>
        <w:shd w:val="clear" w:color="auto" w:fill="auto"/>
        <w:tabs>
          <w:tab w:val="left" w:pos="1094"/>
        </w:tabs>
        <w:ind w:right="20" w:firstLine="70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Внести изменения в Постановление администрации муниципального образования «Аларь» от 01.07.2021г. № 26-П «Об у</w:t>
      </w:r>
      <w:r>
        <w:rPr>
          <w:rFonts w:ascii="Arial" w:hAnsi="Arial" w:cs="Arial"/>
          <w:sz w:val="24"/>
          <w:szCs w:val="24"/>
        </w:rPr>
        <w:t>станов</w:t>
      </w:r>
      <w:r>
        <w:rPr>
          <w:rFonts w:ascii="Arial" w:hAnsi="Arial" w:cs="Arial"/>
          <w:sz w:val="24"/>
          <w:szCs w:val="24"/>
        </w:rPr>
        <w:t>лении</w:t>
      </w:r>
      <w:r>
        <w:rPr>
          <w:rFonts w:ascii="Arial" w:hAnsi="Arial" w:cs="Arial"/>
          <w:sz w:val="24"/>
          <w:szCs w:val="24"/>
        </w:rPr>
        <w:t xml:space="preserve"> тариф</w:t>
      </w:r>
      <w:r>
        <w:rPr>
          <w:rFonts w:ascii="Arial" w:hAnsi="Arial" w:cs="Arial"/>
          <w:sz w:val="24"/>
          <w:szCs w:val="24"/>
        </w:rPr>
        <w:t>ов</w:t>
      </w:r>
      <w:r>
        <w:rPr>
          <w:rFonts w:ascii="Arial" w:hAnsi="Arial" w:cs="Arial"/>
          <w:sz w:val="24"/>
          <w:szCs w:val="24"/>
        </w:rPr>
        <w:t xml:space="preserve"> на питьевую воду для </w:t>
      </w:r>
      <w:r>
        <w:rPr>
          <w:rFonts w:ascii="Arial" w:hAnsi="Arial" w:cs="Arial"/>
          <w:sz w:val="24"/>
          <w:szCs w:val="24"/>
        </w:rPr>
        <w:t xml:space="preserve">ИП </w:t>
      </w:r>
      <w:r>
        <w:rPr>
          <w:rFonts w:ascii="Arial" w:hAnsi="Arial" w:cs="Arial"/>
          <w:sz w:val="24"/>
          <w:szCs w:val="24"/>
        </w:rPr>
        <w:t>Бадлуева О</w:t>
      </w:r>
      <w:r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В</w:t>
      </w:r>
      <w:r>
        <w:rPr>
          <w:rFonts w:ascii="Arial" w:hAnsi="Arial" w:cs="Arial"/>
          <w:sz w:val="24"/>
          <w:szCs w:val="24"/>
        </w:rPr>
        <w:t>.»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изложив Приложение 1 в новой редакции (прилагается).</w:t>
      </w:r>
      <w:r>
        <w:rPr>
          <w:rFonts w:ascii="Arial" w:hAnsi="Arial" w:cs="Arial"/>
          <w:sz w:val="24"/>
          <w:szCs w:val="24"/>
        </w:rPr>
        <w:t xml:space="preserve"> </w:t>
      </w:r>
    </w:p>
    <w:p w14:paraId="5804D18C" w14:textId="77777777" w:rsidR="008B60CC" w:rsidRDefault="008B60CC" w:rsidP="008B60CC">
      <w:pPr>
        <w:pStyle w:val="1"/>
        <w:numPr>
          <w:ilvl w:val="0"/>
          <w:numId w:val="1"/>
        </w:numPr>
        <w:shd w:val="clear" w:color="auto" w:fill="auto"/>
        <w:tabs>
          <w:tab w:val="left" w:pos="1033"/>
        </w:tabs>
        <w:spacing w:line="240" w:lineRule="auto"/>
        <w:ind w:firstLine="69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Настоящее постановление опубликовать </w:t>
      </w:r>
      <w:proofErr w:type="gramStart"/>
      <w:r>
        <w:rPr>
          <w:rFonts w:ascii="Arial" w:hAnsi="Arial" w:cs="Arial"/>
          <w:sz w:val="24"/>
          <w:szCs w:val="24"/>
        </w:rPr>
        <w:t>в  «</w:t>
      </w:r>
      <w:proofErr w:type="spellStart"/>
      <w:proofErr w:type="gramEnd"/>
      <w:r>
        <w:rPr>
          <w:rFonts w:ascii="Arial" w:hAnsi="Arial" w:cs="Arial"/>
          <w:sz w:val="24"/>
          <w:szCs w:val="24"/>
        </w:rPr>
        <w:t>Аларском</w:t>
      </w:r>
      <w:proofErr w:type="spellEnd"/>
      <w:r>
        <w:rPr>
          <w:rFonts w:ascii="Arial" w:hAnsi="Arial" w:cs="Arial"/>
          <w:sz w:val="24"/>
          <w:szCs w:val="24"/>
        </w:rPr>
        <w:t xml:space="preserve"> вестнике» и разместить на официальном сайте администрации муниципального образования «Аларь» </w:t>
      </w:r>
      <w:r>
        <w:rPr>
          <w:rFonts w:ascii="Arial" w:hAnsi="Arial" w:cs="Arial"/>
          <w:sz w:val="24"/>
          <w:szCs w:val="24"/>
          <w:lang w:eastAsia="zh-CN"/>
        </w:rPr>
        <w:t>(</w:t>
      </w:r>
      <w:hyperlink r:id="rId5" w:history="1">
        <w:r>
          <w:rPr>
            <w:rStyle w:val="a3"/>
            <w:rFonts w:ascii="Arial" w:hAnsi="Arial" w:cs="Arial"/>
            <w:lang w:val="en-US" w:eastAsia="zh-CN"/>
          </w:rPr>
          <w:t>http</w:t>
        </w:r>
        <w:r>
          <w:rPr>
            <w:rStyle w:val="a3"/>
            <w:rFonts w:ascii="Arial" w:hAnsi="Arial" w:cs="Arial"/>
            <w:lang w:eastAsia="zh-CN"/>
          </w:rPr>
          <w:t>://</w:t>
        </w:r>
        <w:proofErr w:type="spellStart"/>
        <w:r>
          <w:rPr>
            <w:rStyle w:val="a3"/>
            <w:rFonts w:ascii="Arial" w:hAnsi="Arial" w:cs="Arial"/>
            <w:lang w:eastAsia="zh-CN"/>
          </w:rPr>
          <w:t>аларь.рф</w:t>
        </w:r>
        <w:proofErr w:type="spellEnd"/>
      </w:hyperlink>
      <w:r>
        <w:rPr>
          <w:rFonts w:ascii="Arial" w:hAnsi="Arial" w:cs="Arial"/>
          <w:sz w:val="24"/>
          <w:szCs w:val="24"/>
          <w:lang w:eastAsia="zh-CN"/>
        </w:rPr>
        <w:t>).</w:t>
      </w:r>
    </w:p>
    <w:p w14:paraId="4BE7D255" w14:textId="64E8A4F9" w:rsidR="008B60CC" w:rsidRDefault="008B60CC" w:rsidP="008B60CC">
      <w:pPr>
        <w:pStyle w:val="1"/>
        <w:numPr>
          <w:ilvl w:val="0"/>
          <w:numId w:val="1"/>
        </w:numPr>
        <w:shd w:val="clear" w:color="auto" w:fill="auto"/>
        <w:tabs>
          <w:tab w:val="left" w:pos="1033"/>
        </w:tabs>
        <w:spacing w:line="240" w:lineRule="auto"/>
        <w:ind w:firstLine="69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Контроль исполнения настоящего постановления оставляю за собой.</w:t>
      </w:r>
    </w:p>
    <w:p w14:paraId="4C0DE21D" w14:textId="4BA83D77" w:rsidR="008B60CC" w:rsidRDefault="008B60CC" w:rsidP="008B60CC">
      <w:pPr>
        <w:pStyle w:val="1"/>
        <w:shd w:val="clear" w:color="auto" w:fill="auto"/>
        <w:tabs>
          <w:tab w:val="left" w:pos="1033"/>
        </w:tabs>
        <w:spacing w:line="240" w:lineRule="auto"/>
        <w:rPr>
          <w:rFonts w:ascii="Arial" w:hAnsi="Arial" w:cs="Arial"/>
          <w:sz w:val="24"/>
          <w:szCs w:val="24"/>
        </w:rPr>
      </w:pPr>
    </w:p>
    <w:p w14:paraId="104ACA49" w14:textId="77777777" w:rsidR="008B60CC" w:rsidRDefault="008B60CC" w:rsidP="008B60CC">
      <w:pPr>
        <w:pStyle w:val="1"/>
        <w:shd w:val="clear" w:color="auto" w:fill="auto"/>
        <w:tabs>
          <w:tab w:val="left" w:pos="1033"/>
        </w:tabs>
        <w:spacing w:line="240" w:lineRule="auto"/>
        <w:rPr>
          <w:rFonts w:ascii="Arial" w:hAnsi="Arial" w:cs="Arial"/>
          <w:sz w:val="24"/>
          <w:szCs w:val="24"/>
        </w:rPr>
      </w:pPr>
    </w:p>
    <w:p w14:paraId="34D14305" w14:textId="3AA9B246" w:rsidR="008B60CC" w:rsidRDefault="008B60CC">
      <w:r>
        <w:rPr>
          <w:noProof/>
        </w:rPr>
        <w:drawing>
          <wp:inline distT="0" distB="0" distL="0" distR="0" wp14:anchorId="186ED12E" wp14:editId="3EFE2FD3">
            <wp:extent cx="5940425" cy="1553845"/>
            <wp:effectExtent l="0" t="0" r="3175" b="825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553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290C10" w14:textId="10C0731E" w:rsidR="00DA1EF4" w:rsidRDefault="00DA1EF4"/>
    <w:p w14:paraId="6C81B8DB" w14:textId="77777777" w:rsidR="00DA1EF4" w:rsidRDefault="00DA1EF4" w:rsidP="00DA1EF4">
      <w:pPr>
        <w:pStyle w:val="210"/>
        <w:shd w:val="clear" w:color="auto" w:fill="auto"/>
        <w:spacing w:after="0" w:line="240" w:lineRule="auto"/>
        <w:jc w:val="right"/>
        <w:rPr>
          <w:rFonts w:ascii="Arial" w:hAnsi="Arial" w:cs="Arial"/>
          <w:sz w:val="22"/>
          <w:szCs w:val="32"/>
        </w:rPr>
      </w:pPr>
      <w:r>
        <w:rPr>
          <w:rFonts w:ascii="Arial" w:hAnsi="Arial" w:cs="Arial"/>
          <w:sz w:val="22"/>
          <w:szCs w:val="32"/>
        </w:rPr>
        <w:lastRenderedPageBreak/>
        <w:t>Приложение 1</w:t>
      </w:r>
      <w:r>
        <w:rPr>
          <w:rFonts w:ascii="Arial" w:hAnsi="Arial" w:cs="Arial"/>
          <w:sz w:val="22"/>
          <w:szCs w:val="32"/>
        </w:rPr>
        <w:br/>
        <w:t>к Постановлению</w:t>
      </w:r>
    </w:p>
    <w:p w14:paraId="479DA604" w14:textId="28E99845" w:rsidR="00DA1EF4" w:rsidRDefault="00DA1EF4" w:rsidP="00DA1EF4">
      <w:pPr>
        <w:pStyle w:val="210"/>
        <w:shd w:val="clear" w:color="auto" w:fill="auto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sz w:val="22"/>
          <w:szCs w:val="32"/>
        </w:rPr>
        <w:t xml:space="preserve">администрации МО </w:t>
      </w:r>
      <w:r>
        <w:rPr>
          <w:rFonts w:ascii="Arial" w:hAnsi="Arial" w:cs="Arial"/>
        </w:rPr>
        <w:t>«</w:t>
      </w:r>
      <w:r>
        <w:rPr>
          <w:rFonts w:ascii="Arial" w:hAnsi="Arial" w:cs="Arial"/>
          <w:sz w:val="22"/>
        </w:rPr>
        <w:t>Аларь</w:t>
      </w:r>
      <w:r>
        <w:rPr>
          <w:rFonts w:ascii="Arial" w:hAnsi="Arial" w:cs="Arial"/>
        </w:rPr>
        <w:t>»</w:t>
      </w:r>
      <w:r>
        <w:rPr>
          <w:rFonts w:ascii="Arial" w:hAnsi="Arial" w:cs="Arial"/>
        </w:rPr>
        <w:br/>
        <w:t xml:space="preserve">№ </w:t>
      </w:r>
      <w:r>
        <w:rPr>
          <w:rFonts w:ascii="Arial" w:hAnsi="Arial" w:cs="Arial"/>
        </w:rPr>
        <w:t>50</w:t>
      </w:r>
      <w:r>
        <w:rPr>
          <w:rFonts w:ascii="Arial" w:hAnsi="Arial" w:cs="Arial"/>
        </w:rPr>
        <w:t xml:space="preserve"> от </w:t>
      </w:r>
      <w:r>
        <w:rPr>
          <w:rFonts w:ascii="Arial" w:hAnsi="Arial" w:cs="Arial"/>
        </w:rPr>
        <w:t>07</w:t>
      </w:r>
      <w:r>
        <w:rPr>
          <w:rFonts w:ascii="Arial" w:hAnsi="Arial" w:cs="Arial"/>
        </w:rPr>
        <w:t>.</w:t>
      </w:r>
      <w:r>
        <w:rPr>
          <w:rFonts w:ascii="Arial" w:hAnsi="Arial" w:cs="Arial"/>
        </w:rPr>
        <w:t>12</w:t>
      </w:r>
      <w:r>
        <w:rPr>
          <w:rFonts w:ascii="Arial" w:hAnsi="Arial" w:cs="Arial"/>
        </w:rPr>
        <w:t>.2021 г.</w:t>
      </w:r>
    </w:p>
    <w:p w14:paraId="05F6B60F" w14:textId="77777777" w:rsidR="00DA1EF4" w:rsidRDefault="00DA1EF4" w:rsidP="00DA1EF4">
      <w:pPr>
        <w:pStyle w:val="210"/>
        <w:shd w:val="clear" w:color="auto" w:fill="auto"/>
        <w:spacing w:after="0" w:line="240" w:lineRule="auto"/>
        <w:jc w:val="right"/>
        <w:rPr>
          <w:rFonts w:ascii="Arial" w:hAnsi="Arial" w:cs="Arial"/>
        </w:rPr>
      </w:pPr>
    </w:p>
    <w:p w14:paraId="64B2FF51" w14:textId="77777777" w:rsidR="00DA1EF4" w:rsidRDefault="00DA1EF4" w:rsidP="00DA1EF4">
      <w:pPr>
        <w:pStyle w:val="210"/>
        <w:shd w:val="clear" w:color="auto" w:fill="auto"/>
        <w:spacing w:after="0" w:line="240" w:lineRule="auto"/>
        <w:jc w:val="right"/>
        <w:rPr>
          <w:rFonts w:ascii="Arial" w:hAnsi="Arial" w:cs="Arial"/>
        </w:rPr>
      </w:pPr>
    </w:p>
    <w:p w14:paraId="41F9A429" w14:textId="77777777" w:rsidR="00DA1EF4" w:rsidRDefault="00DA1EF4" w:rsidP="00DA1EF4">
      <w:pPr>
        <w:pStyle w:val="210"/>
        <w:shd w:val="clear" w:color="auto" w:fill="auto"/>
        <w:spacing w:after="0" w:line="240" w:lineRule="auto"/>
        <w:rPr>
          <w:rFonts w:ascii="Arial" w:hAnsi="Arial" w:cs="Arial"/>
        </w:rPr>
      </w:pPr>
      <w:bookmarkStart w:id="0" w:name="_GoBack"/>
      <w:bookmarkEnd w:id="0"/>
    </w:p>
    <w:p w14:paraId="211B9BA7" w14:textId="77777777" w:rsidR="00DA1EF4" w:rsidRPr="00DA1EF4" w:rsidRDefault="00DA1EF4" w:rsidP="00DA1EF4">
      <w:pPr>
        <w:pStyle w:val="210"/>
        <w:shd w:val="clear" w:color="auto" w:fill="auto"/>
        <w:spacing w:after="0" w:line="240" w:lineRule="auto"/>
        <w:rPr>
          <w:rFonts w:ascii="Arial" w:hAnsi="Arial" w:cs="Arial"/>
          <w:b/>
          <w:sz w:val="32"/>
        </w:rPr>
      </w:pPr>
      <w:r w:rsidRPr="00DA1EF4">
        <w:rPr>
          <w:rFonts w:ascii="Arial" w:hAnsi="Arial" w:cs="Arial"/>
          <w:b/>
          <w:sz w:val="32"/>
        </w:rPr>
        <w:t xml:space="preserve"> ТАРИФЫ</w:t>
      </w:r>
    </w:p>
    <w:p w14:paraId="3B2F1894" w14:textId="77777777" w:rsidR="00DA1EF4" w:rsidRPr="00DA1EF4" w:rsidRDefault="00DA1EF4" w:rsidP="00DA1EF4">
      <w:pPr>
        <w:pStyle w:val="210"/>
        <w:shd w:val="clear" w:color="auto" w:fill="auto"/>
        <w:spacing w:after="0" w:line="240" w:lineRule="auto"/>
        <w:rPr>
          <w:rFonts w:ascii="Arial" w:hAnsi="Arial" w:cs="Arial"/>
          <w:b/>
          <w:sz w:val="32"/>
        </w:rPr>
      </w:pPr>
      <w:r w:rsidRPr="00DA1EF4">
        <w:rPr>
          <w:rFonts w:ascii="Arial" w:hAnsi="Arial" w:cs="Arial"/>
          <w:b/>
          <w:sz w:val="32"/>
        </w:rPr>
        <w:t>НА ПИТЬЕВУЮ ВОДУ НА ТЕРРИТОРИИ МУНИЦИПАЛЬНОГО ОБРАЗОВАНИЯ «АЛАРЬ»</w:t>
      </w:r>
    </w:p>
    <w:p w14:paraId="18CEC77A" w14:textId="77777777" w:rsidR="00DA1EF4" w:rsidRDefault="00DA1EF4" w:rsidP="00DA1EF4">
      <w:pPr>
        <w:pStyle w:val="210"/>
        <w:shd w:val="clear" w:color="auto" w:fill="auto"/>
        <w:spacing w:after="0" w:line="240" w:lineRule="auto"/>
        <w:rPr>
          <w:rFonts w:ascii="Arial" w:hAnsi="Arial" w:cs="Arial"/>
          <w:sz w:val="3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63"/>
        <w:gridCol w:w="3052"/>
        <w:gridCol w:w="2037"/>
        <w:gridCol w:w="1721"/>
        <w:gridCol w:w="1872"/>
      </w:tblGrid>
      <w:tr w:rsidR="00DA1EF4" w14:paraId="1EBB7E9A" w14:textId="77777777" w:rsidTr="002467FF">
        <w:trPr>
          <w:trHeight w:val="255"/>
        </w:trPr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C74167" w14:textId="77777777" w:rsidR="00DA1EF4" w:rsidRDefault="00DA1EF4" w:rsidP="002467FF">
            <w:pPr>
              <w:pStyle w:val="210"/>
              <w:shd w:val="clear" w:color="auto" w:fill="auto"/>
              <w:spacing w:after="0" w:line="240" w:lineRule="auto"/>
              <w:rPr>
                <w:rFonts w:ascii="Arial" w:hAnsi="Arial" w:cs="Arial"/>
                <w:sz w:val="22"/>
                <w:szCs w:val="32"/>
              </w:rPr>
            </w:pPr>
            <w:r>
              <w:rPr>
                <w:rFonts w:ascii="Arial" w:hAnsi="Arial" w:cs="Arial"/>
                <w:sz w:val="22"/>
                <w:szCs w:val="32"/>
              </w:rPr>
              <w:t>№ п/п</w:t>
            </w:r>
          </w:p>
        </w:tc>
        <w:tc>
          <w:tcPr>
            <w:tcW w:w="31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24DB18" w14:textId="77777777" w:rsidR="00DA1EF4" w:rsidRDefault="00DA1EF4" w:rsidP="002467FF">
            <w:pPr>
              <w:pStyle w:val="210"/>
              <w:shd w:val="clear" w:color="auto" w:fill="auto"/>
              <w:spacing w:after="0" w:line="240" w:lineRule="auto"/>
              <w:rPr>
                <w:rFonts w:ascii="Arial" w:hAnsi="Arial" w:cs="Arial"/>
                <w:sz w:val="22"/>
                <w:szCs w:val="32"/>
              </w:rPr>
            </w:pPr>
            <w:r>
              <w:rPr>
                <w:rFonts w:ascii="Arial" w:hAnsi="Arial" w:cs="Arial"/>
                <w:sz w:val="22"/>
                <w:szCs w:val="32"/>
              </w:rPr>
              <w:t>Наименование регулируемой организации</w:t>
            </w:r>
          </w:p>
        </w:tc>
        <w:tc>
          <w:tcPr>
            <w:tcW w:w="20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F5F6EB" w14:textId="77777777" w:rsidR="00DA1EF4" w:rsidRDefault="00DA1EF4" w:rsidP="002467FF">
            <w:pPr>
              <w:pStyle w:val="210"/>
              <w:shd w:val="clear" w:color="auto" w:fill="auto"/>
              <w:spacing w:after="0" w:line="240" w:lineRule="auto"/>
              <w:rPr>
                <w:rFonts w:ascii="Arial" w:hAnsi="Arial" w:cs="Arial"/>
                <w:sz w:val="22"/>
                <w:szCs w:val="32"/>
              </w:rPr>
            </w:pPr>
            <w:r>
              <w:rPr>
                <w:rFonts w:ascii="Arial" w:hAnsi="Arial" w:cs="Arial"/>
                <w:sz w:val="22"/>
                <w:szCs w:val="32"/>
              </w:rPr>
              <w:t>Период действия</w:t>
            </w:r>
          </w:p>
        </w:tc>
        <w:tc>
          <w:tcPr>
            <w:tcW w:w="36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0E6EFD" w14:textId="77777777" w:rsidR="00DA1EF4" w:rsidRDefault="00DA1EF4" w:rsidP="002467FF">
            <w:pPr>
              <w:pStyle w:val="210"/>
              <w:shd w:val="clear" w:color="auto" w:fill="auto"/>
              <w:spacing w:after="0" w:line="240" w:lineRule="auto"/>
              <w:rPr>
                <w:rFonts w:ascii="Arial" w:hAnsi="Arial" w:cs="Arial"/>
                <w:sz w:val="22"/>
                <w:szCs w:val="32"/>
              </w:rPr>
            </w:pPr>
            <w:r>
              <w:rPr>
                <w:rFonts w:ascii="Arial" w:hAnsi="Arial" w:cs="Arial"/>
                <w:sz w:val="22"/>
                <w:szCs w:val="32"/>
              </w:rPr>
              <w:t>Тариф (</w:t>
            </w:r>
            <w:proofErr w:type="spellStart"/>
            <w:r>
              <w:rPr>
                <w:rFonts w:ascii="Arial" w:hAnsi="Arial" w:cs="Arial"/>
                <w:sz w:val="22"/>
                <w:szCs w:val="32"/>
              </w:rPr>
              <w:t>руб</w:t>
            </w:r>
            <w:proofErr w:type="spellEnd"/>
            <w:r>
              <w:rPr>
                <w:rFonts w:ascii="Arial" w:hAnsi="Arial" w:cs="Arial"/>
                <w:sz w:val="22"/>
                <w:szCs w:val="32"/>
              </w:rPr>
              <w:t>/м³)</w:t>
            </w:r>
          </w:p>
          <w:p w14:paraId="71C49CAD" w14:textId="77777777" w:rsidR="00DA1EF4" w:rsidRDefault="00DA1EF4" w:rsidP="002467FF">
            <w:pPr>
              <w:pStyle w:val="210"/>
              <w:shd w:val="clear" w:color="auto" w:fill="auto"/>
              <w:spacing w:after="0" w:line="240" w:lineRule="auto"/>
              <w:rPr>
                <w:rFonts w:ascii="Arial" w:hAnsi="Arial" w:cs="Arial"/>
                <w:sz w:val="22"/>
                <w:szCs w:val="32"/>
              </w:rPr>
            </w:pPr>
            <w:r>
              <w:rPr>
                <w:rFonts w:ascii="Arial" w:hAnsi="Arial" w:cs="Arial"/>
                <w:sz w:val="22"/>
                <w:szCs w:val="32"/>
              </w:rPr>
              <w:t>(НДС не облагается)</w:t>
            </w:r>
          </w:p>
        </w:tc>
      </w:tr>
      <w:tr w:rsidR="00DA1EF4" w14:paraId="517019E1" w14:textId="77777777" w:rsidTr="002467FF">
        <w:trPr>
          <w:trHeight w:val="255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F4A733" w14:textId="77777777" w:rsidR="00DA1EF4" w:rsidRDefault="00DA1EF4" w:rsidP="002467FF">
            <w:pPr>
              <w:rPr>
                <w:rFonts w:ascii="Arial" w:eastAsia="Courier New" w:hAnsi="Arial" w:cs="Arial"/>
                <w:color w:val="000000"/>
                <w:szCs w:val="3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BF0D6B" w14:textId="77777777" w:rsidR="00DA1EF4" w:rsidRDefault="00DA1EF4" w:rsidP="002467FF">
            <w:pPr>
              <w:rPr>
                <w:rFonts w:ascii="Arial" w:eastAsia="Courier New" w:hAnsi="Arial" w:cs="Arial"/>
                <w:color w:val="000000"/>
                <w:szCs w:val="3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729D10" w14:textId="77777777" w:rsidR="00DA1EF4" w:rsidRDefault="00DA1EF4" w:rsidP="002467FF">
            <w:pPr>
              <w:rPr>
                <w:rFonts w:ascii="Arial" w:eastAsia="Courier New" w:hAnsi="Arial" w:cs="Arial"/>
                <w:color w:val="000000"/>
                <w:szCs w:val="32"/>
              </w:rPr>
            </w:pPr>
          </w:p>
        </w:tc>
        <w:tc>
          <w:tcPr>
            <w:tcW w:w="1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002475" w14:textId="77777777" w:rsidR="00DA1EF4" w:rsidRDefault="00DA1EF4" w:rsidP="002467FF">
            <w:pPr>
              <w:pStyle w:val="210"/>
              <w:shd w:val="clear" w:color="auto" w:fill="auto"/>
              <w:spacing w:after="0" w:line="240" w:lineRule="auto"/>
              <w:rPr>
                <w:rFonts w:ascii="Arial" w:hAnsi="Arial" w:cs="Arial"/>
                <w:sz w:val="22"/>
                <w:szCs w:val="32"/>
              </w:rPr>
            </w:pPr>
            <w:r>
              <w:rPr>
                <w:rFonts w:ascii="Arial" w:hAnsi="Arial" w:cs="Arial"/>
                <w:sz w:val="22"/>
                <w:szCs w:val="32"/>
              </w:rPr>
              <w:t>Прочие потребители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839ECE" w14:textId="77777777" w:rsidR="00DA1EF4" w:rsidRDefault="00DA1EF4" w:rsidP="002467FF">
            <w:pPr>
              <w:pStyle w:val="210"/>
              <w:shd w:val="clear" w:color="auto" w:fill="auto"/>
              <w:spacing w:after="0" w:line="240" w:lineRule="auto"/>
              <w:rPr>
                <w:rFonts w:ascii="Arial" w:hAnsi="Arial" w:cs="Arial"/>
                <w:sz w:val="22"/>
                <w:szCs w:val="32"/>
              </w:rPr>
            </w:pPr>
            <w:r>
              <w:rPr>
                <w:rFonts w:ascii="Arial" w:hAnsi="Arial" w:cs="Arial"/>
                <w:sz w:val="22"/>
                <w:szCs w:val="32"/>
              </w:rPr>
              <w:t>население</w:t>
            </w:r>
          </w:p>
        </w:tc>
      </w:tr>
      <w:tr w:rsidR="00DA1EF4" w14:paraId="16D7F001" w14:textId="77777777" w:rsidTr="002467FF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9DACCC" w14:textId="77777777" w:rsidR="00DA1EF4" w:rsidRDefault="00DA1EF4" w:rsidP="002467FF">
            <w:pPr>
              <w:pStyle w:val="210"/>
              <w:shd w:val="clear" w:color="auto" w:fill="auto"/>
              <w:spacing w:after="0" w:line="240" w:lineRule="auto"/>
              <w:rPr>
                <w:rFonts w:ascii="Arial" w:hAnsi="Arial" w:cs="Arial"/>
                <w:sz w:val="22"/>
                <w:szCs w:val="32"/>
              </w:rPr>
            </w:pPr>
            <w:r>
              <w:rPr>
                <w:rFonts w:ascii="Arial" w:hAnsi="Arial" w:cs="Arial"/>
                <w:sz w:val="22"/>
                <w:szCs w:val="32"/>
              </w:rPr>
              <w:t>1.</w:t>
            </w:r>
          </w:p>
        </w:tc>
        <w:tc>
          <w:tcPr>
            <w:tcW w:w="889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FAE2B4" w14:textId="77777777" w:rsidR="00DA1EF4" w:rsidRDefault="00DA1EF4" w:rsidP="002467FF">
            <w:pPr>
              <w:pStyle w:val="210"/>
              <w:shd w:val="clear" w:color="auto" w:fill="auto"/>
              <w:spacing w:after="0" w:line="240" w:lineRule="auto"/>
              <w:rPr>
                <w:rFonts w:ascii="Arial" w:hAnsi="Arial" w:cs="Arial"/>
                <w:sz w:val="22"/>
                <w:szCs w:val="32"/>
              </w:rPr>
            </w:pPr>
            <w:r>
              <w:rPr>
                <w:rFonts w:ascii="Arial" w:hAnsi="Arial" w:cs="Arial"/>
                <w:sz w:val="22"/>
                <w:szCs w:val="32"/>
              </w:rPr>
              <w:t>Питьевая вода</w:t>
            </w:r>
          </w:p>
        </w:tc>
      </w:tr>
      <w:tr w:rsidR="00DA1EF4" w14:paraId="52E18523" w14:textId="77777777" w:rsidTr="002467FF">
        <w:trPr>
          <w:trHeight w:val="579"/>
        </w:trPr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F1D51" w14:textId="77777777" w:rsidR="00DA1EF4" w:rsidRDefault="00DA1EF4" w:rsidP="002467FF">
            <w:pPr>
              <w:pStyle w:val="210"/>
              <w:shd w:val="clear" w:color="auto" w:fill="auto"/>
              <w:spacing w:after="0" w:line="240" w:lineRule="auto"/>
              <w:rPr>
                <w:rFonts w:ascii="Arial" w:hAnsi="Arial" w:cs="Arial"/>
                <w:sz w:val="22"/>
                <w:szCs w:val="32"/>
              </w:rPr>
            </w:pPr>
          </w:p>
        </w:tc>
        <w:tc>
          <w:tcPr>
            <w:tcW w:w="31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4AD27" w14:textId="77777777" w:rsidR="00DA1EF4" w:rsidRDefault="00DA1EF4" w:rsidP="002467FF">
            <w:pPr>
              <w:pStyle w:val="210"/>
              <w:shd w:val="clear" w:color="auto" w:fill="auto"/>
              <w:spacing w:after="0" w:line="240" w:lineRule="auto"/>
              <w:jc w:val="left"/>
              <w:rPr>
                <w:rFonts w:ascii="Arial" w:hAnsi="Arial" w:cs="Arial"/>
                <w:sz w:val="22"/>
                <w:szCs w:val="32"/>
              </w:rPr>
            </w:pPr>
          </w:p>
          <w:p w14:paraId="3F638D68" w14:textId="12A5A138" w:rsidR="00DA1EF4" w:rsidRDefault="00DA1EF4" w:rsidP="00DA1EF4">
            <w:pPr>
              <w:pStyle w:val="210"/>
              <w:shd w:val="clear" w:color="auto" w:fill="auto"/>
              <w:spacing w:after="0" w:line="240" w:lineRule="auto"/>
              <w:rPr>
                <w:rFonts w:ascii="Arial" w:hAnsi="Arial" w:cs="Arial"/>
                <w:sz w:val="22"/>
                <w:szCs w:val="32"/>
              </w:rPr>
            </w:pPr>
            <w:r>
              <w:rPr>
                <w:rFonts w:ascii="Arial" w:hAnsi="Arial" w:cs="Arial"/>
                <w:sz w:val="22"/>
                <w:szCs w:val="32"/>
              </w:rPr>
              <w:t>ИП Бадлуева О.В.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9349942" w14:textId="77777777" w:rsidR="00DA1EF4" w:rsidRDefault="00DA1EF4" w:rsidP="002467FF">
            <w:pPr>
              <w:pStyle w:val="210"/>
              <w:spacing w:after="0" w:line="240" w:lineRule="auto"/>
              <w:rPr>
                <w:rFonts w:ascii="Arial" w:hAnsi="Arial" w:cs="Arial"/>
                <w:sz w:val="22"/>
                <w:szCs w:val="32"/>
              </w:rPr>
            </w:pPr>
            <w:r>
              <w:rPr>
                <w:rFonts w:ascii="Arial" w:hAnsi="Arial" w:cs="Arial"/>
                <w:sz w:val="22"/>
                <w:szCs w:val="32"/>
              </w:rPr>
              <w:t>С 01.07.2021 по 31.12.2021</w:t>
            </w:r>
          </w:p>
        </w:tc>
        <w:tc>
          <w:tcPr>
            <w:tcW w:w="173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1E867F3" w14:textId="77777777" w:rsidR="00DA1EF4" w:rsidRDefault="00DA1EF4" w:rsidP="002467FF">
            <w:pPr>
              <w:pStyle w:val="210"/>
              <w:spacing w:after="0" w:line="240" w:lineRule="auto"/>
              <w:rPr>
                <w:rFonts w:ascii="Arial" w:hAnsi="Arial" w:cs="Arial"/>
                <w:sz w:val="22"/>
                <w:szCs w:val="32"/>
              </w:rPr>
            </w:pPr>
            <w:r>
              <w:rPr>
                <w:rFonts w:ascii="Arial" w:hAnsi="Arial" w:cs="Arial"/>
                <w:sz w:val="22"/>
                <w:szCs w:val="32"/>
              </w:rPr>
              <w:t>32,96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BE88920" w14:textId="77777777" w:rsidR="00DA1EF4" w:rsidRDefault="00DA1EF4" w:rsidP="002467FF">
            <w:pPr>
              <w:pStyle w:val="210"/>
              <w:spacing w:after="0" w:line="240" w:lineRule="auto"/>
              <w:rPr>
                <w:rFonts w:ascii="Arial" w:hAnsi="Arial" w:cs="Arial"/>
                <w:sz w:val="22"/>
                <w:szCs w:val="32"/>
              </w:rPr>
            </w:pPr>
            <w:r>
              <w:rPr>
                <w:rFonts w:ascii="Arial" w:hAnsi="Arial" w:cs="Arial"/>
                <w:sz w:val="22"/>
                <w:szCs w:val="32"/>
              </w:rPr>
              <w:t>32,96</w:t>
            </w:r>
          </w:p>
        </w:tc>
      </w:tr>
      <w:tr w:rsidR="00DA1EF4" w14:paraId="6DB201A6" w14:textId="77777777" w:rsidTr="002467FF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BD7AF0" w14:textId="77777777" w:rsidR="00DA1EF4" w:rsidRDefault="00DA1EF4" w:rsidP="002467FF">
            <w:pPr>
              <w:rPr>
                <w:rFonts w:ascii="Arial" w:eastAsia="Courier New" w:hAnsi="Arial" w:cs="Arial"/>
                <w:color w:val="000000"/>
                <w:szCs w:val="3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222040" w14:textId="77777777" w:rsidR="00DA1EF4" w:rsidRDefault="00DA1EF4" w:rsidP="002467FF">
            <w:pPr>
              <w:rPr>
                <w:rFonts w:ascii="Arial" w:eastAsia="Courier New" w:hAnsi="Arial" w:cs="Arial"/>
                <w:color w:val="000000"/>
                <w:szCs w:val="32"/>
              </w:rPr>
            </w:pP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3C39FF" w14:textId="77777777" w:rsidR="00DA1EF4" w:rsidRDefault="00DA1EF4" w:rsidP="002467FF">
            <w:pPr>
              <w:pStyle w:val="210"/>
              <w:shd w:val="clear" w:color="auto" w:fill="auto"/>
              <w:spacing w:after="0" w:line="240" w:lineRule="auto"/>
              <w:rPr>
                <w:rFonts w:ascii="Arial" w:hAnsi="Arial" w:cs="Arial"/>
                <w:sz w:val="22"/>
                <w:szCs w:val="32"/>
              </w:rPr>
            </w:pPr>
            <w:r>
              <w:rPr>
                <w:rFonts w:ascii="Arial" w:hAnsi="Arial" w:cs="Arial"/>
                <w:sz w:val="22"/>
                <w:szCs w:val="32"/>
              </w:rPr>
              <w:t>С 01.01.2022 по 30.06.2022</w:t>
            </w:r>
          </w:p>
        </w:tc>
        <w:tc>
          <w:tcPr>
            <w:tcW w:w="1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89EA7D" w14:textId="77777777" w:rsidR="00DA1EF4" w:rsidRDefault="00DA1EF4" w:rsidP="002467FF">
            <w:pPr>
              <w:pStyle w:val="210"/>
              <w:shd w:val="clear" w:color="auto" w:fill="auto"/>
              <w:spacing w:after="0" w:line="240" w:lineRule="auto"/>
              <w:rPr>
                <w:rFonts w:ascii="Arial" w:hAnsi="Arial" w:cs="Arial"/>
                <w:sz w:val="22"/>
                <w:szCs w:val="32"/>
              </w:rPr>
            </w:pPr>
            <w:r>
              <w:rPr>
                <w:rFonts w:ascii="Arial" w:hAnsi="Arial" w:cs="Arial"/>
                <w:sz w:val="22"/>
                <w:szCs w:val="32"/>
              </w:rPr>
              <w:t>32,96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F5AB1A" w14:textId="77777777" w:rsidR="00DA1EF4" w:rsidRDefault="00DA1EF4" w:rsidP="002467FF">
            <w:pPr>
              <w:pStyle w:val="210"/>
              <w:shd w:val="clear" w:color="auto" w:fill="auto"/>
              <w:spacing w:after="0" w:line="240" w:lineRule="auto"/>
              <w:rPr>
                <w:rFonts w:ascii="Arial" w:hAnsi="Arial" w:cs="Arial"/>
                <w:sz w:val="22"/>
                <w:szCs w:val="32"/>
              </w:rPr>
            </w:pPr>
            <w:r>
              <w:rPr>
                <w:rFonts w:ascii="Arial" w:hAnsi="Arial" w:cs="Arial"/>
                <w:sz w:val="22"/>
                <w:szCs w:val="32"/>
              </w:rPr>
              <w:t>32,96</w:t>
            </w:r>
          </w:p>
        </w:tc>
      </w:tr>
      <w:tr w:rsidR="00DA1EF4" w14:paraId="4C03708E" w14:textId="77777777" w:rsidTr="002467FF">
        <w:trPr>
          <w:trHeight w:val="609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F62B39" w14:textId="77777777" w:rsidR="00DA1EF4" w:rsidRDefault="00DA1EF4" w:rsidP="002467FF">
            <w:pPr>
              <w:rPr>
                <w:rFonts w:ascii="Arial" w:eastAsia="Courier New" w:hAnsi="Arial" w:cs="Arial"/>
                <w:color w:val="000000"/>
                <w:szCs w:val="3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E51587" w14:textId="77777777" w:rsidR="00DA1EF4" w:rsidRDefault="00DA1EF4" w:rsidP="002467FF">
            <w:pPr>
              <w:rPr>
                <w:rFonts w:ascii="Arial" w:eastAsia="Courier New" w:hAnsi="Arial" w:cs="Arial"/>
                <w:color w:val="000000"/>
                <w:szCs w:val="32"/>
              </w:rPr>
            </w:pP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14:paraId="1577C47F" w14:textId="77777777" w:rsidR="00DA1EF4" w:rsidRDefault="00DA1EF4" w:rsidP="002467FF">
            <w:pPr>
              <w:pStyle w:val="210"/>
              <w:shd w:val="clear" w:color="auto" w:fill="auto"/>
              <w:spacing w:after="0" w:line="240" w:lineRule="auto"/>
              <w:rPr>
                <w:rFonts w:ascii="Arial" w:hAnsi="Arial" w:cs="Arial"/>
                <w:sz w:val="22"/>
                <w:szCs w:val="32"/>
              </w:rPr>
            </w:pPr>
            <w:r>
              <w:rPr>
                <w:rFonts w:ascii="Arial" w:hAnsi="Arial" w:cs="Arial"/>
                <w:sz w:val="22"/>
                <w:szCs w:val="32"/>
              </w:rPr>
              <w:t>С 01.07.2022 по 31.12.2022</w:t>
            </w:r>
          </w:p>
        </w:tc>
        <w:tc>
          <w:tcPr>
            <w:tcW w:w="173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14:paraId="2EB9F78E" w14:textId="692F16A7" w:rsidR="00DA1EF4" w:rsidRDefault="00DA1EF4" w:rsidP="002467FF">
            <w:pPr>
              <w:pStyle w:val="210"/>
              <w:shd w:val="clear" w:color="auto" w:fill="auto"/>
              <w:spacing w:after="0" w:line="240" w:lineRule="auto"/>
              <w:rPr>
                <w:rFonts w:ascii="Arial" w:hAnsi="Arial" w:cs="Arial"/>
                <w:sz w:val="22"/>
                <w:szCs w:val="32"/>
              </w:rPr>
            </w:pPr>
            <w:r>
              <w:rPr>
                <w:rFonts w:ascii="Arial" w:hAnsi="Arial" w:cs="Arial"/>
                <w:sz w:val="22"/>
                <w:szCs w:val="32"/>
              </w:rPr>
              <w:t>34,</w:t>
            </w:r>
            <w:r>
              <w:rPr>
                <w:rFonts w:ascii="Arial" w:hAnsi="Arial" w:cs="Arial"/>
                <w:sz w:val="22"/>
                <w:szCs w:val="32"/>
              </w:rPr>
              <w:t>17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14:paraId="2F5ADE00" w14:textId="6046AE9D" w:rsidR="00DA1EF4" w:rsidRDefault="00DA1EF4" w:rsidP="002467FF">
            <w:pPr>
              <w:pStyle w:val="210"/>
              <w:shd w:val="clear" w:color="auto" w:fill="auto"/>
              <w:spacing w:after="0" w:line="240" w:lineRule="auto"/>
              <w:rPr>
                <w:rFonts w:ascii="Arial" w:hAnsi="Arial" w:cs="Arial"/>
                <w:sz w:val="22"/>
                <w:szCs w:val="32"/>
              </w:rPr>
            </w:pPr>
            <w:r>
              <w:rPr>
                <w:rFonts w:ascii="Arial" w:hAnsi="Arial" w:cs="Arial"/>
                <w:sz w:val="22"/>
                <w:szCs w:val="32"/>
              </w:rPr>
              <w:t>34,</w:t>
            </w:r>
            <w:r>
              <w:rPr>
                <w:rFonts w:ascii="Arial" w:hAnsi="Arial" w:cs="Arial"/>
                <w:sz w:val="22"/>
                <w:szCs w:val="32"/>
              </w:rPr>
              <w:t>1</w:t>
            </w:r>
            <w:r>
              <w:rPr>
                <w:rFonts w:ascii="Arial" w:hAnsi="Arial" w:cs="Arial"/>
                <w:sz w:val="22"/>
                <w:szCs w:val="32"/>
              </w:rPr>
              <w:t>7</w:t>
            </w:r>
          </w:p>
        </w:tc>
      </w:tr>
    </w:tbl>
    <w:p w14:paraId="3B01C729" w14:textId="77777777" w:rsidR="00DA1EF4" w:rsidRDefault="00DA1EF4" w:rsidP="00DA1EF4">
      <w:pPr>
        <w:pStyle w:val="210"/>
        <w:shd w:val="clear" w:color="auto" w:fill="auto"/>
        <w:spacing w:after="0" w:line="240" w:lineRule="auto"/>
        <w:rPr>
          <w:rFonts w:ascii="Arial" w:hAnsi="Arial" w:cs="Arial"/>
          <w:b/>
          <w:sz w:val="32"/>
          <w:szCs w:val="32"/>
        </w:rPr>
      </w:pPr>
    </w:p>
    <w:p w14:paraId="4E4245FD" w14:textId="77777777" w:rsidR="00DA1EF4" w:rsidRDefault="00DA1EF4" w:rsidP="00DA1EF4">
      <w:pPr>
        <w:pStyle w:val="210"/>
        <w:shd w:val="clear" w:color="auto" w:fill="auto"/>
        <w:spacing w:after="0" w:line="240" w:lineRule="auto"/>
        <w:rPr>
          <w:rFonts w:ascii="Arial" w:hAnsi="Arial" w:cs="Arial"/>
          <w:b/>
          <w:sz w:val="32"/>
          <w:szCs w:val="32"/>
        </w:rPr>
      </w:pPr>
    </w:p>
    <w:p w14:paraId="5F83C96F" w14:textId="77777777" w:rsidR="00DA1EF4" w:rsidRDefault="00DA1EF4" w:rsidP="00DA1EF4">
      <w:pPr>
        <w:pStyle w:val="210"/>
        <w:shd w:val="clear" w:color="auto" w:fill="auto"/>
        <w:spacing w:after="0" w:line="240" w:lineRule="auto"/>
        <w:rPr>
          <w:rFonts w:ascii="Arial" w:hAnsi="Arial" w:cs="Arial"/>
          <w:b/>
          <w:sz w:val="32"/>
          <w:szCs w:val="32"/>
        </w:rPr>
      </w:pPr>
    </w:p>
    <w:p w14:paraId="5DD38EF3" w14:textId="77777777" w:rsidR="00DA1EF4" w:rsidRDefault="00DA1EF4" w:rsidP="00DA1EF4">
      <w:pPr>
        <w:pStyle w:val="210"/>
        <w:shd w:val="clear" w:color="auto" w:fill="auto"/>
        <w:spacing w:after="0" w:line="240" w:lineRule="auto"/>
        <w:rPr>
          <w:rFonts w:ascii="Arial" w:hAnsi="Arial" w:cs="Arial"/>
          <w:b/>
          <w:sz w:val="32"/>
          <w:szCs w:val="32"/>
        </w:rPr>
      </w:pPr>
    </w:p>
    <w:p w14:paraId="181FE223" w14:textId="77777777" w:rsidR="00DA1EF4" w:rsidRDefault="00DA1EF4" w:rsidP="00DA1EF4">
      <w:pPr>
        <w:pStyle w:val="210"/>
        <w:shd w:val="clear" w:color="auto" w:fill="auto"/>
        <w:spacing w:after="0" w:line="240" w:lineRule="auto"/>
        <w:rPr>
          <w:rFonts w:ascii="Arial" w:hAnsi="Arial" w:cs="Arial"/>
          <w:b/>
          <w:sz w:val="32"/>
          <w:szCs w:val="32"/>
        </w:rPr>
      </w:pPr>
    </w:p>
    <w:p w14:paraId="1A3314BC" w14:textId="77777777" w:rsidR="00DA1EF4" w:rsidRDefault="00DA1EF4" w:rsidP="00DA1EF4">
      <w:pPr>
        <w:pStyle w:val="210"/>
        <w:shd w:val="clear" w:color="auto" w:fill="auto"/>
        <w:spacing w:after="0" w:line="240" w:lineRule="auto"/>
        <w:rPr>
          <w:rFonts w:ascii="Arial" w:hAnsi="Arial" w:cs="Arial"/>
          <w:b/>
          <w:sz w:val="32"/>
          <w:szCs w:val="32"/>
        </w:rPr>
      </w:pPr>
    </w:p>
    <w:p w14:paraId="34AF36BB" w14:textId="77777777" w:rsidR="00DA1EF4" w:rsidRDefault="00DA1EF4" w:rsidP="00DA1EF4">
      <w:pPr>
        <w:pStyle w:val="210"/>
        <w:shd w:val="clear" w:color="auto" w:fill="auto"/>
        <w:spacing w:after="0" w:line="240" w:lineRule="auto"/>
        <w:rPr>
          <w:rFonts w:ascii="Arial" w:hAnsi="Arial" w:cs="Arial"/>
          <w:b/>
          <w:sz w:val="32"/>
          <w:szCs w:val="32"/>
        </w:rPr>
      </w:pPr>
    </w:p>
    <w:p w14:paraId="40D373E2" w14:textId="77777777" w:rsidR="00DA1EF4" w:rsidRDefault="00DA1EF4" w:rsidP="00DA1EF4">
      <w:pPr>
        <w:rPr>
          <w:rFonts w:ascii="Times New Roman" w:hAnsi="Times New Roman" w:cs="Times New Roman"/>
          <w:sz w:val="24"/>
          <w:szCs w:val="24"/>
        </w:rPr>
      </w:pPr>
    </w:p>
    <w:p w14:paraId="0B1177AD" w14:textId="77777777" w:rsidR="00DA1EF4" w:rsidRDefault="00DA1EF4" w:rsidP="00DA1EF4"/>
    <w:p w14:paraId="420D0D4E" w14:textId="77777777" w:rsidR="00DA1EF4" w:rsidRDefault="00DA1EF4"/>
    <w:sectPr w:rsidR="00DA1EF4" w:rsidSect="008B60CC">
      <w:pgSz w:w="11906" w:h="16838"/>
      <w:pgMar w:top="709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6F55DA4"/>
    <w:multiLevelType w:val="multilevel"/>
    <w:tmpl w:val="2D12610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167C"/>
    <w:rsid w:val="008B60CC"/>
    <w:rsid w:val="00C9167C"/>
    <w:rsid w:val="00DA1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7CE4FE"/>
  <w15:chartTrackingRefBased/>
  <w15:docId w15:val="{BBD8E63E-B723-4657-8BB3-B986B1FFA9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8B60CC"/>
    <w:rPr>
      <w:color w:val="0000FF"/>
      <w:u w:val="single"/>
    </w:rPr>
  </w:style>
  <w:style w:type="character" w:customStyle="1" w:styleId="2">
    <w:name w:val="Основной текст (2)_"/>
    <w:basedOn w:val="a0"/>
    <w:link w:val="20"/>
    <w:locked/>
    <w:rsid w:val="008B60C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8B60CC"/>
    <w:pPr>
      <w:widowControl w:val="0"/>
      <w:shd w:val="clear" w:color="auto" w:fill="FFFFFF"/>
      <w:spacing w:after="0" w:line="274" w:lineRule="exact"/>
    </w:pPr>
    <w:rPr>
      <w:sz w:val="23"/>
      <w:szCs w:val="23"/>
    </w:rPr>
  </w:style>
  <w:style w:type="character" w:customStyle="1" w:styleId="a4">
    <w:name w:val="Основной текст_"/>
    <w:basedOn w:val="a0"/>
    <w:link w:val="1"/>
    <w:locked/>
    <w:rsid w:val="008B60CC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4"/>
    <w:rsid w:val="008B60CC"/>
    <w:pPr>
      <w:widowControl w:val="0"/>
      <w:shd w:val="clear" w:color="auto" w:fill="FFFFFF"/>
      <w:spacing w:after="0" w:line="320" w:lineRule="exact"/>
      <w:jc w:val="both"/>
    </w:pPr>
    <w:rPr>
      <w:sz w:val="26"/>
      <w:szCs w:val="26"/>
    </w:rPr>
  </w:style>
  <w:style w:type="character" w:customStyle="1" w:styleId="21">
    <w:name w:val="Заголовок №2_"/>
    <w:basedOn w:val="a0"/>
    <w:link w:val="22"/>
    <w:locked/>
    <w:rsid w:val="008B60CC"/>
    <w:rPr>
      <w:rFonts w:ascii="Corbel" w:eastAsia="Corbel" w:hAnsi="Corbel"/>
      <w:sz w:val="28"/>
      <w:szCs w:val="28"/>
      <w:shd w:val="clear" w:color="auto" w:fill="FFFFFF"/>
    </w:rPr>
  </w:style>
  <w:style w:type="paragraph" w:customStyle="1" w:styleId="22">
    <w:name w:val="Заголовок №2"/>
    <w:basedOn w:val="a"/>
    <w:link w:val="21"/>
    <w:rsid w:val="008B60CC"/>
    <w:pPr>
      <w:widowControl w:val="0"/>
      <w:shd w:val="clear" w:color="auto" w:fill="FFFFFF"/>
      <w:spacing w:after="0" w:line="320" w:lineRule="exact"/>
      <w:outlineLvl w:val="1"/>
    </w:pPr>
    <w:rPr>
      <w:rFonts w:ascii="Corbel" w:eastAsia="Corbel" w:hAnsi="Corbel"/>
      <w:sz w:val="28"/>
      <w:szCs w:val="28"/>
    </w:rPr>
  </w:style>
  <w:style w:type="paragraph" w:customStyle="1" w:styleId="210">
    <w:name w:val="Основной текст (2)1"/>
    <w:basedOn w:val="a"/>
    <w:rsid w:val="008B60CC"/>
    <w:pPr>
      <w:widowControl w:val="0"/>
      <w:shd w:val="clear" w:color="auto" w:fill="FFFFFF"/>
      <w:spacing w:after="240" w:line="274" w:lineRule="exact"/>
      <w:jc w:val="center"/>
    </w:pPr>
    <w:rPr>
      <w:rFonts w:ascii="Times New Roman" w:eastAsia="Courier New" w:hAnsi="Times New Roman" w:cs="Times New Roman"/>
      <w:color w:val="000000"/>
      <w:sz w:val="23"/>
      <w:szCs w:val="23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://&#1072;&#1083;&#1072;&#1088;&#1100;.&#1088;&#1092;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304</Words>
  <Characters>1734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2021-12-07T07:57:00Z</dcterms:created>
  <dcterms:modified xsi:type="dcterms:W3CDTF">2021-12-07T08:10:00Z</dcterms:modified>
</cp:coreProperties>
</file>