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18EA" w:rsidRPr="006E01ED" w:rsidRDefault="004830E2" w:rsidP="005A6721">
      <w:pPr>
        <w:tabs>
          <w:tab w:val="left" w:pos="9072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29</w:t>
      </w:r>
      <w:r w:rsidR="005A6721">
        <w:rPr>
          <w:rFonts w:ascii="Arial" w:eastAsia="Times New Roman" w:hAnsi="Arial" w:cs="Arial"/>
          <w:b/>
          <w:sz w:val="32"/>
          <w:szCs w:val="32"/>
          <w:lang w:eastAsia="ru-RU"/>
        </w:rPr>
        <w:t>.11.20190 г.</w:t>
      </w:r>
      <w:r w:rsidR="001318EA" w:rsidRPr="006E01E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47/4</w:t>
      </w:r>
      <w:r w:rsidR="001318EA" w:rsidRPr="006E01ED">
        <w:rPr>
          <w:rFonts w:ascii="Arial" w:eastAsia="Times New Roman" w:hAnsi="Arial" w:cs="Arial"/>
          <w:b/>
          <w:sz w:val="32"/>
          <w:szCs w:val="32"/>
          <w:lang w:eastAsia="ru-RU"/>
        </w:rPr>
        <w:t>-ДМО</w:t>
      </w:r>
    </w:p>
    <w:p w:rsidR="001318EA" w:rsidRPr="006E01ED" w:rsidRDefault="001318EA" w:rsidP="001318EA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28"/>
          <w:sz w:val="32"/>
          <w:szCs w:val="32"/>
          <w:lang w:eastAsia="zh-CN"/>
        </w:rPr>
      </w:pPr>
      <w:r w:rsidRPr="006E01ED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318EA" w:rsidRPr="006E01ED" w:rsidRDefault="001318EA" w:rsidP="001318E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x-none"/>
        </w:rPr>
      </w:pPr>
      <w:r w:rsidRPr="006E01ED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318EA" w:rsidRPr="006E01ED" w:rsidRDefault="001318EA" w:rsidP="001318E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E01ED">
        <w:rPr>
          <w:rFonts w:ascii="Arial" w:eastAsia="Times New Roman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1318EA" w:rsidRPr="006E01ED" w:rsidRDefault="001318EA" w:rsidP="001318EA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4830E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АЛАРЬ</w:t>
      </w:r>
      <w:r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1318EA" w:rsidRPr="006E01ED" w:rsidRDefault="001318EA" w:rsidP="001318EA">
      <w:pPr>
        <w:keepNext/>
        <w:keepLines/>
        <w:tabs>
          <w:tab w:val="left" w:pos="2040"/>
        </w:tabs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ДУМА</w:t>
      </w:r>
    </w:p>
    <w:p w:rsidR="001318EA" w:rsidRDefault="001318EA" w:rsidP="001318E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E01ED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153C96" w:rsidRPr="006E01ED" w:rsidRDefault="00153C96" w:rsidP="001318E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ОБ УТВЕРЖДЕНИИ НОМЕНКЛАТУРЫ ДЕЛ </w:t>
      </w:r>
      <w:r w:rsidR="001318EA"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ДУМЫ</w:t>
      </w:r>
      <w:r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 МУНИЦИПАЛЬНОГО ОБРАЗОВАНИЯ «</w:t>
      </w:r>
      <w:r w:rsidR="004830E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АЛАРЬ</w:t>
      </w:r>
      <w:r w:rsidRPr="006E01ED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:rsidR="00153C96" w:rsidRPr="006E01ED" w:rsidRDefault="00153C96" w:rsidP="00153C96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18EA" w:rsidRPr="006E01ED" w:rsidRDefault="00153C96" w:rsidP="001318EA">
      <w:pPr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6E01ED">
        <w:rPr>
          <w:rFonts w:ascii="Arial" w:eastAsia="Times New Roman" w:hAnsi="Arial" w:cs="Arial"/>
          <w:sz w:val="24"/>
          <w:szCs w:val="24"/>
          <w:lang w:eastAsia="ru-RU"/>
        </w:rPr>
        <w:t>В соответствии с Федеральным законом Российской Федерации от 06.10.2003 года № 131-ФЗ «Об общих принципах организации местного самоуправления в Российской Федерации», Приказом Минкультуры Российской Федерации от 25.08.2010 № 558 «Об утверждении Перечня типовых управленческих архивных документов, образующихся в процессе деятельности государств</w:t>
      </w:r>
      <w:r w:rsidR="006E01ED">
        <w:rPr>
          <w:rFonts w:ascii="Arial" w:eastAsia="Times New Roman" w:hAnsi="Arial" w:cs="Arial"/>
          <w:sz w:val="24"/>
          <w:szCs w:val="24"/>
          <w:lang w:eastAsia="ru-RU"/>
        </w:rPr>
        <w:t>енных органов, органов местного</w:t>
      </w:r>
      <w:r w:rsidRPr="006E01ED">
        <w:rPr>
          <w:rFonts w:ascii="Arial" w:eastAsia="Times New Roman" w:hAnsi="Arial" w:cs="Arial"/>
          <w:sz w:val="24"/>
          <w:szCs w:val="24"/>
          <w:lang w:eastAsia="ru-RU"/>
        </w:rPr>
        <w:t xml:space="preserve"> самоуправления и организаций, с указанием сроков хранения», обеспечения полноты состава документов и правильного их содержания</w:t>
      </w:r>
      <w:r w:rsidR="001318EA" w:rsidRPr="006E01ED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1318EA" w:rsidRPr="006E01ED">
        <w:rPr>
          <w:rFonts w:ascii="Arial" w:eastAsiaTheme="minorEastAsia" w:hAnsi="Arial" w:cs="Arial"/>
          <w:sz w:val="24"/>
          <w:szCs w:val="24"/>
          <w:lang w:eastAsia="ru-RU"/>
        </w:rPr>
        <w:t xml:space="preserve"> Дума муниципального образования «</w:t>
      </w:r>
      <w:r w:rsidR="004830E2">
        <w:rPr>
          <w:rFonts w:ascii="Arial" w:eastAsiaTheme="minorEastAsia" w:hAnsi="Arial" w:cs="Arial"/>
          <w:sz w:val="24"/>
          <w:szCs w:val="24"/>
          <w:lang w:eastAsia="ru-RU"/>
        </w:rPr>
        <w:t>Аларь</w:t>
      </w:r>
      <w:r w:rsidR="006E01ED">
        <w:rPr>
          <w:rFonts w:ascii="Arial" w:eastAsiaTheme="minorEastAsia" w:hAnsi="Arial" w:cs="Arial"/>
          <w:sz w:val="24"/>
          <w:szCs w:val="24"/>
          <w:lang w:eastAsia="ru-RU"/>
        </w:rPr>
        <w:t>»,</w:t>
      </w:r>
    </w:p>
    <w:p w:rsidR="001318EA" w:rsidRPr="006E01ED" w:rsidRDefault="001318EA" w:rsidP="001318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6E01ED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153C96" w:rsidRPr="006E01ED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01ED">
        <w:rPr>
          <w:rFonts w:ascii="Arial" w:eastAsia="Times New Roman" w:hAnsi="Arial" w:cs="Arial"/>
          <w:sz w:val="24"/>
          <w:szCs w:val="24"/>
          <w:lang w:eastAsia="ru-RU"/>
        </w:rPr>
        <w:t xml:space="preserve">1.Утвердить и ввести в действие с 1 января 2020 года номенклатуру дел </w:t>
      </w:r>
      <w:r w:rsidR="001318EA" w:rsidRPr="006E01ED">
        <w:rPr>
          <w:rFonts w:ascii="Arial" w:eastAsia="Times New Roman" w:hAnsi="Arial" w:cs="Arial"/>
          <w:sz w:val="24"/>
          <w:szCs w:val="24"/>
          <w:lang w:eastAsia="ru-RU"/>
        </w:rPr>
        <w:t xml:space="preserve">Думы </w:t>
      </w:r>
      <w:r w:rsidRPr="006E01ED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</w:t>
      </w:r>
      <w:r w:rsidR="004830E2">
        <w:rPr>
          <w:rFonts w:ascii="Arial" w:eastAsia="Times New Roman" w:hAnsi="Arial" w:cs="Arial"/>
          <w:sz w:val="24"/>
          <w:szCs w:val="24"/>
          <w:lang w:eastAsia="ru-RU"/>
        </w:rPr>
        <w:t>Аларь</w:t>
      </w:r>
      <w:r w:rsidRPr="006E01ED">
        <w:rPr>
          <w:rFonts w:ascii="Arial" w:eastAsia="Times New Roman" w:hAnsi="Arial" w:cs="Arial"/>
          <w:sz w:val="24"/>
          <w:szCs w:val="24"/>
          <w:lang w:eastAsia="ru-RU"/>
        </w:rPr>
        <w:t>» (Прилагается)</w:t>
      </w:r>
      <w:r w:rsidR="006E01ED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6E01ED" w:rsidRPr="005E1A55" w:rsidRDefault="006E01ED" w:rsidP="006E01ED">
      <w:pPr>
        <w:spacing w:after="0" w:line="240" w:lineRule="auto"/>
        <w:ind w:left="113" w:right="-1" w:firstLine="709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2. Опубликовать настоящее решение в печатном сред</w:t>
      </w:r>
      <w:r w:rsidR="004830E2">
        <w:rPr>
          <w:rFonts w:ascii="Arial" w:hAnsi="Arial" w:cs="Arial"/>
          <w:sz w:val="24"/>
          <w:szCs w:val="24"/>
        </w:rPr>
        <w:t>стве массовой информации «Алар</w:t>
      </w:r>
      <w:r w:rsidRPr="005E1A55">
        <w:rPr>
          <w:rFonts w:ascii="Arial" w:hAnsi="Arial" w:cs="Arial"/>
          <w:sz w:val="24"/>
          <w:szCs w:val="24"/>
        </w:rPr>
        <w:t xml:space="preserve">ский вестник» и официальном сайте МО </w:t>
      </w:r>
      <w:r w:rsidR="004830E2">
        <w:rPr>
          <w:rFonts w:ascii="Arial" w:hAnsi="Arial" w:cs="Arial"/>
          <w:sz w:val="24"/>
          <w:szCs w:val="24"/>
        </w:rPr>
        <w:t>«Аларь</w:t>
      </w:r>
      <w:r w:rsidRPr="005E1A55">
        <w:rPr>
          <w:rFonts w:ascii="Arial" w:hAnsi="Arial" w:cs="Arial"/>
          <w:sz w:val="24"/>
          <w:szCs w:val="24"/>
        </w:rPr>
        <w:t>» «</w:t>
      </w:r>
      <w:r w:rsidRPr="005E1A55">
        <w:rPr>
          <w:rFonts w:ascii="Arial" w:hAnsi="Arial" w:cs="Arial"/>
          <w:sz w:val="24"/>
          <w:szCs w:val="24"/>
          <w:lang w:val="en-US"/>
        </w:rPr>
        <w:t>http</w:t>
      </w:r>
      <w:r w:rsidR="004830E2">
        <w:rPr>
          <w:rFonts w:ascii="Arial" w:hAnsi="Arial" w:cs="Arial"/>
          <w:sz w:val="24"/>
          <w:szCs w:val="24"/>
        </w:rPr>
        <w:t>://</w:t>
      </w:r>
      <w:proofErr w:type="spellStart"/>
      <w:r w:rsidR="004830E2">
        <w:rPr>
          <w:rFonts w:ascii="Arial" w:hAnsi="Arial" w:cs="Arial"/>
          <w:sz w:val="24"/>
          <w:szCs w:val="24"/>
        </w:rPr>
        <w:t>аларь</w:t>
      </w:r>
      <w:r w:rsidRPr="005E1A55">
        <w:rPr>
          <w:rFonts w:ascii="Arial" w:hAnsi="Arial" w:cs="Arial"/>
          <w:sz w:val="24"/>
          <w:szCs w:val="24"/>
        </w:rPr>
        <w:t>.рф</w:t>
      </w:r>
      <w:proofErr w:type="spellEnd"/>
      <w:r w:rsidRPr="005E1A55">
        <w:rPr>
          <w:rFonts w:ascii="Arial" w:hAnsi="Arial" w:cs="Arial"/>
          <w:sz w:val="24"/>
          <w:szCs w:val="24"/>
        </w:rPr>
        <w:t>/»;</w:t>
      </w:r>
    </w:p>
    <w:p w:rsidR="006E01ED" w:rsidRPr="005E1A55" w:rsidRDefault="006E01ED" w:rsidP="006E01ED">
      <w:pPr>
        <w:spacing w:after="0" w:line="240" w:lineRule="auto"/>
        <w:ind w:left="113" w:right="-1" w:firstLine="709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3. Настоящее решение Думы м</w:t>
      </w:r>
      <w:r w:rsidR="004830E2">
        <w:rPr>
          <w:rFonts w:ascii="Arial" w:hAnsi="Arial" w:cs="Arial"/>
          <w:sz w:val="24"/>
          <w:szCs w:val="24"/>
        </w:rPr>
        <w:t>униципального образования «Аларь</w:t>
      </w:r>
      <w:r w:rsidRPr="005E1A55">
        <w:rPr>
          <w:rFonts w:ascii="Arial" w:hAnsi="Arial" w:cs="Arial"/>
          <w:sz w:val="24"/>
          <w:szCs w:val="24"/>
        </w:rPr>
        <w:t>» вступает в силу после дня его официального опубликования.</w:t>
      </w:r>
    </w:p>
    <w:p w:rsidR="006E01ED" w:rsidRPr="005E1A55" w:rsidRDefault="006E01ED" w:rsidP="006E01ED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6E01ED" w:rsidRPr="005E1A55" w:rsidRDefault="006E01ED" w:rsidP="006E01ED">
      <w:pPr>
        <w:spacing w:after="0" w:line="240" w:lineRule="auto"/>
        <w:ind w:left="113" w:right="567" w:firstLine="709"/>
        <w:jc w:val="both"/>
        <w:rPr>
          <w:rFonts w:ascii="Arial" w:hAnsi="Arial" w:cs="Arial"/>
          <w:sz w:val="24"/>
          <w:szCs w:val="24"/>
        </w:rPr>
      </w:pPr>
    </w:p>
    <w:p w:rsidR="006E01ED" w:rsidRPr="005E1A55" w:rsidRDefault="006E01ED" w:rsidP="006E01ED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Председатель Думы,</w:t>
      </w:r>
    </w:p>
    <w:p w:rsidR="006E01ED" w:rsidRPr="005E1A55" w:rsidRDefault="006E01ED" w:rsidP="004830E2">
      <w:pPr>
        <w:spacing w:after="0" w:line="240" w:lineRule="auto"/>
        <w:ind w:left="113" w:right="567"/>
        <w:jc w:val="both"/>
        <w:rPr>
          <w:rFonts w:ascii="Arial" w:hAnsi="Arial" w:cs="Arial"/>
          <w:sz w:val="24"/>
          <w:szCs w:val="24"/>
        </w:rPr>
      </w:pPr>
      <w:r w:rsidRPr="005E1A55">
        <w:rPr>
          <w:rFonts w:ascii="Arial" w:hAnsi="Arial" w:cs="Arial"/>
          <w:sz w:val="24"/>
          <w:szCs w:val="24"/>
        </w:rPr>
        <w:t>Глава м</w:t>
      </w:r>
      <w:r w:rsidR="004830E2">
        <w:rPr>
          <w:rFonts w:ascii="Arial" w:hAnsi="Arial" w:cs="Arial"/>
          <w:sz w:val="24"/>
          <w:szCs w:val="24"/>
        </w:rPr>
        <w:t>униципального образования «</w:t>
      </w:r>
      <w:proofErr w:type="gramStart"/>
      <w:r w:rsidR="004830E2">
        <w:rPr>
          <w:rFonts w:ascii="Arial" w:hAnsi="Arial" w:cs="Arial"/>
          <w:sz w:val="24"/>
          <w:szCs w:val="24"/>
        </w:rPr>
        <w:t xml:space="preserve">Аларь»   </w:t>
      </w:r>
      <w:proofErr w:type="gramEnd"/>
      <w:r w:rsidR="004830E2">
        <w:rPr>
          <w:rFonts w:ascii="Arial" w:hAnsi="Arial" w:cs="Arial"/>
          <w:sz w:val="24"/>
          <w:szCs w:val="24"/>
        </w:rPr>
        <w:t xml:space="preserve">                           Э.Ж. </w:t>
      </w:r>
      <w:proofErr w:type="spellStart"/>
      <w:r w:rsidR="004830E2">
        <w:rPr>
          <w:rFonts w:ascii="Arial" w:hAnsi="Arial" w:cs="Arial"/>
          <w:sz w:val="24"/>
          <w:szCs w:val="24"/>
        </w:rPr>
        <w:t>Габеева</w:t>
      </w:r>
      <w:proofErr w:type="spellEnd"/>
    </w:p>
    <w:p w:rsidR="006E01ED" w:rsidRPr="001D565E" w:rsidRDefault="006E01ED" w:rsidP="006E01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318EA" w:rsidRPr="006E01ED" w:rsidRDefault="001318EA" w:rsidP="001318E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01ED" w:rsidRDefault="006E01ED" w:rsidP="00C4698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E01ED" w:rsidRDefault="006E01ED" w:rsidP="00C4698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E01ED" w:rsidRDefault="006E01ED" w:rsidP="00C4698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5A6721" w:rsidRDefault="005A6721" w:rsidP="00C4698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6E01ED" w:rsidRDefault="006E01ED" w:rsidP="00C4698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830E2" w:rsidRDefault="004830E2" w:rsidP="00C4698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4830E2" w:rsidRDefault="004830E2" w:rsidP="00C4698E">
      <w:pPr>
        <w:spacing w:after="0" w:line="240" w:lineRule="auto"/>
        <w:jc w:val="right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4698E" w:rsidRPr="006E01ED" w:rsidRDefault="00C4698E" w:rsidP="00C4698E">
      <w:pPr>
        <w:spacing w:after="0" w:line="240" w:lineRule="auto"/>
        <w:jc w:val="right"/>
        <w:rPr>
          <w:rFonts w:ascii="Courier New" w:eastAsia="Times New Roman" w:hAnsi="Courier New" w:cs="Courier New"/>
          <w:b/>
          <w:lang w:eastAsia="ru-RU"/>
        </w:rPr>
      </w:pPr>
      <w:r w:rsidRPr="006E01ED">
        <w:rPr>
          <w:rFonts w:ascii="Courier New" w:eastAsia="Times New Roman" w:hAnsi="Courier New" w:cs="Courier New"/>
          <w:b/>
          <w:lang w:eastAsia="ru-RU"/>
        </w:rPr>
        <w:lastRenderedPageBreak/>
        <w:t>УТВЕРЖДАЮ</w:t>
      </w:r>
    </w:p>
    <w:p w:rsidR="00C4698E" w:rsidRPr="006E01ED" w:rsidRDefault="00C4698E" w:rsidP="00C4698E">
      <w:pPr>
        <w:spacing w:after="0" w:line="240" w:lineRule="auto"/>
        <w:ind w:left="708" w:hanging="708"/>
        <w:jc w:val="right"/>
        <w:rPr>
          <w:rFonts w:ascii="Courier New" w:eastAsia="Times New Roman" w:hAnsi="Courier New" w:cs="Courier New"/>
          <w:lang w:eastAsia="ru-RU"/>
        </w:rPr>
      </w:pPr>
      <w:r w:rsidRPr="006E01ED">
        <w:rPr>
          <w:rFonts w:ascii="Courier New" w:eastAsia="Times New Roman" w:hAnsi="Courier New" w:cs="Courier New"/>
          <w:lang w:eastAsia="ru-RU"/>
        </w:rPr>
        <w:t>Пред</w:t>
      </w:r>
      <w:r w:rsidR="006E01ED">
        <w:rPr>
          <w:rFonts w:ascii="Courier New" w:eastAsia="Times New Roman" w:hAnsi="Courier New" w:cs="Courier New"/>
          <w:lang w:eastAsia="ru-RU"/>
        </w:rPr>
        <w:t xml:space="preserve">седатель Думы муниципального </w:t>
      </w:r>
      <w:r w:rsidRPr="006E01ED">
        <w:rPr>
          <w:rFonts w:ascii="Courier New" w:eastAsia="Times New Roman" w:hAnsi="Courier New" w:cs="Courier New"/>
          <w:lang w:eastAsia="ru-RU"/>
        </w:rPr>
        <w:t>образования «</w:t>
      </w:r>
      <w:r w:rsidR="004830E2">
        <w:rPr>
          <w:rFonts w:ascii="Courier New" w:eastAsia="Times New Roman" w:hAnsi="Courier New" w:cs="Courier New"/>
          <w:lang w:eastAsia="ru-RU"/>
        </w:rPr>
        <w:t>Аларь</w:t>
      </w:r>
      <w:r w:rsidR="006E01ED">
        <w:rPr>
          <w:rFonts w:ascii="Courier New" w:eastAsia="Times New Roman" w:hAnsi="Courier New" w:cs="Courier New"/>
          <w:lang w:eastAsia="ru-RU"/>
        </w:rPr>
        <w:t>»,</w:t>
      </w:r>
    </w:p>
    <w:p w:rsidR="00C4698E" w:rsidRPr="006E01ED" w:rsidRDefault="00C4698E" w:rsidP="00C469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E01ED">
        <w:rPr>
          <w:rFonts w:ascii="Courier New" w:eastAsia="Times New Roman" w:hAnsi="Courier New" w:cs="Courier New"/>
          <w:lang w:eastAsia="ru-RU"/>
        </w:rPr>
        <w:t>Глава администрации муниципального</w:t>
      </w:r>
      <w:r w:rsidR="006E01ED">
        <w:rPr>
          <w:rFonts w:ascii="Courier New" w:eastAsia="Times New Roman" w:hAnsi="Courier New" w:cs="Courier New"/>
          <w:lang w:eastAsia="ru-RU"/>
        </w:rPr>
        <w:t xml:space="preserve"> </w:t>
      </w:r>
      <w:r w:rsidRPr="006E01ED">
        <w:rPr>
          <w:rFonts w:ascii="Courier New" w:eastAsia="Times New Roman" w:hAnsi="Courier New" w:cs="Courier New"/>
          <w:lang w:eastAsia="ru-RU"/>
        </w:rPr>
        <w:t>образования «</w:t>
      </w:r>
      <w:r w:rsidR="004830E2">
        <w:rPr>
          <w:rFonts w:ascii="Courier New" w:eastAsia="Times New Roman" w:hAnsi="Courier New" w:cs="Courier New"/>
          <w:lang w:eastAsia="ru-RU"/>
        </w:rPr>
        <w:t>Аларь</w:t>
      </w:r>
      <w:r w:rsidRPr="006E01ED">
        <w:rPr>
          <w:rFonts w:ascii="Courier New" w:eastAsia="Times New Roman" w:hAnsi="Courier New" w:cs="Courier New"/>
          <w:lang w:eastAsia="ru-RU"/>
        </w:rPr>
        <w:t>»</w:t>
      </w:r>
    </w:p>
    <w:p w:rsidR="00C4698E" w:rsidRPr="006E01ED" w:rsidRDefault="004830E2" w:rsidP="00C469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 xml:space="preserve">_________Э.Ж. </w:t>
      </w:r>
      <w:proofErr w:type="spellStart"/>
      <w:r>
        <w:rPr>
          <w:rFonts w:ascii="Courier New" w:eastAsia="Times New Roman" w:hAnsi="Courier New" w:cs="Courier New"/>
          <w:lang w:eastAsia="ru-RU"/>
        </w:rPr>
        <w:t>Габеева</w:t>
      </w:r>
      <w:proofErr w:type="spellEnd"/>
    </w:p>
    <w:p w:rsidR="00C4698E" w:rsidRPr="006E01ED" w:rsidRDefault="004830E2" w:rsidP="00C4698E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«29</w:t>
      </w:r>
      <w:r w:rsidR="00C4698E" w:rsidRPr="006E01ED">
        <w:rPr>
          <w:rFonts w:ascii="Courier New" w:eastAsia="Times New Roman" w:hAnsi="Courier New" w:cs="Courier New"/>
          <w:lang w:eastAsia="ru-RU"/>
        </w:rPr>
        <w:t xml:space="preserve">» </w:t>
      </w:r>
      <w:r w:rsidR="005A6721">
        <w:rPr>
          <w:rFonts w:ascii="Courier New" w:eastAsia="Times New Roman" w:hAnsi="Courier New" w:cs="Courier New"/>
          <w:lang w:eastAsia="ru-RU"/>
        </w:rPr>
        <w:t>11</w:t>
      </w:r>
      <w:r w:rsidR="00C4698E" w:rsidRPr="006E01ED">
        <w:rPr>
          <w:rFonts w:ascii="Courier New" w:eastAsia="Times New Roman" w:hAnsi="Courier New" w:cs="Courier New"/>
          <w:lang w:eastAsia="ru-RU"/>
        </w:rPr>
        <w:t xml:space="preserve"> 2019 г.</w:t>
      </w:r>
    </w:p>
    <w:p w:rsidR="00C4698E" w:rsidRPr="006E01ED" w:rsidRDefault="00C4698E" w:rsidP="00C4698E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C4698E" w:rsidRPr="006E01ED" w:rsidRDefault="00C4698E" w:rsidP="00C4698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4698E" w:rsidRPr="006E01ED" w:rsidRDefault="00C648E6" w:rsidP="00C4698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Н</w:t>
      </w:r>
      <w:r w:rsidRPr="006E01ED">
        <w:rPr>
          <w:rFonts w:ascii="Arial" w:eastAsia="Times New Roman" w:hAnsi="Arial" w:cs="Arial"/>
          <w:b/>
          <w:sz w:val="30"/>
          <w:szCs w:val="30"/>
          <w:lang w:eastAsia="ru-RU"/>
        </w:rPr>
        <w:t>ОМЕНКЛАТУРА ДЕЛ</w:t>
      </w:r>
    </w:p>
    <w:p w:rsidR="00C4698E" w:rsidRPr="006E01ED" w:rsidRDefault="00C648E6" w:rsidP="00C4698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Д</w:t>
      </w:r>
      <w:r w:rsidRPr="006E01ED">
        <w:rPr>
          <w:rFonts w:ascii="Arial" w:eastAsia="Times New Roman" w:hAnsi="Arial" w:cs="Arial"/>
          <w:b/>
          <w:sz w:val="30"/>
          <w:szCs w:val="30"/>
          <w:lang w:eastAsia="ru-RU"/>
        </w:rPr>
        <w:t>У</w:t>
      </w:r>
      <w:r w:rsidR="004830E2">
        <w:rPr>
          <w:rFonts w:ascii="Arial" w:eastAsia="Times New Roman" w:hAnsi="Arial" w:cs="Arial"/>
          <w:b/>
          <w:sz w:val="30"/>
          <w:szCs w:val="30"/>
          <w:lang w:eastAsia="ru-RU"/>
        </w:rPr>
        <w:t>МЫ МУНИЦИПАЛЬНОГО ОБРАЗОВАНИЯ «АЛАРЬ</w:t>
      </w:r>
      <w:r w:rsidRPr="006E01ED">
        <w:rPr>
          <w:rFonts w:ascii="Arial" w:eastAsia="Times New Roman" w:hAnsi="Arial" w:cs="Arial"/>
          <w:b/>
          <w:sz w:val="30"/>
          <w:szCs w:val="30"/>
          <w:lang w:eastAsia="ru-RU"/>
        </w:rPr>
        <w:t>»</w:t>
      </w:r>
    </w:p>
    <w:p w:rsidR="00951AA6" w:rsidRPr="006E01ED" w:rsidRDefault="00C648E6" w:rsidP="00C4698E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А</w:t>
      </w:r>
      <w:r w:rsidRPr="006E01ED">
        <w:rPr>
          <w:rFonts w:ascii="Arial" w:eastAsia="Times New Roman" w:hAnsi="Arial" w:cs="Arial"/>
          <w:b/>
          <w:sz w:val="30"/>
          <w:szCs w:val="30"/>
          <w:lang w:eastAsia="ru-RU"/>
        </w:rPr>
        <w:t>ЛАРСКОГО РАЙОНА</w:t>
      </w:r>
    </w:p>
    <w:p w:rsidR="00115250" w:rsidRPr="006E01ED" w:rsidRDefault="00115250" w:rsidP="00C4698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4183"/>
        <w:gridCol w:w="1203"/>
        <w:gridCol w:w="1560"/>
        <w:gridCol w:w="1417"/>
      </w:tblGrid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Индекс дела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Заголовок дела (тома, части)</w:t>
            </w: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Кол-во дел (томов, частей)</w:t>
            </w: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Срок хранения дела (тома,  части) и № статей по  Перечню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Примечание</w:t>
            </w: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</w:tr>
      <w:tr w:rsidR="00115250" w:rsidRPr="006E01ED" w:rsidTr="006E01ED">
        <w:tc>
          <w:tcPr>
            <w:tcW w:w="9464" w:type="dxa"/>
            <w:gridSpan w:val="5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b/>
                <w:lang w:eastAsia="ru-RU"/>
              </w:rPr>
              <w:t>01.Управление делами</w:t>
            </w: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6E01ED">
            <w:pPr>
              <w:numPr>
                <w:ilvl w:val="0"/>
                <w:numId w:val="1"/>
              </w:num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C4698E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Решения Думы муниципального образования «</w:t>
            </w:r>
            <w:r w:rsidR="004830E2"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C4698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4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spacing w:val="-4"/>
                <w:lang w:eastAsia="ru-RU"/>
              </w:rPr>
              <w:t xml:space="preserve"> </w:t>
            </w: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1152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4A2C09" w:rsidRPr="006E01ED">
              <w:rPr>
                <w:rFonts w:ascii="Courier New" w:eastAsia="Times New Roman" w:hAnsi="Courier New" w:cs="Courier New"/>
                <w:lang w:eastAsia="ru-RU"/>
              </w:rPr>
              <w:t xml:space="preserve">ротоколы заседаний Думы 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>муниципального образования «</w:t>
            </w:r>
            <w:r w:rsidR="004830E2"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4A2C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4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1152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4A2C09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Протоколы заседаний комиссии Думы муниципального образования «</w:t>
            </w:r>
            <w:r w:rsidR="004830E2"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>» по бюджету, финансово-экономическим вопроса</w:t>
            </w:r>
            <w:r w:rsidR="0086427C" w:rsidRPr="006E01ED">
              <w:rPr>
                <w:rFonts w:ascii="Courier New" w:eastAsia="Times New Roman" w:hAnsi="Courier New" w:cs="Courier New"/>
                <w:lang w:eastAsia="ru-RU"/>
              </w:rPr>
              <w:t>м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 и налоговому законодательству </w:t>
            </w:r>
          </w:p>
          <w:p w:rsidR="0086427C" w:rsidRPr="006E01ED" w:rsidRDefault="0086427C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4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1152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4A2C09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Протоколы заседаний комиссии Думы муниципального образования «</w:t>
            </w:r>
            <w:r w:rsidR="004830E2"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» по вопросам муниципальной собственности, экологии, природопользования, сельскому хозяйству, промышленности, строительству и связи </w:t>
            </w:r>
          </w:p>
          <w:p w:rsidR="0086427C" w:rsidRPr="006E01ED" w:rsidRDefault="0086427C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spacing w:val="-4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1152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4A2C09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Протоколы заседаний комиссии Думы муниципального образования «</w:t>
            </w:r>
            <w:r w:rsidR="004830E2"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» по правовым вопросам и вопросам деятельности местного самоуправления </w:t>
            </w:r>
          </w:p>
          <w:p w:rsidR="0086427C" w:rsidRPr="006E01ED" w:rsidRDefault="0086427C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1152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4A2C09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Протоколы заседаний комиссии Думы муниципального образования «</w:t>
            </w:r>
            <w:r w:rsidR="004830E2"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» по регламенту, мандатам и депутатской этике </w:t>
            </w:r>
          </w:p>
          <w:p w:rsidR="0086427C" w:rsidRPr="006E01ED" w:rsidRDefault="0086427C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4A2C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постоянно 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1152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-20</w:t>
            </w:r>
          </w:p>
        </w:tc>
        <w:tc>
          <w:tcPr>
            <w:tcW w:w="4183" w:type="dxa"/>
            <w:shd w:val="clear" w:color="auto" w:fill="auto"/>
          </w:tcPr>
          <w:p w:rsidR="0086427C" w:rsidRPr="006E01ED" w:rsidRDefault="004A2C09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Протоколы заседаний комиссии Думы муниципального образования «</w:t>
            </w:r>
            <w:r w:rsidR="004830E2"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>» по вопросам социально-культурного развития, молодежной политике и спорту</w:t>
            </w:r>
          </w:p>
          <w:p w:rsidR="00115250" w:rsidRPr="006E01ED" w:rsidRDefault="004A2C09" w:rsidP="0086427C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4A2C09" w:rsidP="004A2C09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</w:t>
            </w:r>
            <w:r w:rsidR="00115250" w:rsidRPr="006E01ED">
              <w:rPr>
                <w:rFonts w:ascii="Courier New" w:eastAsia="Times New Roman" w:hAnsi="Courier New" w:cs="Courier New"/>
                <w:lang w:eastAsia="ru-RU"/>
              </w:rPr>
              <w:t xml:space="preserve">остоянно 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6E01ED" w:rsidP="0011525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4A2C09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Журнал регистрации решений Думы муниципального образования «</w:t>
            </w:r>
            <w:r w:rsidR="004830E2">
              <w:rPr>
                <w:rFonts w:ascii="Courier New" w:eastAsia="Times New Roman" w:hAnsi="Courier New" w:cs="Courier New"/>
                <w:lang w:eastAsia="ru-RU"/>
              </w:rPr>
              <w:t>Аларь</w:t>
            </w:r>
            <w:r w:rsidRPr="006E01ED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  <w:p w:rsidR="0086427C" w:rsidRPr="006E01ED" w:rsidRDefault="0086427C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постоянно</w:t>
            </w: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02-08</w:t>
            </w:r>
            <w:r w:rsidR="006E01ED"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Резерв</w:t>
            </w: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02-09</w:t>
            </w:r>
            <w:r w:rsidR="006E01ED"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Резерв</w:t>
            </w: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115250" w:rsidRPr="006E01ED" w:rsidTr="006E01ED">
        <w:tc>
          <w:tcPr>
            <w:tcW w:w="1101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>02-10</w:t>
            </w:r>
            <w:r w:rsidR="006E01ED">
              <w:rPr>
                <w:rFonts w:ascii="Courier New" w:eastAsia="Times New Roman" w:hAnsi="Courier New" w:cs="Courier New"/>
                <w:lang w:eastAsia="ru-RU"/>
              </w:rPr>
              <w:t>-20</w:t>
            </w:r>
          </w:p>
        </w:tc>
        <w:tc>
          <w:tcPr>
            <w:tcW w:w="418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6E01ED">
              <w:rPr>
                <w:rFonts w:ascii="Courier New" w:eastAsia="Times New Roman" w:hAnsi="Courier New" w:cs="Courier New"/>
                <w:lang w:eastAsia="ru-RU"/>
              </w:rPr>
              <w:t xml:space="preserve">Резерв </w:t>
            </w:r>
          </w:p>
        </w:tc>
        <w:tc>
          <w:tcPr>
            <w:tcW w:w="1203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417" w:type="dxa"/>
            <w:shd w:val="clear" w:color="auto" w:fill="auto"/>
          </w:tcPr>
          <w:p w:rsidR="00115250" w:rsidRPr="006E01ED" w:rsidRDefault="00115250" w:rsidP="00115250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115250" w:rsidRPr="006E01ED" w:rsidRDefault="00115250" w:rsidP="001152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5250" w:rsidRPr="006E01ED" w:rsidRDefault="00115250" w:rsidP="001152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15250" w:rsidRDefault="006E01ED" w:rsidP="00115250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Делопроизводитель м</w:t>
      </w:r>
      <w:r w:rsidR="004830E2">
        <w:rPr>
          <w:rFonts w:ascii="Arial" w:eastAsia="Calibri" w:hAnsi="Arial" w:cs="Arial"/>
          <w:sz w:val="24"/>
          <w:szCs w:val="24"/>
          <w:lang w:eastAsia="ru-RU"/>
        </w:rPr>
        <w:t>униципального образования «Аларь</w:t>
      </w:r>
      <w:r>
        <w:rPr>
          <w:rFonts w:ascii="Arial" w:eastAsia="Calibri" w:hAnsi="Arial" w:cs="Arial"/>
          <w:sz w:val="24"/>
          <w:szCs w:val="24"/>
          <w:lang w:eastAsia="ru-RU"/>
        </w:rPr>
        <w:t>»</w:t>
      </w:r>
    </w:p>
    <w:p w:rsidR="006E01ED" w:rsidRPr="006E01ED" w:rsidRDefault="004830E2" w:rsidP="00115250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  <w:r>
        <w:rPr>
          <w:rFonts w:ascii="Arial" w:eastAsia="Calibri" w:hAnsi="Arial" w:cs="Arial"/>
          <w:sz w:val="24"/>
          <w:szCs w:val="24"/>
          <w:lang w:eastAsia="ru-RU"/>
        </w:rPr>
        <w:t>Л.Н. Егорова</w:t>
      </w:r>
    </w:p>
    <w:tbl>
      <w:tblPr>
        <w:tblW w:w="0" w:type="auto"/>
        <w:tblLook w:val="00A0" w:firstRow="1" w:lastRow="0" w:firstColumn="1" w:lastColumn="0" w:noHBand="0" w:noVBand="0"/>
      </w:tblPr>
      <w:tblGrid>
        <w:gridCol w:w="3652"/>
        <w:gridCol w:w="2126"/>
        <w:gridCol w:w="3402"/>
      </w:tblGrid>
      <w:tr w:rsidR="00115250" w:rsidRPr="006E01ED" w:rsidTr="00951AA6">
        <w:tc>
          <w:tcPr>
            <w:tcW w:w="3652" w:type="dxa"/>
          </w:tcPr>
          <w:p w:rsidR="00115250" w:rsidRPr="006E01ED" w:rsidRDefault="00115250" w:rsidP="00115250">
            <w:pPr>
              <w:spacing w:before="240"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  <w:t>СОГЛАСОВАНО</w:t>
            </w:r>
          </w:p>
        </w:tc>
        <w:tc>
          <w:tcPr>
            <w:tcW w:w="2126" w:type="dxa"/>
          </w:tcPr>
          <w:p w:rsidR="00115250" w:rsidRPr="006E01ED" w:rsidRDefault="00115250" w:rsidP="00115250">
            <w:pPr>
              <w:spacing w:before="240"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15250" w:rsidRPr="006E01ED" w:rsidRDefault="00115250" w:rsidP="00115250">
            <w:pPr>
              <w:spacing w:before="240" w:after="0" w:line="240" w:lineRule="auto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eastAsia="Calibri" w:hAnsi="Arial" w:cs="Arial"/>
                <w:bCs/>
                <w:sz w:val="24"/>
                <w:szCs w:val="24"/>
                <w:lang w:eastAsia="ru-RU"/>
              </w:rPr>
              <w:t>УТВЕРЖДЕНО</w:t>
            </w:r>
          </w:p>
        </w:tc>
      </w:tr>
      <w:tr w:rsidR="00115250" w:rsidRPr="006E01ED" w:rsidTr="00951AA6">
        <w:tc>
          <w:tcPr>
            <w:tcW w:w="3652" w:type="dxa"/>
          </w:tcPr>
          <w:p w:rsidR="00115250" w:rsidRPr="006E01ED" w:rsidRDefault="00115250" w:rsidP="00115250">
            <w:pPr>
              <w:spacing w:before="240"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Протокол ЭК администрации муниципального образования «</w:t>
            </w:r>
            <w:r w:rsidR="004830E2">
              <w:rPr>
                <w:rFonts w:ascii="Arial" w:eastAsia="Calibri" w:hAnsi="Arial" w:cs="Arial"/>
                <w:sz w:val="24"/>
                <w:szCs w:val="24"/>
                <w:lang w:eastAsia="ru-RU"/>
              </w:rPr>
              <w:t>Аларь</w:t>
            </w:r>
            <w:bookmarkStart w:id="0" w:name="_GoBack"/>
            <w:bookmarkEnd w:id="0"/>
            <w:r w:rsidRP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26" w:type="dxa"/>
          </w:tcPr>
          <w:p w:rsidR="00115250" w:rsidRPr="006E01ED" w:rsidRDefault="00115250" w:rsidP="00115250">
            <w:pPr>
              <w:spacing w:before="240"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15250" w:rsidRPr="006E01ED" w:rsidRDefault="00115250" w:rsidP="00115250">
            <w:pPr>
              <w:spacing w:before="240"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>Протокол ЭПК архивного агентства Иркутской области</w:t>
            </w:r>
          </w:p>
        </w:tc>
      </w:tr>
      <w:tr w:rsidR="00115250" w:rsidRPr="006E01ED" w:rsidTr="00951AA6">
        <w:tc>
          <w:tcPr>
            <w:tcW w:w="3652" w:type="dxa"/>
          </w:tcPr>
          <w:p w:rsidR="00115250" w:rsidRPr="006E01ED" w:rsidRDefault="00115250" w:rsidP="004A2C09">
            <w:pPr>
              <w:spacing w:before="240"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 xml:space="preserve">от </w:t>
            </w:r>
            <w:r w:rsidR="004A2C09" w:rsidRP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>_________ № ________</w:t>
            </w:r>
          </w:p>
        </w:tc>
        <w:tc>
          <w:tcPr>
            <w:tcW w:w="2126" w:type="dxa"/>
          </w:tcPr>
          <w:p w:rsidR="00115250" w:rsidRPr="006E01ED" w:rsidRDefault="00115250" w:rsidP="00115250">
            <w:pPr>
              <w:spacing w:before="240"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402" w:type="dxa"/>
          </w:tcPr>
          <w:p w:rsidR="00115250" w:rsidRPr="006E01ED" w:rsidRDefault="00115250" w:rsidP="00115250">
            <w:pPr>
              <w:spacing w:before="240" w:after="0" w:line="240" w:lineRule="auto"/>
              <w:jc w:val="both"/>
              <w:rPr>
                <w:rFonts w:ascii="Arial" w:eastAsia="Calibri" w:hAnsi="Arial" w:cs="Arial"/>
                <w:sz w:val="24"/>
                <w:szCs w:val="24"/>
                <w:lang w:eastAsia="ru-RU"/>
              </w:rPr>
            </w:pPr>
            <w:r w:rsidRPr="006E01ED">
              <w:rPr>
                <w:rFonts w:ascii="Arial" w:eastAsia="Calibri" w:hAnsi="Arial" w:cs="Arial"/>
                <w:sz w:val="24"/>
                <w:szCs w:val="24"/>
                <w:lang w:eastAsia="ru-RU"/>
              </w:rPr>
              <w:t>от __________ № _______</w:t>
            </w:r>
          </w:p>
        </w:tc>
      </w:tr>
    </w:tbl>
    <w:p w:rsidR="00115250" w:rsidRPr="006E01ED" w:rsidRDefault="00115250" w:rsidP="001152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153C96" w:rsidRPr="006E01ED" w:rsidRDefault="00153C96" w:rsidP="00153C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sectPr w:rsidR="00153C96" w:rsidRPr="006E0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544487"/>
    <w:multiLevelType w:val="hybridMultilevel"/>
    <w:tmpl w:val="50A650BA"/>
    <w:lvl w:ilvl="0" w:tplc="17CE817E">
      <w:start w:val="1"/>
      <w:numFmt w:val="decimalZero"/>
      <w:lvlText w:val="01-%1"/>
      <w:lvlJc w:val="center"/>
      <w:pPr>
        <w:tabs>
          <w:tab w:val="num" w:pos="170"/>
        </w:tabs>
        <w:ind w:left="0" w:firstLine="28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48"/>
        </w:tabs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68"/>
        </w:tabs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88"/>
        </w:tabs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08"/>
        </w:tabs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28"/>
        </w:tabs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48"/>
        </w:tabs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68"/>
        </w:tabs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88"/>
        </w:tabs>
        <w:ind w:left="65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BD4"/>
    <w:rsid w:val="00115250"/>
    <w:rsid w:val="001318EA"/>
    <w:rsid w:val="00153C96"/>
    <w:rsid w:val="002350A6"/>
    <w:rsid w:val="00252BD4"/>
    <w:rsid w:val="00341C9D"/>
    <w:rsid w:val="004830E2"/>
    <w:rsid w:val="004A2C09"/>
    <w:rsid w:val="005A6721"/>
    <w:rsid w:val="006E01ED"/>
    <w:rsid w:val="008067DC"/>
    <w:rsid w:val="0086427C"/>
    <w:rsid w:val="0090041E"/>
    <w:rsid w:val="00951AA6"/>
    <w:rsid w:val="00A947E5"/>
    <w:rsid w:val="00C4698E"/>
    <w:rsid w:val="00C648E6"/>
    <w:rsid w:val="00D64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67D87"/>
  <w15:docId w15:val="{0730F652-56A3-495E-9089-D0B0507A2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41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1C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10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1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24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917094">
              <w:marLeft w:val="-180"/>
              <w:marRight w:val="-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6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594354">
                      <w:marLeft w:val="0"/>
                      <w:marRight w:val="0"/>
                      <w:marTop w:val="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5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457</Words>
  <Characters>2608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cp:lastPrinted>2019-11-26T04:20:00Z</cp:lastPrinted>
  <dcterms:created xsi:type="dcterms:W3CDTF">2019-12-03T01:08:00Z</dcterms:created>
  <dcterms:modified xsi:type="dcterms:W3CDTF">2019-12-16T02:10:00Z</dcterms:modified>
</cp:coreProperties>
</file>