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636" w14:textId="326E9A74" w:rsidR="00FE66B0" w:rsidRPr="000C51B8" w:rsidRDefault="004D0BA5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10</w:t>
      </w:r>
      <w:r w:rsidR="00674A6A" w:rsidRPr="000C51B8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t>04</w:t>
      </w:r>
      <w:r w:rsidR="00FE66B0" w:rsidRPr="000C51B8">
        <w:rPr>
          <w:rFonts w:ascii="Arial" w:hAnsi="Arial" w:cs="Arial"/>
          <w:b/>
          <w:color w:val="000000" w:themeColor="text1"/>
          <w:sz w:val="32"/>
          <w:szCs w:val="32"/>
        </w:rPr>
        <w:t>.20</w:t>
      </w:r>
      <w:r w:rsidR="007D0B23" w:rsidRPr="000C51B8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FE66B0" w:rsidRPr="000C51B8">
        <w:rPr>
          <w:rFonts w:ascii="Arial" w:hAnsi="Arial" w:cs="Arial"/>
          <w:b/>
          <w:color w:val="000000" w:themeColor="text1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51</w:t>
      </w:r>
      <w:r w:rsidR="00FE66B0" w:rsidRPr="000C51B8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0C51B8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9400C2" w:rsidRPr="000C51B8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FE66B0" w:rsidRPr="000C51B8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r w:rsidR="009400C2" w:rsidRPr="000C51B8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E66B0" w:rsidRPr="000C51B8">
        <w:rPr>
          <w:rFonts w:ascii="Arial" w:hAnsi="Arial" w:cs="Arial"/>
          <w:b/>
          <w:color w:val="000000" w:themeColor="text1"/>
          <w:sz w:val="32"/>
          <w:szCs w:val="32"/>
        </w:rPr>
        <w:t>дмо</w:t>
      </w:r>
      <w:proofErr w:type="spellEnd"/>
    </w:p>
    <w:p w14:paraId="5DA18958" w14:textId="77777777" w:rsidR="00FE66B0" w:rsidRPr="000C51B8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ab/>
      </w: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ab/>
        <w:t>РОССИЙСКАЯ ФЕДЕРАЦИЯ</w:t>
      </w:r>
    </w:p>
    <w:p w14:paraId="191EEC1C" w14:textId="77777777"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14:paraId="52549A4E" w14:textId="77777777"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14:paraId="12B07BA7" w14:textId="76B38337"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</w:t>
      </w:r>
      <w:r w:rsidR="004D0BA5">
        <w:rPr>
          <w:rFonts w:ascii="Arial" w:hAnsi="Arial" w:cs="Arial"/>
          <w:b/>
          <w:color w:val="000000" w:themeColor="text1"/>
          <w:sz w:val="32"/>
          <w:szCs w:val="32"/>
        </w:rPr>
        <w:t>АЛАРЬ</w:t>
      </w: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14:paraId="17847CED" w14:textId="77777777"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14:paraId="50B95FF8" w14:textId="77777777"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C51B8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14:paraId="72A39F0F" w14:textId="77777777" w:rsidR="00FE66B0" w:rsidRPr="000C51B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0A19E6DB" w14:textId="7A6947BF" w:rsidR="00FE66B0" w:rsidRPr="004D0BA5" w:rsidRDefault="00FE66B0" w:rsidP="004D0BA5">
      <w:pPr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ОТЧЕТ ОБ ИСПОЛНЕНИИ МУНИЦИПАЛЬНОЙ ПРОГРАММЫ </w:t>
      </w:r>
      <w:r w:rsidR="0058102A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КОМПЛЕКСНОГО РАЗВИТИЯ </w:t>
      </w:r>
      <w:r w:rsidR="00493BF2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ТРАНСПОРТНОЙ </w:t>
      </w:r>
      <w:r w:rsidR="0058102A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ИНФРАСТРУКТУРЫ</w:t>
      </w:r>
      <w:r w:rsidR="007D0B23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2C0735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МУНИЦИПАЛЬНО</w:t>
      </w:r>
      <w:r w:rsidR="0058102A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ГО</w:t>
      </w:r>
      <w:r w:rsidR="002C0735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ОБРАЗОВАНИ</w:t>
      </w:r>
      <w:r w:rsidR="0058102A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>Я</w:t>
      </w:r>
      <w:r w:rsidR="002C0735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«</w:t>
      </w:r>
      <w:r w:rsidR="004D0BA5">
        <w:rPr>
          <w:rStyle w:val="a4"/>
          <w:rFonts w:ascii="Arial" w:hAnsi="Arial" w:cs="Arial"/>
          <w:color w:val="000000" w:themeColor="text1"/>
          <w:sz w:val="32"/>
          <w:szCs w:val="32"/>
        </w:rPr>
        <w:t>АЛАРЬ</w:t>
      </w:r>
      <w:r w:rsidR="002C0735" w:rsidRPr="000C51B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» </w:t>
      </w:r>
      <w:r w:rsidR="004D0BA5" w:rsidRPr="004D0BA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НА </w:t>
      </w:r>
      <w:r w:rsidR="004D0BA5" w:rsidRPr="004D0BA5">
        <w:rPr>
          <w:rFonts w:ascii="Arial" w:eastAsia="Times New Roman" w:hAnsi="Arial" w:cs="Arial"/>
          <w:b/>
          <w:sz w:val="32"/>
          <w:szCs w:val="32"/>
          <w:lang w:eastAsia="ru-RU"/>
        </w:rPr>
        <w:t>2016–2020 ГОДЫ</w:t>
      </w:r>
      <w:r w:rsidR="004D0BA5" w:rsidRPr="004D0BA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 С ПЕРСПЕКТИВОЙ ДО 2032 ГОДА</w:t>
      </w:r>
      <w:r w:rsidR="004D0BA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="004D0BA5" w:rsidRPr="004D0BA5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ЗА 2024 ГОД</w:t>
      </w:r>
    </w:p>
    <w:p w14:paraId="1EBA2252" w14:textId="13C8F3D2" w:rsidR="00FE66B0" w:rsidRPr="000C51B8" w:rsidRDefault="00FE66B0" w:rsidP="00FE66B0">
      <w:pPr>
        <w:pStyle w:val="a3"/>
        <w:ind w:firstLine="708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На основании Федерального закона от 06.10.2003г. № 131-ФЗ «Об общих принципах организации местного самоуправления в Российской Федерации</w:t>
      </w:r>
      <w:r w:rsidR="004D0BA5" w:rsidRPr="000C51B8">
        <w:rPr>
          <w:rFonts w:ascii="Arial" w:hAnsi="Arial" w:cs="Arial"/>
          <w:color w:val="000000" w:themeColor="text1"/>
        </w:rPr>
        <w:t>», и руководствуясь</w:t>
      </w:r>
      <w:r w:rsidRPr="000C51B8">
        <w:rPr>
          <w:rFonts w:ascii="Arial" w:hAnsi="Arial" w:cs="Arial"/>
          <w:color w:val="000000" w:themeColor="text1"/>
        </w:rPr>
        <w:t xml:space="preserve"> Уставом муниципального образования «</w:t>
      </w:r>
      <w:r w:rsidR="004D0BA5">
        <w:rPr>
          <w:rFonts w:ascii="Arial" w:hAnsi="Arial" w:cs="Arial"/>
          <w:color w:val="000000" w:themeColor="text1"/>
        </w:rPr>
        <w:t>Аларь</w:t>
      </w:r>
      <w:r w:rsidRPr="000C51B8">
        <w:rPr>
          <w:rFonts w:ascii="Arial" w:hAnsi="Arial" w:cs="Arial"/>
          <w:color w:val="000000" w:themeColor="text1"/>
        </w:rPr>
        <w:t>», Дума муниципального образования «</w:t>
      </w:r>
      <w:r w:rsidR="004D0BA5">
        <w:rPr>
          <w:rFonts w:ascii="Arial" w:hAnsi="Arial" w:cs="Arial"/>
          <w:color w:val="000000" w:themeColor="text1"/>
        </w:rPr>
        <w:t>Аларь</w:t>
      </w:r>
      <w:r w:rsidRPr="000C51B8">
        <w:rPr>
          <w:rFonts w:ascii="Arial" w:hAnsi="Arial" w:cs="Arial"/>
          <w:color w:val="000000" w:themeColor="text1"/>
        </w:rPr>
        <w:t xml:space="preserve">» </w:t>
      </w:r>
    </w:p>
    <w:p w14:paraId="65C3778F" w14:textId="77777777" w:rsidR="00FE66B0" w:rsidRPr="000C51B8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0C51B8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14:paraId="16CE85A3" w14:textId="75AA0762" w:rsidR="00FE66B0" w:rsidRPr="000C51B8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1. Отчет об исполнении муниципальной </w:t>
      </w:r>
      <w:r w:rsidR="00CB55E7" w:rsidRPr="000C51B8">
        <w:rPr>
          <w:rFonts w:ascii="Arial" w:hAnsi="Arial" w:cs="Arial"/>
          <w:color w:val="000000" w:themeColor="text1"/>
        </w:rPr>
        <w:t xml:space="preserve">программы </w:t>
      </w:r>
      <w:r w:rsidR="00361187" w:rsidRPr="000C51B8">
        <w:rPr>
          <w:rFonts w:ascii="Arial" w:hAnsi="Arial" w:cs="Arial"/>
          <w:color w:val="000000" w:themeColor="text1"/>
        </w:rPr>
        <w:t xml:space="preserve">комплексного развития </w:t>
      </w:r>
      <w:r w:rsidR="003C6ECB" w:rsidRPr="000C51B8">
        <w:rPr>
          <w:rFonts w:ascii="Arial" w:hAnsi="Arial" w:cs="Arial"/>
          <w:color w:val="000000" w:themeColor="text1"/>
        </w:rPr>
        <w:t>транспортной</w:t>
      </w:r>
      <w:r w:rsidR="006A21F7" w:rsidRPr="000C51B8">
        <w:rPr>
          <w:rFonts w:ascii="Arial" w:hAnsi="Arial" w:cs="Arial"/>
          <w:color w:val="000000" w:themeColor="text1"/>
        </w:rPr>
        <w:t xml:space="preserve"> </w:t>
      </w:r>
      <w:r w:rsidR="00361187" w:rsidRPr="000C51B8">
        <w:rPr>
          <w:rFonts w:ascii="Arial" w:hAnsi="Arial" w:cs="Arial"/>
          <w:color w:val="000000" w:themeColor="text1"/>
        </w:rPr>
        <w:t>инфраструктуры</w:t>
      </w:r>
      <w:r w:rsidR="00877C82" w:rsidRPr="000C51B8">
        <w:rPr>
          <w:rFonts w:ascii="Arial" w:hAnsi="Arial" w:cs="Arial"/>
          <w:color w:val="000000" w:themeColor="text1"/>
        </w:rPr>
        <w:t xml:space="preserve"> муниципально</w:t>
      </w:r>
      <w:r w:rsidR="00361187" w:rsidRPr="000C51B8">
        <w:rPr>
          <w:rFonts w:ascii="Arial" w:hAnsi="Arial" w:cs="Arial"/>
          <w:color w:val="000000" w:themeColor="text1"/>
        </w:rPr>
        <w:t xml:space="preserve">го </w:t>
      </w:r>
      <w:r w:rsidR="00877C82" w:rsidRPr="000C51B8">
        <w:rPr>
          <w:rFonts w:ascii="Arial" w:hAnsi="Arial" w:cs="Arial"/>
          <w:color w:val="000000" w:themeColor="text1"/>
        </w:rPr>
        <w:t>образовани</w:t>
      </w:r>
      <w:r w:rsidR="00361187" w:rsidRPr="000C51B8">
        <w:rPr>
          <w:rFonts w:ascii="Arial" w:hAnsi="Arial" w:cs="Arial"/>
          <w:color w:val="000000" w:themeColor="text1"/>
        </w:rPr>
        <w:t>я</w:t>
      </w:r>
      <w:r w:rsidRPr="000C51B8">
        <w:rPr>
          <w:rFonts w:ascii="Arial" w:hAnsi="Arial" w:cs="Arial"/>
          <w:color w:val="000000" w:themeColor="text1"/>
        </w:rPr>
        <w:t xml:space="preserve"> «</w:t>
      </w:r>
      <w:r w:rsidR="004D0BA5">
        <w:rPr>
          <w:rFonts w:ascii="Arial" w:hAnsi="Arial" w:cs="Arial"/>
          <w:color w:val="000000" w:themeColor="text1"/>
        </w:rPr>
        <w:t>Аларь</w:t>
      </w:r>
      <w:r w:rsidRPr="000C51B8">
        <w:rPr>
          <w:rFonts w:ascii="Arial" w:hAnsi="Arial" w:cs="Arial"/>
          <w:color w:val="000000" w:themeColor="text1"/>
        </w:rPr>
        <w:t xml:space="preserve">» </w:t>
      </w:r>
      <w:proofErr w:type="spellStart"/>
      <w:r w:rsidR="00361187" w:rsidRPr="000C51B8">
        <w:rPr>
          <w:rFonts w:ascii="Arial" w:hAnsi="Arial" w:cs="Arial"/>
          <w:color w:val="000000" w:themeColor="text1"/>
        </w:rPr>
        <w:t>Аларского</w:t>
      </w:r>
      <w:proofErr w:type="spellEnd"/>
      <w:r w:rsidR="00361187" w:rsidRPr="000C51B8">
        <w:rPr>
          <w:rFonts w:ascii="Arial" w:hAnsi="Arial" w:cs="Arial"/>
          <w:color w:val="000000" w:themeColor="text1"/>
        </w:rPr>
        <w:t xml:space="preserve"> района Иркутской области </w:t>
      </w:r>
      <w:r w:rsidRPr="000C51B8">
        <w:rPr>
          <w:rFonts w:ascii="Arial" w:hAnsi="Arial" w:cs="Arial"/>
          <w:color w:val="000000" w:themeColor="text1"/>
        </w:rPr>
        <w:t xml:space="preserve">на </w:t>
      </w:r>
      <w:proofErr w:type="gramStart"/>
      <w:r w:rsidRPr="000C51B8">
        <w:rPr>
          <w:rFonts w:ascii="Arial" w:hAnsi="Arial" w:cs="Arial"/>
          <w:color w:val="000000" w:themeColor="text1"/>
        </w:rPr>
        <w:t>201</w:t>
      </w:r>
      <w:r w:rsidR="006A21F7" w:rsidRPr="000C51B8">
        <w:rPr>
          <w:rFonts w:ascii="Arial" w:hAnsi="Arial" w:cs="Arial"/>
          <w:color w:val="000000" w:themeColor="text1"/>
        </w:rPr>
        <w:t>6</w:t>
      </w:r>
      <w:r w:rsidRPr="000C51B8">
        <w:rPr>
          <w:rFonts w:ascii="Arial" w:hAnsi="Arial" w:cs="Arial"/>
          <w:color w:val="000000" w:themeColor="text1"/>
        </w:rPr>
        <w:t>-20</w:t>
      </w:r>
      <w:r w:rsidR="004D0BA5">
        <w:rPr>
          <w:rFonts w:ascii="Arial" w:hAnsi="Arial" w:cs="Arial"/>
          <w:color w:val="000000" w:themeColor="text1"/>
        </w:rPr>
        <w:t>20</w:t>
      </w:r>
      <w:proofErr w:type="gramEnd"/>
      <w:r w:rsidR="00361187" w:rsidRPr="000C51B8">
        <w:rPr>
          <w:rFonts w:ascii="Arial" w:hAnsi="Arial" w:cs="Arial"/>
          <w:color w:val="000000" w:themeColor="text1"/>
        </w:rPr>
        <w:t xml:space="preserve"> </w:t>
      </w:r>
      <w:r w:rsidRPr="000C51B8">
        <w:rPr>
          <w:rFonts w:ascii="Arial" w:hAnsi="Arial" w:cs="Arial"/>
          <w:color w:val="000000" w:themeColor="text1"/>
        </w:rPr>
        <w:t>годы»</w:t>
      </w:r>
      <w:r w:rsidR="004D0BA5">
        <w:rPr>
          <w:rFonts w:ascii="Arial" w:hAnsi="Arial" w:cs="Arial"/>
          <w:color w:val="000000" w:themeColor="text1"/>
        </w:rPr>
        <w:t xml:space="preserve"> и с перспективой до 2032 года</w:t>
      </w:r>
      <w:r w:rsidRPr="000C51B8">
        <w:rPr>
          <w:rFonts w:ascii="Arial" w:hAnsi="Arial" w:cs="Arial"/>
          <w:color w:val="000000" w:themeColor="text1"/>
        </w:rPr>
        <w:t xml:space="preserve"> за 20</w:t>
      </w:r>
      <w:r w:rsidR="008A7A32" w:rsidRPr="000C51B8">
        <w:rPr>
          <w:rFonts w:ascii="Arial" w:hAnsi="Arial" w:cs="Arial"/>
          <w:color w:val="000000" w:themeColor="text1"/>
        </w:rPr>
        <w:t>2</w:t>
      </w:r>
      <w:r w:rsidR="004D0BA5">
        <w:rPr>
          <w:rFonts w:ascii="Arial" w:hAnsi="Arial" w:cs="Arial"/>
          <w:color w:val="000000" w:themeColor="text1"/>
        </w:rPr>
        <w:t>4</w:t>
      </w:r>
      <w:r w:rsidR="002C6879" w:rsidRPr="000C51B8">
        <w:rPr>
          <w:rFonts w:ascii="Arial" w:hAnsi="Arial" w:cs="Arial"/>
          <w:color w:val="000000" w:themeColor="text1"/>
        </w:rPr>
        <w:t xml:space="preserve"> </w:t>
      </w:r>
      <w:r w:rsidRPr="000C51B8">
        <w:rPr>
          <w:rFonts w:ascii="Arial" w:hAnsi="Arial" w:cs="Arial"/>
          <w:color w:val="000000" w:themeColor="text1"/>
        </w:rPr>
        <w:t>год принять к сведению</w:t>
      </w:r>
      <w:r w:rsidR="00674A6A" w:rsidRPr="000C51B8">
        <w:rPr>
          <w:rFonts w:ascii="Arial" w:hAnsi="Arial" w:cs="Arial"/>
          <w:color w:val="000000" w:themeColor="text1"/>
        </w:rPr>
        <w:t xml:space="preserve"> (прилагается)</w:t>
      </w:r>
      <w:r w:rsidRPr="000C51B8">
        <w:rPr>
          <w:rFonts w:ascii="Arial" w:hAnsi="Arial" w:cs="Arial"/>
          <w:color w:val="000000" w:themeColor="text1"/>
        </w:rPr>
        <w:t>.</w:t>
      </w:r>
    </w:p>
    <w:p w14:paraId="0BE98C25" w14:textId="0B2FC53F" w:rsidR="0030518C" w:rsidRPr="000C51B8" w:rsidRDefault="0030518C" w:rsidP="0030518C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2. Опубликовать данное решение в периодическом печатном средстве массовой информации «</w:t>
      </w:r>
      <w:proofErr w:type="spellStart"/>
      <w:r w:rsidR="004D0BA5">
        <w:rPr>
          <w:rFonts w:ascii="Arial" w:hAnsi="Arial" w:cs="Arial"/>
          <w:color w:val="000000" w:themeColor="text1"/>
        </w:rPr>
        <w:t>Аларский</w:t>
      </w:r>
      <w:proofErr w:type="spellEnd"/>
      <w:r w:rsidRPr="000C51B8">
        <w:rPr>
          <w:rFonts w:ascii="Arial" w:hAnsi="Arial" w:cs="Arial"/>
          <w:color w:val="000000" w:themeColor="text1"/>
        </w:rPr>
        <w:t xml:space="preserve"> вестник» и разместить на официальном сайте администрации муниципального образования «Алар</w:t>
      </w:r>
      <w:r w:rsidR="004D0BA5">
        <w:rPr>
          <w:rFonts w:ascii="Arial" w:hAnsi="Arial" w:cs="Arial"/>
          <w:color w:val="000000" w:themeColor="text1"/>
        </w:rPr>
        <w:t>ь</w:t>
      </w:r>
      <w:r w:rsidRPr="000C51B8">
        <w:rPr>
          <w:rFonts w:ascii="Arial" w:hAnsi="Arial" w:cs="Arial"/>
          <w:color w:val="000000" w:themeColor="text1"/>
        </w:rPr>
        <w:t>» в информационно-телекоммуникационной сети «Интернет».</w:t>
      </w:r>
    </w:p>
    <w:p w14:paraId="19B21753" w14:textId="56404624" w:rsidR="00FE66B0" w:rsidRPr="000C51B8" w:rsidRDefault="0030518C" w:rsidP="00FE66B0">
      <w:pPr>
        <w:pStyle w:val="a5"/>
        <w:ind w:firstLine="708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3</w:t>
      </w:r>
      <w:r w:rsidR="00FE66B0" w:rsidRPr="000C51B8">
        <w:rPr>
          <w:rFonts w:ascii="Arial" w:hAnsi="Arial" w:cs="Arial"/>
          <w:color w:val="000000" w:themeColor="text1"/>
          <w:sz w:val="24"/>
        </w:rPr>
        <w:t>. Контроль за исполнением настоящего решения возложить на главу муниципального образования «</w:t>
      </w:r>
      <w:r w:rsidR="004D0BA5">
        <w:rPr>
          <w:rFonts w:ascii="Arial" w:hAnsi="Arial" w:cs="Arial"/>
          <w:color w:val="000000" w:themeColor="text1"/>
          <w:sz w:val="24"/>
        </w:rPr>
        <w:t>Аларь</w:t>
      </w:r>
      <w:r w:rsidR="00FE66B0" w:rsidRPr="000C51B8">
        <w:rPr>
          <w:rFonts w:ascii="Arial" w:hAnsi="Arial" w:cs="Arial"/>
          <w:color w:val="000000" w:themeColor="text1"/>
          <w:sz w:val="24"/>
        </w:rPr>
        <w:t xml:space="preserve">» </w:t>
      </w:r>
      <w:proofErr w:type="spellStart"/>
      <w:r w:rsidR="004D0BA5">
        <w:rPr>
          <w:rFonts w:ascii="Arial" w:hAnsi="Arial" w:cs="Arial"/>
          <w:color w:val="000000" w:themeColor="text1"/>
          <w:sz w:val="24"/>
        </w:rPr>
        <w:t>Габееву</w:t>
      </w:r>
      <w:proofErr w:type="spellEnd"/>
      <w:r w:rsidR="00FE66B0" w:rsidRPr="000C51B8">
        <w:rPr>
          <w:rFonts w:ascii="Arial" w:hAnsi="Arial" w:cs="Arial"/>
          <w:color w:val="000000" w:themeColor="text1"/>
          <w:sz w:val="24"/>
        </w:rPr>
        <w:t xml:space="preserve"> </w:t>
      </w:r>
      <w:proofErr w:type="gramStart"/>
      <w:r w:rsidR="004D0BA5">
        <w:rPr>
          <w:rFonts w:ascii="Arial" w:hAnsi="Arial" w:cs="Arial"/>
          <w:color w:val="000000" w:themeColor="text1"/>
          <w:sz w:val="24"/>
        </w:rPr>
        <w:t>Э</w:t>
      </w:r>
      <w:r w:rsidR="00FE66B0" w:rsidRPr="000C51B8">
        <w:rPr>
          <w:rFonts w:ascii="Arial" w:hAnsi="Arial" w:cs="Arial"/>
          <w:color w:val="000000" w:themeColor="text1"/>
          <w:sz w:val="24"/>
        </w:rPr>
        <w:t>.</w:t>
      </w:r>
      <w:r w:rsidR="004D0BA5">
        <w:rPr>
          <w:rFonts w:ascii="Arial" w:hAnsi="Arial" w:cs="Arial"/>
          <w:color w:val="000000" w:themeColor="text1"/>
          <w:sz w:val="24"/>
        </w:rPr>
        <w:t>Ж</w:t>
      </w:r>
      <w:r w:rsidR="00FE66B0" w:rsidRPr="000C51B8">
        <w:rPr>
          <w:rFonts w:ascii="Arial" w:hAnsi="Arial" w:cs="Arial"/>
          <w:color w:val="000000" w:themeColor="text1"/>
          <w:sz w:val="24"/>
        </w:rPr>
        <w:t>.</w:t>
      </w:r>
      <w:proofErr w:type="gramEnd"/>
    </w:p>
    <w:p w14:paraId="60358140" w14:textId="77777777" w:rsidR="00FE66B0" w:rsidRPr="000C51B8" w:rsidRDefault="00FE66B0" w:rsidP="00FE66B0">
      <w:pPr>
        <w:pStyle w:val="a5"/>
        <w:jc w:val="both"/>
        <w:rPr>
          <w:rFonts w:ascii="Arial" w:hAnsi="Arial" w:cs="Arial"/>
          <w:shadow/>
          <w:color w:val="000000" w:themeColor="text1"/>
          <w:sz w:val="24"/>
        </w:rPr>
      </w:pPr>
    </w:p>
    <w:p w14:paraId="7FAC53A1" w14:textId="77777777" w:rsidR="00FE66B0" w:rsidRPr="000C51B8" w:rsidRDefault="00FE66B0" w:rsidP="00FE66B0">
      <w:pPr>
        <w:pStyle w:val="a5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14:paraId="11115076" w14:textId="77777777" w:rsidR="00FE66B0" w:rsidRPr="000C51B8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Председатель Думы,</w:t>
      </w:r>
    </w:p>
    <w:p w14:paraId="604873D7" w14:textId="5638DCFA" w:rsidR="00FE66B0" w:rsidRPr="000C51B8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Глава муниципального образования «</w:t>
      </w:r>
      <w:r w:rsidR="004D0BA5">
        <w:rPr>
          <w:rFonts w:ascii="Arial" w:hAnsi="Arial" w:cs="Arial"/>
          <w:color w:val="000000" w:themeColor="text1"/>
          <w:sz w:val="24"/>
        </w:rPr>
        <w:t>Аларь</w:t>
      </w:r>
      <w:r w:rsidRPr="000C51B8">
        <w:rPr>
          <w:rFonts w:ascii="Arial" w:hAnsi="Arial" w:cs="Arial"/>
          <w:color w:val="000000" w:themeColor="text1"/>
          <w:sz w:val="24"/>
        </w:rPr>
        <w:t>»</w:t>
      </w:r>
    </w:p>
    <w:p w14:paraId="5690E90E" w14:textId="77DDA4BF" w:rsidR="00FE66B0" w:rsidRPr="000C51B8" w:rsidRDefault="004D0BA5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proofErr w:type="gramStart"/>
      <w:r>
        <w:rPr>
          <w:rFonts w:ascii="Arial" w:hAnsi="Arial" w:cs="Arial"/>
          <w:color w:val="000000" w:themeColor="text1"/>
          <w:sz w:val="24"/>
        </w:rPr>
        <w:t>Э</w:t>
      </w:r>
      <w:r w:rsidR="00FE66B0" w:rsidRPr="000C51B8">
        <w:rPr>
          <w:rFonts w:ascii="Arial" w:hAnsi="Arial" w:cs="Arial"/>
          <w:color w:val="000000" w:themeColor="text1"/>
          <w:sz w:val="24"/>
        </w:rPr>
        <w:t>.</w:t>
      </w:r>
      <w:r>
        <w:rPr>
          <w:rFonts w:ascii="Arial" w:hAnsi="Arial" w:cs="Arial"/>
          <w:color w:val="000000" w:themeColor="text1"/>
          <w:sz w:val="24"/>
        </w:rPr>
        <w:t>Ж.</w:t>
      </w:r>
      <w:proofErr w:type="gramEnd"/>
      <w:r>
        <w:rPr>
          <w:rFonts w:ascii="Arial" w:hAnsi="Arial" w:cs="Arial"/>
          <w:color w:val="000000" w:themeColor="text1"/>
          <w:sz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</w:rPr>
        <w:t>Габеева</w:t>
      </w:r>
      <w:proofErr w:type="spellEnd"/>
    </w:p>
    <w:p w14:paraId="104991C9" w14:textId="77777777" w:rsidR="00FE66B0" w:rsidRPr="000C51B8" w:rsidRDefault="00FE66B0" w:rsidP="00FE66B0">
      <w:pPr>
        <w:pStyle w:val="a5"/>
        <w:jc w:val="both"/>
        <w:rPr>
          <w:rFonts w:ascii="Arial" w:hAnsi="Arial" w:cs="Arial"/>
          <w:color w:val="000000" w:themeColor="text1"/>
        </w:rPr>
      </w:pPr>
    </w:p>
    <w:p w14:paraId="716A7B5F" w14:textId="1F6D05A5" w:rsidR="00674A6A" w:rsidRPr="000C51B8" w:rsidRDefault="00674A6A" w:rsidP="00674A6A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Приложение к </w:t>
      </w:r>
      <w:r w:rsidR="004D0BA5" w:rsidRPr="000C51B8">
        <w:rPr>
          <w:rFonts w:ascii="Courier New" w:hAnsi="Courier New" w:cs="Courier New"/>
          <w:color w:val="000000" w:themeColor="text1"/>
          <w:sz w:val="22"/>
        </w:rPr>
        <w:t>решению Думы</w:t>
      </w:r>
      <w:r w:rsidRPr="000C51B8">
        <w:rPr>
          <w:rFonts w:ascii="Courier New" w:hAnsi="Courier New" w:cs="Courier New"/>
          <w:color w:val="000000" w:themeColor="text1"/>
          <w:sz w:val="22"/>
        </w:rPr>
        <w:t xml:space="preserve"> муниципального </w:t>
      </w:r>
    </w:p>
    <w:p w14:paraId="1D0BE3ED" w14:textId="2FD6D1D4" w:rsidR="00674A6A" w:rsidRPr="000C51B8" w:rsidRDefault="00674A6A" w:rsidP="00674A6A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 образования «</w:t>
      </w:r>
      <w:r w:rsidR="004D0BA5">
        <w:rPr>
          <w:rFonts w:ascii="Courier New" w:hAnsi="Courier New" w:cs="Courier New"/>
          <w:color w:val="000000" w:themeColor="text1"/>
          <w:sz w:val="22"/>
        </w:rPr>
        <w:t>Аларь</w:t>
      </w:r>
      <w:r w:rsidRPr="000C51B8">
        <w:rPr>
          <w:rFonts w:ascii="Courier New" w:hAnsi="Courier New" w:cs="Courier New"/>
          <w:color w:val="000000" w:themeColor="text1"/>
          <w:sz w:val="22"/>
        </w:rPr>
        <w:t>» от</w:t>
      </w:r>
      <w:r w:rsidR="00B97E8F">
        <w:rPr>
          <w:rFonts w:ascii="Courier New" w:hAnsi="Courier New" w:cs="Courier New"/>
          <w:color w:val="000000" w:themeColor="text1"/>
          <w:sz w:val="22"/>
        </w:rPr>
        <w:t xml:space="preserve"> 1</w:t>
      </w:r>
      <w:r w:rsidR="004D0BA5">
        <w:rPr>
          <w:rFonts w:ascii="Courier New" w:hAnsi="Courier New" w:cs="Courier New"/>
          <w:color w:val="000000" w:themeColor="text1"/>
          <w:sz w:val="22"/>
        </w:rPr>
        <w:t>0</w:t>
      </w:r>
      <w:r w:rsidRPr="000C51B8">
        <w:rPr>
          <w:rFonts w:ascii="Courier New" w:hAnsi="Courier New" w:cs="Courier New"/>
          <w:color w:val="000000" w:themeColor="text1"/>
          <w:sz w:val="22"/>
        </w:rPr>
        <w:t>.</w:t>
      </w:r>
      <w:r w:rsidR="004D0BA5">
        <w:rPr>
          <w:rFonts w:ascii="Courier New" w:hAnsi="Courier New" w:cs="Courier New"/>
          <w:color w:val="000000" w:themeColor="text1"/>
          <w:sz w:val="22"/>
        </w:rPr>
        <w:t>04</w:t>
      </w:r>
      <w:r w:rsidRPr="000C51B8">
        <w:rPr>
          <w:rFonts w:ascii="Courier New" w:hAnsi="Courier New" w:cs="Courier New"/>
          <w:color w:val="000000" w:themeColor="text1"/>
          <w:sz w:val="22"/>
        </w:rPr>
        <w:t>.202</w:t>
      </w:r>
      <w:r w:rsidR="004D0BA5">
        <w:rPr>
          <w:rFonts w:ascii="Courier New" w:hAnsi="Courier New" w:cs="Courier New"/>
          <w:color w:val="000000" w:themeColor="text1"/>
          <w:sz w:val="22"/>
        </w:rPr>
        <w:t>5</w:t>
      </w:r>
      <w:r w:rsidRPr="000C51B8">
        <w:rPr>
          <w:rFonts w:ascii="Courier New" w:hAnsi="Courier New" w:cs="Courier New"/>
          <w:color w:val="000000" w:themeColor="text1"/>
          <w:sz w:val="22"/>
        </w:rPr>
        <w:t xml:space="preserve">г. № </w:t>
      </w:r>
      <w:r w:rsidR="004D0BA5">
        <w:rPr>
          <w:rFonts w:ascii="Courier New" w:hAnsi="Courier New" w:cs="Courier New"/>
          <w:color w:val="000000" w:themeColor="text1"/>
          <w:sz w:val="22"/>
        </w:rPr>
        <w:t>51</w:t>
      </w:r>
      <w:r w:rsidRPr="000C51B8">
        <w:rPr>
          <w:rFonts w:ascii="Courier New" w:hAnsi="Courier New" w:cs="Courier New"/>
          <w:color w:val="000000" w:themeColor="text1"/>
          <w:sz w:val="22"/>
        </w:rPr>
        <w:t>/</w:t>
      </w:r>
      <w:r w:rsidR="000C51B8">
        <w:rPr>
          <w:rFonts w:ascii="Courier New" w:hAnsi="Courier New" w:cs="Courier New"/>
          <w:color w:val="000000" w:themeColor="text1"/>
          <w:sz w:val="22"/>
        </w:rPr>
        <w:t>5</w:t>
      </w:r>
      <w:r w:rsidRPr="000C51B8">
        <w:rPr>
          <w:rFonts w:ascii="Courier New" w:hAnsi="Courier New" w:cs="Courier New"/>
          <w:color w:val="000000" w:themeColor="text1"/>
          <w:sz w:val="22"/>
        </w:rPr>
        <w:t>-дмо</w:t>
      </w:r>
    </w:p>
    <w:p w14:paraId="6C33AAAD" w14:textId="77777777" w:rsidR="00747AE6" w:rsidRPr="000C51B8" w:rsidRDefault="00747AE6" w:rsidP="00FE66B0">
      <w:pPr>
        <w:pStyle w:val="a3"/>
        <w:spacing w:before="0" w:beforeAutospacing="0" w:after="0" w:afterAutospacing="0"/>
        <w:ind w:firstLine="720"/>
        <w:jc w:val="both"/>
        <w:rPr>
          <w:color w:val="000000" w:themeColor="text1"/>
        </w:rPr>
      </w:pPr>
    </w:p>
    <w:p w14:paraId="152795CD" w14:textId="6EE89553" w:rsidR="00747AE6" w:rsidRPr="000C51B8" w:rsidRDefault="00FE66B0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Отчет об исполнении </w:t>
      </w:r>
      <w:r w:rsidR="00B16660" w:rsidRPr="000C51B8">
        <w:rPr>
          <w:rFonts w:ascii="Arial" w:hAnsi="Arial" w:cs="Arial"/>
          <w:color w:val="000000" w:themeColor="text1"/>
        </w:rPr>
        <w:t xml:space="preserve">муниципальной программы </w:t>
      </w:r>
      <w:r w:rsidR="006A21F7" w:rsidRPr="000C51B8">
        <w:rPr>
          <w:rFonts w:ascii="Arial" w:hAnsi="Arial" w:cs="Arial"/>
          <w:color w:val="000000" w:themeColor="text1"/>
        </w:rPr>
        <w:t>комплексного развития транспортной инфраструктуры муниципального образования «</w:t>
      </w:r>
      <w:r w:rsidR="004D0BA5">
        <w:rPr>
          <w:rFonts w:ascii="Arial" w:hAnsi="Arial" w:cs="Arial"/>
          <w:color w:val="000000" w:themeColor="text1"/>
        </w:rPr>
        <w:t>Аларь</w:t>
      </w:r>
      <w:r w:rsidR="006A21F7" w:rsidRPr="000C51B8">
        <w:rPr>
          <w:rFonts w:ascii="Arial" w:hAnsi="Arial" w:cs="Arial"/>
          <w:color w:val="000000" w:themeColor="text1"/>
        </w:rPr>
        <w:t xml:space="preserve">» </w:t>
      </w:r>
      <w:proofErr w:type="spellStart"/>
      <w:r w:rsidR="006A21F7" w:rsidRPr="000C51B8">
        <w:rPr>
          <w:rFonts w:ascii="Arial" w:hAnsi="Arial" w:cs="Arial"/>
          <w:color w:val="000000" w:themeColor="text1"/>
        </w:rPr>
        <w:t>Аларского</w:t>
      </w:r>
      <w:proofErr w:type="spellEnd"/>
      <w:r w:rsidR="006A21F7" w:rsidRPr="000C51B8">
        <w:rPr>
          <w:rFonts w:ascii="Arial" w:hAnsi="Arial" w:cs="Arial"/>
          <w:color w:val="000000" w:themeColor="text1"/>
        </w:rPr>
        <w:t xml:space="preserve"> района Иркутской области на </w:t>
      </w:r>
      <w:proofErr w:type="gramStart"/>
      <w:r w:rsidR="006A21F7" w:rsidRPr="000C51B8">
        <w:rPr>
          <w:rFonts w:ascii="Arial" w:hAnsi="Arial" w:cs="Arial"/>
          <w:color w:val="000000" w:themeColor="text1"/>
        </w:rPr>
        <w:t>2016-20</w:t>
      </w:r>
      <w:r w:rsidR="004D0BA5">
        <w:rPr>
          <w:rFonts w:ascii="Arial" w:hAnsi="Arial" w:cs="Arial"/>
          <w:color w:val="000000" w:themeColor="text1"/>
        </w:rPr>
        <w:t>20</w:t>
      </w:r>
      <w:proofErr w:type="gramEnd"/>
      <w:r w:rsidR="006A21F7" w:rsidRPr="000C51B8">
        <w:rPr>
          <w:rFonts w:ascii="Arial" w:hAnsi="Arial" w:cs="Arial"/>
          <w:color w:val="000000" w:themeColor="text1"/>
        </w:rPr>
        <w:t xml:space="preserve"> годы</w:t>
      </w:r>
      <w:r w:rsidR="004D0BA5">
        <w:rPr>
          <w:rFonts w:ascii="Arial" w:hAnsi="Arial" w:cs="Arial"/>
          <w:color w:val="000000" w:themeColor="text1"/>
        </w:rPr>
        <w:t xml:space="preserve"> и с перспективой до 2032 года</w:t>
      </w:r>
      <w:r w:rsidR="006A21F7" w:rsidRPr="000C51B8">
        <w:rPr>
          <w:rFonts w:ascii="Arial" w:hAnsi="Arial" w:cs="Arial"/>
          <w:color w:val="000000" w:themeColor="text1"/>
        </w:rPr>
        <w:t xml:space="preserve"> за 20</w:t>
      </w:r>
      <w:r w:rsidR="008A7A32" w:rsidRPr="000C51B8">
        <w:rPr>
          <w:rFonts w:ascii="Arial" w:hAnsi="Arial" w:cs="Arial"/>
          <w:color w:val="000000" w:themeColor="text1"/>
        </w:rPr>
        <w:t>2</w:t>
      </w:r>
      <w:r w:rsidR="004D0BA5">
        <w:rPr>
          <w:rFonts w:ascii="Arial" w:hAnsi="Arial" w:cs="Arial"/>
          <w:color w:val="000000" w:themeColor="text1"/>
        </w:rPr>
        <w:t>4</w:t>
      </w:r>
      <w:r w:rsidR="006A21F7" w:rsidRPr="000C51B8">
        <w:rPr>
          <w:rFonts w:ascii="Arial" w:hAnsi="Arial" w:cs="Arial"/>
          <w:color w:val="000000" w:themeColor="text1"/>
        </w:rPr>
        <w:t xml:space="preserve"> год</w:t>
      </w:r>
    </w:p>
    <w:p w14:paraId="2AAAA321" w14:textId="77777777" w:rsidR="00361187" w:rsidRPr="000C51B8" w:rsidRDefault="00361187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14:paraId="6F40F1AB" w14:textId="2B93F00D" w:rsidR="00877C82" w:rsidRPr="000C51B8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Финансирование данной программы в 20</w:t>
      </w:r>
      <w:r w:rsidR="008A7A32" w:rsidRPr="000C51B8">
        <w:rPr>
          <w:rFonts w:ascii="Arial" w:hAnsi="Arial" w:cs="Arial"/>
          <w:color w:val="000000" w:themeColor="text1"/>
        </w:rPr>
        <w:t>2</w:t>
      </w:r>
      <w:r w:rsidR="004D0BA5"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году не осуществлялось.</w:t>
      </w:r>
    </w:p>
    <w:sectPr w:rsidR="00877C82" w:rsidRPr="000C51B8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5793"/>
    <w:rsid w:val="000249C6"/>
    <w:rsid w:val="00055C49"/>
    <w:rsid w:val="000C51B8"/>
    <w:rsid w:val="000E1F82"/>
    <w:rsid w:val="000E4CE6"/>
    <w:rsid w:val="000E6D2A"/>
    <w:rsid w:val="00106A6D"/>
    <w:rsid w:val="001E7C62"/>
    <w:rsid w:val="00253827"/>
    <w:rsid w:val="002B5E55"/>
    <w:rsid w:val="002B5E7C"/>
    <w:rsid w:val="002C0735"/>
    <w:rsid w:val="002C6879"/>
    <w:rsid w:val="002D1CCA"/>
    <w:rsid w:val="0030518C"/>
    <w:rsid w:val="00337291"/>
    <w:rsid w:val="0034673B"/>
    <w:rsid w:val="00361187"/>
    <w:rsid w:val="003C6ECB"/>
    <w:rsid w:val="003F393B"/>
    <w:rsid w:val="003F4ABE"/>
    <w:rsid w:val="003F5E84"/>
    <w:rsid w:val="004727BD"/>
    <w:rsid w:val="00490500"/>
    <w:rsid w:val="00493BF2"/>
    <w:rsid w:val="00496D59"/>
    <w:rsid w:val="004D0BA5"/>
    <w:rsid w:val="00502CC1"/>
    <w:rsid w:val="0052100D"/>
    <w:rsid w:val="005432D1"/>
    <w:rsid w:val="00546066"/>
    <w:rsid w:val="0058102A"/>
    <w:rsid w:val="005A2FC8"/>
    <w:rsid w:val="005B6D2D"/>
    <w:rsid w:val="005D17E4"/>
    <w:rsid w:val="00634189"/>
    <w:rsid w:val="00652830"/>
    <w:rsid w:val="00674A6A"/>
    <w:rsid w:val="00683D2E"/>
    <w:rsid w:val="006A21F7"/>
    <w:rsid w:val="00747AE6"/>
    <w:rsid w:val="00772372"/>
    <w:rsid w:val="00777FBF"/>
    <w:rsid w:val="007D0B23"/>
    <w:rsid w:val="007F3E96"/>
    <w:rsid w:val="007F5567"/>
    <w:rsid w:val="0085646B"/>
    <w:rsid w:val="00877C82"/>
    <w:rsid w:val="008A7A32"/>
    <w:rsid w:val="008D1054"/>
    <w:rsid w:val="008E7D28"/>
    <w:rsid w:val="0092118C"/>
    <w:rsid w:val="00925B54"/>
    <w:rsid w:val="009400C2"/>
    <w:rsid w:val="00985793"/>
    <w:rsid w:val="00A66980"/>
    <w:rsid w:val="00AD07B7"/>
    <w:rsid w:val="00AD5913"/>
    <w:rsid w:val="00B037CD"/>
    <w:rsid w:val="00B13E5B"/>
    <w:rsid w:val="00B16660"/>
    <w:rsid w:val="00B478B9"/>
    <w:rsid w:val="00B543B7"/>
    <w:rsid w:val="00B64F89"/>
    <w:rsid w:val="00B74D4D"/>
    <w:rsid w:val="00B8357A"/>
    <w:rsid w:val="00B9576D"/>
    <w:rsid w:val="00B97E8F"/>
    <w:rsid w:val="00BD7E92"/>
    <w:rsid w:val="00C66167"/>
    <w:rsid w:val="00CA29F1"/>
    <w:rsid w:val="00CB55E7"/>
    <w:rsid w:val="00CB6F3E"/>
    <w:rsid w:val="00D0537B"/>
    <w:rsid w:val="00D600DB"/>
    <w:rsid w:val="00E41FFA"/>
    <w:rsid w:val="00E560F9"/>
    <w:rsid w:val="00ED7E9E"/>
    <w:rsid w:val="00F10CCF"/>
    <w:rsid w:val="00F44AF5"/>
    <w:rsid w:val="00F6126C"/>
    <w:rsid w:val="00F74510"/>
    <w:rsid w:val="00F81849"/>
    <w:rsid w:val="00F96ECC"/>
    <w:rsid w:val="00FB54FD"/>
    <w:rsid w:val="00FC552E"/>
    <w:rsid w:val="00FE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30B2E"/>
  <w15:docId w15:val="{F81169E3-EE32-47AA-82F2-6458B9DBB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E0468-6BF1-4DCC-BF6B-D592AA28F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65</cp:revision>
  <cp:lastPrinted>2025-04-23T06:53:00Z</cp:lastPrinted>
  <dcterms:created xsi:type="dcterms:W3CDTF">2018-03-13T03:29:00Z</dcterms:created>
  <dcterms:modified xsi:type="dcterms:W3CDTF">2025-04-23T06:54:00Z</dcterms:modified>
</cp:coreProperties>
</file>