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02E" w:rsidRPr="001B675E" w:rsidRDefault="0045402E" w:rsidP="0045402E">
      <w:pPr>
        <w:rPr>
          <w:b/>
          <w:lang w:val="en-US"/>
        </w:rPr>
      </w:pPr>
    </w:p>
    <w:p w:rsidR="0045402E" w:rsidRPr="006D5B08" w:rsidRDefault="00472CDA" w:rsidP="00805244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06.08.</w:t>
      </w:r>
      <w:r w:rsidR="00805244">
        <w:rPr>
          <w:rFonts w:ascii="Arial" w:hAnsi="Arial" w:cs="Arial"/>
          <w:b/>
          <w:sz w:val="32"/>
          <w:szCs w:val="32"/>
        </w:rPr>
        <w:t>2019 г. № 33/</w:t>
      </w:r>
      <w:r w:rsidR="0045402E" w:rsidRPr="006D5B08">
        <w:rPr>
          <w:rFonts w:ascii="Arial" w:hAnsi="Arial" w:cs="Arial"/>
          <w:b/>
          <w:sz w:val="32"/>
          <w:szCs w:val="32"/>
        </w:rPr>
        <w:t>4-дмо</w:t>
      </w:r>
    </w:p>
    <w:p w:rsidR="0045402E" w:rsidRPr="006D5B08" w:rsidRDefault="0045402E" w:rsidP="00805244">
      <w:pPr>
        <w:pStyle w:val="ac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6D5B0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5402E" w:rsidRPr="006D5B08" w:rsidRDefault="0045402E" w:rsidP="00805244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ИРКУТСКАЯ ОБЛАСТЬ</w:t>
      </w:r>
    </w:p>
    <w:p w:rsidR="0045402E" w:rsidRPr="006D5B08" w:rsidRDefault="0045402E" w:rsidP="00805244">
      <w:pPr>
        <w:pStyle w:val="ac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D5B0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5402E" w:rsidRPr="006D5B08" w:rsidRDefault="0045402E" w:rsidP="00805244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5D251B">
        <w:rPr>
          <w:rFonts w:ascii="Arial" w:hAnsi="Arial" w:cs="Arial"/>
          <w:b/>
          <w:sz w:val="32"/>
          <w:szCs w:val="32"/>
        </w:rPr>
        <w:t>АЛАРЬ</w:t>
      </w:r>
      <w:r w:rsidRPr="006D5B08">
        <w:rPr>
          <w:rFonts w:ascii="Arial" w:hAnsi="Arial" w:cs="Arial"/>
          <w:b/>
          <w:sz w:val="32"/>
          <w:szCs w:val="32"/>
        </w:rPr>
        <w:t>»</w:t>
      </w:r>
    </w:p>
    <w:p w:rsidR="0045402E" w:rsidRPr="006D5B08" w:rsidRDefault="0045402E" w:rsidP="00805244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ДУМА</w:t>
      </w:r>
    </w:p>
    <w:p w:rsidR="0045402E" w:rsidRPr="006D5B08" w:rsidRDefault="0045402E" w:rsidP="00805244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РЕШЕНИЕ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6D5B08">
        <w:rPr>
          <w:rFonts w:ascii="Arial" w:hAnsi="Arial" w:cs="Arial"/>
          <w:b/>
          <w:kern w:val="2"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kern w:val="2"/>
          <w:sz w:val="32"/>
          <w:szCs w:val="32"/>
        </w:rPr>
        <w:t>ПОЛОЖЕНИЯ О МЕРАХ СОЦИАЛЬНОЙ ЗАЩИТЫ НАРОДНЫХ ДРУЖИННИКОВ И ЧЛЕНОВ ИХ СЕМЕЙ В СВЯЗИ С УЧАСТИЕМ НАРОДНЫХ ДРУЖИННИКОВ В МЕРОПРИЯТИЯХ ПО ОХРАНЕ ОБЩЕСТВЕННОГО ПОРЯДКА НА ТЕРРИТОРИИ МУНИЦИПАЛЬНОГО ОБРАЗОВАНИЯ «</w:t>
      </w:r>
      <w:r w:rsidR="005D251B">
        <w:rPr>
          <w:rFonts w:ascii="Arial" w:hAnsi="Arial" w:cs="Arial"/>
          <w:b/>
          <w:kern w:val="2"/>
          <w:sz w:val="32"/>
          <w:szCs w:val="32"/>
        </w:rPr>
        <w:t>АЛАРЬ</w:t>
      </w:r>
      <w:r>
        <w:rPr>
          <w:rFonts w:ascii="Arial" w:hAnsi="Arial" w:cs="Arial"/>
          <w:b/>
          <w:kern w:val="2"/>
          <w:sz w:val="32"/>
          <w:szCs w:val="32"/>
        </w:rPr>
        <w:t>»</w:t>
      </w:r>
    </w:p>
    <w:p w:rsidR="0045402E" w:rsidRPr="006D5B08" w:rsidRDefault="0045402E" w:rsidP="0045402E">
      <w:pPr>
        <w:pStyle w:val="ac"/>
        <w:jc w:val="both"/>
        <w:rPr>
          <w:rFonts w:ascii="Arial" w:hAnsi="Arial" w:cs="Arial"/>
          <w:kern w:val="2"/>
        </w:rPr>
      </w:pPr>
    </w:p>
    <w:p w:rsidR="0045402E" w:rsidRDefault="0045402E" w:rsidP="0045402E">
      <w:pPr>
        <w:pStyle w:val="ac"/>
        <w:ind w:firstLine="708"/>
        <w:jc w:val="both"/>
        <w:rPr>
          <w:rFonts w:ascii="Arial" w:hAnsi="Arial" w:cs="Arial"/>
          <w:kern w:val="2"/>
        </w:rPr>
      </w:pPr>
      <w:r w:rsidRPr="0045402E">
        <w:rPr>
          <w:rFonts w:ascii="Arial" w:hAnsi="Arial" w:cs="Arial"/>
        </w:rPr>
        <w:t xml:space="preserve">Руководствуясь статьями 14, 35 Федерального закона от 6 октября 2003 года №131-ФЗ «Об общих принципах организации местного самоуправления в Российской Федерации», </w:t>
      </w:r>
      <w:hyperlink r:id="rId7" w:history="1">
        <w:r w:rsidRPr="0045402E">
          <w:rPr>
            <w:rFonts w:ascii="Arial" w:hAnsi="Arial" w:cs="Arial"/>
          </w:rPr>
          <w:t>статьей 26</w:t>
        </w:r>
      </w:hyperlink>
      <w:r w:rsidRPr="0045402E">
        <w:rPr>
          <w:rFonts w:ascii="Arial" w:hAnsi="Arial" w:cs="Arial"/>
        </w:rPr>
        <w:t xml:space="preserve"> Федерального закона от 2 апреля 2014 года №44-ФЗ «Об участии граждан в охране общественного порядка», Законом Иркутской области от 21 ноября 2014 года №133-ОЗ «Об отдельных вопросах, связанных с участием граждан в охране общественного порядка в Иркутской области», </w:t>
      </w:r>
      <w:r w:rsidRPr="006D5B08">
        <w:rPr>
          <w:rFonts w:ascii="Arial" w:hAnsi="Arial" w:cs="Arial"/>
          <w:bCs/>
        </w:rPr>
        <w:t>Устав</w:t>
      </w:r>
      <w:r w:rsidR="00DC55C5">
        <w:rPr>
          <w:rFonts w:ascii="Arial" w:hAnsi="Arial" w:cs="Arial"/>
          <w:bCs/>
        </w:rPr>
        <w:t>ом</w:t>
      </w:r>
      <w:r w:rsidRPr="006D5B08">
        <w:rPr>
          <w:rFonts w:ascii="Arial" w:hAnsi="Arial" w:cs="Arial"/>
          <w:bCs/>
        </w:rPr>
        <w:t xml:space="preserve"> </w:t>
      </w:r>
      <w:r w:rsidRPr="006D5B08">
        <w:rPr>
          <w:rFonts w:ascii="Arial" w:hAnsi="Arial" w:cs="Arial"/>
          <w:kern w:val="2"/>
        </w:rPr>
        <w:t>муниципального образования «</w:t>
      </w:r>
      <w:r w:rsidR="005D251B">
        <w:rPr>
          <w:rFonts w:ascii="Arial" w:hAnsi="Arial" w:cs="Arial"/>
          <w:kern w:val="2"/>
        </w:rPr>
        <w:t>Аларь</w:t>
      </w:r>
      <w:r w:rsidRPr="006D5B08">
        <w:rPr>
          <w:rFonts w:ascii="Arial" w:hAnsi="Arial" w:cs="Arial"/>
          <w:kern w:val="2"/>
        </w:rPr>
        <w:t>», Дума муниципального образования «</w:t>
      </w:r>
      <w:r w:rsidR="005D251B">
        <w:rPr>
          <w:rFonts w:ascii="Arial" w:hAnsi="Arial" w:cs="Arial"/>
          <w:kern w:val="2"/>
        </w:rPr>
        <w:t>Аларь</w:t>
      </w:r>
      <w:r w:rsidRPr="006D5B08">
        <w:rPr>
          <w:rFonts w:ascii="Arial" w:hAnsi="Arial" w:cs="Arial"/>
          <w:kern w:val="2"/>
        </w:rPr>
        <w:t>»</w:t>
      </w:r>
    </w:p>
    <w:p w:rsidR="0045402E" w:rsidRPr="006D5B08" w:rsidRDefault="0045402E" w:rsidP="0045402E">
      <w:pPr>
        <w:pStyle w:val="ac"/>
        <w:ind w:firstLine="708"/>
        <w:jc w:val="both"/>
        <w:rPr>
          <w:rFonts w:ascii="Arial" w:hAnsi="Arial" w:cs="Arial"/>
          <w:kern w:val="2"/>
        </w:rPr>
      </w:pPr>
    </w:p>
    <w:p w:rsidR="0045402E" w:rsidRDefault="0045402E" w:rsidP="0045402E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41FFE">
        <w:rPr>
          <w:rFonts w:ascii="Arial" w:hAnsi="Arial" w:cs="Arial"/>
          <w:b/>
          <w:sz w:val="30"/>
          <w:szCs w:val="30"/>
        </w:rPr>
        <w:t>РЕШИЛА:</w:t>
      </w:r>
    </w:p>
    <w:p w:rsidR="00DC55C5" w:rsidRPr="00DC55C5" w:rsidRDefault="00DC55C5" w:rsidP="00DC55C5">
      <w:pPr>
        <w:autoSpaceDE w:val="0"/>
        <w:autoSpaceDN w:val="0"/>
        <w:adjustRightInd w:val="0"/>
        <w:ind w:firstLine="720"/>
        <w:outlineLvl w:val="1"/>
        <w:rPr>
          <w:rFonts w:ascii="Arial" w:hAnsi="Arial" w:cs="Arial"/>
          <w:i/>
          <w:sz w:val="24"/>
        </w:rPr>
      </w:pPr>
      <w:r w:rsidRPr="00DC55C5">
        <w:rPr>
          <w:rFonts w:ascii="Arial" w:hAnsi="Arial" w:cs="Arial"/>
          <w:sz w:val="24"/>
        </w:rPr>
        <w:t>1. Утвердить П</w:t>
      </w:r>
      <w:r w:rsidRPr="00DC55C5">
        <w:rPr>
          <w:rFonts w:ascii="Arial" w:hAnsi="Arial" w:cs="Arial"/>
          <w:bCs/>
          <w:iCs/>
          <w:sz w:val="24"/>
        </w:rPr>
        <w:t xml:space="preserve">оложение </w:t>
      </w:r>
      <w:r w:rsidRPr="00DC55C5">
        <w:rPr>
          <w:rFonts w:ascii="Arial" w:hAnsi="Arial" w:cs="Arial"/>
          <w:sz w:val="24"/>
        </w:rPr>
        <w:t>о мерах социальной защиты народных дружинников и членов их семей в связи с участием народных дружинников в мероприятиях по охране общественного порядка на территории</w:t>
      </w:r>
      <w:r>
        <w:rPr>
          <w:rFonts w:ascii="Arial" w:hAnsi="Arial" w:cs="Arial"/>
          <w:sz w:val="24"/>
        </w:rPr>
        <w:t xml:space="preserve"> муниципального образования «</w:t>
      </w:r>
      <w:r w:rsidR="005D251B">
        <w:rPr>
          <w:rFonts w:ascii="Arial" w:hAnsi="Arial" w:cs="Arial"/>
          <w:sz w:val="24"/>
        </w:rPr>
        <w:t>Аларь</w:t>
      </w:r>
      <w:r>
        <w:rPr>
          <w:rFonts w:ascii="Arial" w:hAnsi="Arial" w:cs="Arial"/>
          <w:sz w:val="24"/>
        </w:rPr>
        <w:t>»</w:t>
      </w:r>
      <w:r w:rsidRPr="00DC55C5">
        <w:rPr>
          <w:rFonts w:ascii="Arial" w:hAnsi="Arial" w:cs="Arial"/>
          <w:sz w:val="24"/>
        </w:rPr>
        <w:t xml:space="preserve"> (прилагается)</w:t>
      </w:r>
      <w:r w:rsidRPr="00DC55C5">
        <w:rPr>
          <w:rFonts w:ascii="Arial" w:hAnsi="Arial" w:cs="Arial"/>
          <w:i/>
          <w:sz w:val="24"/>
        </w:rPr>
        <w:t>.</w:t>
      </w:r>
    </w:p>
    <w:p w:rsidR="0045402E" w:rsidRPr="00D61516" w:rsidRDefault="00DC55C5" w:rsidP="0045402E">
      <w:pPr>
        <w:pStyle w:val="ac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2</w:t>
      </w:r>
      <w:r w:rsidR="0045402E" w:rsidRPr="00D61516">
        <w:rPr>
          <w:rFonts w:ascii="Arial" w:hAnsi="Arial"/>
        </w:rPr>
        <w:t>. Опубликовать данное решение в периодическом печатном средстве массовой информации «</w:t>
      </w:r>
      <w:r w:rsidR="005D251B">
        <w:rPr>
          <w:rFonts w:ascii="Arial" w:hAnsi="Arial"/>
        </w:rPr>
        <w:t>Аларски</w:t>
      </w:r>
      <w:r w:rsidR="0045402E" w:rsidRPr="00D61516">
        <w:rPr>
          <w:rFonts w:ascii="Arial" w:hAnsi="Arial"/>
        </w:rPr>
        <w:t xml:space="preserve">й вестник» и разместить на </w:t>
      </w:r>
      <w:r w:rsidR="0045402E">
        <w:rPr>
          <w:rFonts w:ascii="Arial" w:hAnsi="Arial"/>
        </w:rPr>
        <w:t xml:space="preserve">официальном </w:t>
      </w:r>
      <w:r w:rsidR="0045402E" w:rsidRPr="00D61516">
        <w:rPr>
          <w:rFonts w:ascii="Arial" w:hAnsi="Arial"/>
        </w:rPr>
        <w:t xml:space="preserve">сайте </w:t>
      </w:r>
      <w:r w:rsidR="0045402E">
        <w:rPr>
          <w:rFonts w:ascii="Arial" w:hAnsi="Arial"/>
        </w:rPr>
        <w:t xml:space="preserve">администрации </w:t>
      </w:r>
      <w:r w:rsidR="003C53A6">
        <w:rPr>
          <w:rFonts w:ascii="Arial" w:hAnsi="Arial"/>
        </w:rPr>
        <w:t xml:space="preserve">муниципального образования </w:t>
      </w:r>
      <w:r w:rsidR="0045402E" w:rsidRPr="00D61516">
        <w:rPr>
          <w:rFonts w:ascii="Arial" w:hAnsi="Arial"/>
        </w:rPr>
        <w:t>«</w:t>
      </w:r>
      <w:r w:rsidR="005D251B">
        <w:rPr>
          <w:rFonts w:ascii="Arial" w:hAnsi="Arial"/>
        </w:rPr>
        <w:t>Аларь</w:t>
      </w:r>
      <w:r w:rsidR="0045402E" w:rsidRPr="00D61516">
        <w:rPr>
          <w:rFonts w:ascii="Arial" w:hAnsi="Arial"/>
        </w:rPr>
        <w:t>» в информационно-телекоммуникационной сети «Интернет».</w:t>
      </w:r>
    </w:p>
    <w:p w:rsidR="005D251B" w:rsidRPr="00D61516" w:rsidRDefault="00DC55C5" w:rsidP="00805244">
      <w:pPr>
        <w:pStyle w:val="ac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3</w:t>
      </w:r>
      <w:r w:rsidR="0045402E" w:rsidRPr="00D61516">
        <w:rPr>
          <w:rFonts w:ascii="Arial" w:hAnsi="Arial"/>
        </w:rPr>
        <w:t xml:space="preserve">. Настоящее решение вступает в силу после </w:t>
      </w:r>
      <w:r w:rsidR="0045402E">
        <w:rPr>
          <w:rFonts w:ascii="Arial" w:hAnsi="Arial"/>
        </w:rPr>
        <w:t xml:space="preserve">дня </w:t>
      </w:r>
      <w:r w:rsidR="0045402E" w:rsidRPr="00D61516">
        <w:rPr>
          <w:rFonts w:ascii="Arial" w:hAnsi="Arial"/>
        </w:rPr>
        <w:t>его официального опубликования.</w:t>
      </w:r>
    </w:p>
    <w:p w:rsidR="0045402E" w:rsidRPr="00D61516" w:rsidRDefault="00DC55C5" w:rsidP="0045402E">
      <w:pPr>
        <w:pStyle w:val="ac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4</w:t>
      </w:r>
      <w:r w:rsidR="0045402E" w:rsidRPr="00D61516">
        <w:rPr>
          <w:rFonts w:ascii="Arial" w:hAnsi="Arial"/>
        </w:rPr>
        <w:t>. Контроль за исполнением настоящего решения возложить на главу муниципального обра</w:t>
      </w:r>
      <w:r w:rsidR="0045402E">
        <w:rPr>
          <w:rFonts w:ascii="Arial" w:hAnsi="Arial"/>
        </w:rPr>
        <w:t>зования «</w:t>
      </w:r>
      <w:r w:rsidR="003D6B03">
        <w:rPr>
          <w:rFonts w:ascii="Arial" w:hAnsi="Arial"/>
        </w:rPr>
        <w:t xml:space="preserve">Аларь» </w:t>
      </w:r>
      <w:proofErr w:type="spellStart"/>
      <w:r w:rsidR="003D6B03">
        <w:rPr>
          <w:rFonts w:ascii="Arial" w:hAnsi="Arial"/>
        </w:rPr>
        <w:t>Габееву</w:t>
      </w:r>
      <w:proofErr w:type="spellEnd"/>
      <w:r w:rsidR="003D6B03">
        <w:rPr>
          <w:rFonts w:ascii="Arial" w:hAnsi="Arial"/>
        </w:rPr>
        <w:t xml:space="preserve"> Э.Ж.</w:t>
      </w:r>
    </w:p>
    <w:p w:rsidR="0045402E" w:rsidRPr="00D61516" w:rsidRDefault="0045402E" w:rsidP="0045402E">
      <w:pPr>
        <w:pStyle w:val="ac"/>
        <w:jc w:val="both"/>
        <w:rPr>
          <w:rFonts w:ascii="Arial" w:hAnsi="Arial"/>
          <w:shadow/>
        </w:rPr>
      </w:pPr>
    </w:p>
    <w:p w:rsidR="0045402E" w:rsidRPr="00D61516" w:rsidRDefault="0045402E" w:rsidP="0045402E">
      <w:pPr>
        <w:pStyle w:val="ac"/>
        <w:jc w:val="both"/>
        <w:rPr>
          <w:rFonts w:ascii="Arial" w:hAnsi="Arial"/>
          <w:bCs/>
          <w:iCs/>
        </w:rPr>
      </w:pPr>
    </w:p>
    <w:p w:rsidR="0045402E" w:rsidRPr="00D61516" w:rsidRDefault="0045402E" w:rsidP="0045402E">
      <w:pPr>
        <w:pStyle w:val="ac"/>
        <w:jc w:val="both"/>
        <w:rPr>
          <w:rFonts w:ascii="Arial" w:hAnsi="Arial"/>
          <w:color w:val="000000"/>
        </w:rPr>
      </w:pPr>
      <w:r w:rsidRPr="00D61516">
        <w:rPr>
          <w:rFonts w:ascii="Arial" w:hAnsi="Arial"/>
          <w:color w:val="000000"/>
        </w:rPr>
        <w:t>Председатель Думы,</w:t>
      </w:r>
    </w:p>
    <w:p w:rsidR="0045402E" w:rsidRPr="00D61516" w:rsidRDefault="0045402E" w:rsidP="0045402E">
      <w:pPr>
        <w:pStyle w:val="ac"/>
        <w:jc w:val="both"/>
        <w:rPr>
          <w:rFonts w:ascii="Arial" w:hAnsi="Arial"/>
          <w:color w:val="000000"/>
        </w:rPr>
      </w:pPr>
      <w:r w:rsidRPr="00D61516">
        <w:rPr>
          <w:rFonts w:ascii="Arial" w:hAnsi="Arial"/>
          <w:color w:val="000000"/>
        </w:rPr>
        <w:t>Глава муниципального образования «</w:t>
      </w:r>
      <w:r w:rsidR="003D6B03">
        <w:rPr>
          <w:rFonts w:ascii="Arial" w:hAnsi="Arial"/>
          <w:color w:val="000000"/>
        </w:rPr>
        <w:t>Аларь</w:t>
      </w:r>
      <w:r w:rsidRPr="00D61516">
        <w:rPr>
          <w:rFonts w:ascii="Arial" w:hAnsi="Arial"/>
          <w:color w:val="000000"/>
        </w:rPr>
        <w:t>»</w:t>
      </w:r>
    </w:p>
    <w:p w:rsidR="003C53A6" w:rsidRDefault="003D6B03" w:rsidP="0045402E">
      <w:pPr>
        <w:pStyle w:val="ac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Э.Ж. </w:t>
      </w:r>
      <w:proofErr w:type="spellStart"/>
      <w:r>
        <w:rPr>
          <w:rFonts w:ascii="Arial" w:hAnsi="Arial"/>
          <w:color w:val="000000"/>
        </w:rPr>
        <w:t>Габеева</w:t>
      </w:r>
      <w:proofErr w:type="spellEnd"/>
    </w:p>
    <w:p w:rsidR="003C53A6" w:rsidRDefault="003C53A6" w:rsidP="0045402E">
      <w:pPr>
        <w:pStyle w:val="ac"/>
        <w:jc w:val="both"/>
        <w:rPr>
          <w:rFonts w:ascii="Arial" w:hAnsi="Arial"/>
          <w:color w:val="000000"/>
        </w:rPr>
      </w:pPr>
    </w:p>
    <w:p w:rsidR="003C53A6" w:rsidRDefault="003C53A6" w:rsidP="0045402E">
      <w:pPr>
        <w:pStyle w:val="ac"/>
        <w:jc w:val="both"/>
        <w:rPr>
          <w:rFonts w:ascii="Arial" w:hAnsi="Arial"/>
          <w:color w:val="000000"/>
        </w:rPr>
      </w:pPr>
    </w:p>
    <w:p w:rsidR="003C53A6" w:rsidRDefault="003C53A6" w:rsidP="0045402E">
      <w:pPr>
        <w:pStyle w:val="ac"/>
        <w:jc w:val="both"/>
        <w:rPr>
          <w:rFonts w:ascii="Arial" w:hAnsi="Arial"/>
          <w:color w:val="000000"/>
        </w:rPr>
      </w:pPr>
    </w:p>
    <w:p w:rsidR="003C53A6" w:rsidRDefault="003C53A6" w:rsidP="0045402E">
      <w:pPr>
        <w:pStyle w:val="ac"/>
        <w:jc w:val="both"/>
        <w:rPr>
          <w:rFonts w:ascii="Arial" w:hAnsi="Arial"/>
          <w:color w:val="000000"/>
        </w:rPr>
      </w:pPr>
    </w:p>
    <w:p w:rsidR="00472CDA" w:rsidRDefault="00472CDA" w:rsidP="0045402E">
      <w:pPr>
        <w:pStyle w:val="ac"/>
        <w:jc w:val="right"/>
        <w:rPr>
          <w:rFonts w:ascii="Courier New" w:hAnsi="Courier New" w:cs="Courier New"/>
          <w:sz w:val="22"/>
        </w:rPr>
      </w:pPr>
    </w:p>
    <w:p w:rsidR="0045402E" w:rsidRPr="00DA0FB9" w:rsidRDefault="0045402E" w:rsidP="0045402E">
      <w:pPr>
        <w:pStyle w:val="ac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lastRenderedPageBreak/>
        <w:t>Утвержден</w:t>
      </w:r>
      <w:r w:rsidR="00DC55C5">
        <w:rPr>
          <w:rFonts w:ascii="Courier New" w:hAnsi="Courier New" w:cs="Courier New"/>
          <w:sz w:val="22"/>
        </w:rPr>
        <w:t>о</w:t>
      </w:r>
    </w:p>
    <w:p w:rsidR="003C53A6" w:rsidRDefault="0045402E" w:rsidP="0045402E">
      <w:pPr>
        <w:pStyle w:val="ac"/>
        <w:jc w:val="right"/>
        <w:rPr>
          <w:rFonts w:ascii="Courier New" w:hAnsi="Courier New" w:cs="Courier New"/>
          <w:sz w:val="22"/>
        </w:rPr>
      </w:pPr>
      <w:r w:rsidRPr="00DA0FB9">
        <w:rPr>
          <w:rFonts w:ascii="Courier New" w:hAnsi="Courier New" w:cs="Courier New"/>
          <w:sz w:val="22"/>
        </w:rPr>
        <w:t xml:space="preserve">решением Думы </w:t>
      </w:r>
    </w:p>
    <w:p w:rsidR="0045402E" w:rsidRPr="00DA0FB9" w:rsidRDefault="0045402E" w:rsidP="0045402E">
      <w:pPr>
        <w:pStyle w:val="ac"/>
        <w:jc w:val="right"/>
        <w:rPr>
          <w:rFonts w:ascii="Courier New" w:hAnsi="Courier New" w:cs="Courier New"/>
          <w:sz w:val="22"/>
        </w:rPr>
      </w:pPr>
      <w:r w:rsidRPr="00DA0FB9">
        <w:rPr>
          <w:rFonts w:ascii="Courier New" w:hAnsi="Courier New" w:cs="Courier New"/>
          <w:sz w:val="22"/>
        </w:rPr>
        <w:t>муниципального образования «</w:t>
      </w:r>
      <w:r w:rsidR="003D6B03">
        <w:rPr>
          <w:rFonts w:ascii="Courier New" w:hAnsi="Courier New" w:cs="Courier New"/>
          <w:sz w:val="22"/>
        </w:rPr>
        <w:t>Аларь</w:t>
      </w:r>
      <w:r w:rsidRPr="00DA0FB9">
        <w:rPr>
          <w:rFonts w:ascii="Courier New" w:hAnsi="Courier New" w:cs="Courier New"/>
          <w:sz w:val="22"/>
        </w:rPr>
        <w:t xml:space="preserve">» </w:t>
      </w:r>
    </w:p>
    <w:p w:rsidR="002E595B" w:rsidRDefault="0045402E" w:rsidP="00DC55C5">
      <w:pPr>
        <w:pStyle w:val="ac"/>
        <w:jc w:val="right"/>
        <w:rPr>
          <w:rFonts w:ascii="Courier New" w:hAnsi="Courier New" w:cs="Courier New"/>
          <w:sz w:val="22"/>
        </w:rPr>
      </w:pPr>
      <w:r w:rsidRPr="00DA0FB9">
        <w:rPr>
          <w:rFonts w:ascii="Courier New" w:hAnsi="Courier New" w:cs="Courier New"/>
          <w:sz w:val="22"/>
        </w:rPr>
        <w:t xml:space="preserve">от </w:t>
      </w:r>
      <w:r w:rsidR="00472CDA">
        <w:rPr>
          <w:rFonts w:ascii="Courier New" w:hAnsi="Courier New" w:cs="Courier New"/>
          <w:sz w:val="22"/>
        </w:rPr>
        <w:t>06.08</w:t>
      </w:r>
      <w:r w:rsidR="00805244">
        <w:rPr>
          <w:rFonts w:ascii="Courier New" w:hAnsi="Courier New" w:cs="Courier New"/>
          <w:sz w:val="22"/>
        </w:rPr>
        <w:t>.2019 г. № 33</w:t>
      </w:r>
      <w:r w:rsidRPr="00DA0FB9">
        <w:rPr>
          <w:rFonts w:ascii="Courier New" w:hAnsi="Courier New" w:cs="Courier New"/>
          <w:sz w:val="22"/>
        </w:rPr>
        <w:t>/4-дмо</w:t>
      </w:r>
    </w:p>
    <w:p w:rsidR="003C53A6" w:rsidRPr="00DC55C5" w:rsidRDefault="003C53A6" w:rsidP="00DC55C5">
      <w:pPr>
        <w:pStyle w:val="ac"/>
        <w:jc w:val="right"/>
        <w:rPr>
          <w:rFonts w:ascii="Courier New" w:hAnsi="Courier New" w:cs="Courier New"/>
          <w:sz w:val="22"/>
        </w:rPr>
      </w:pPr>
    </w:p>
    <w:p w:rsidR="002A6B97" w:rsidRPr="00DC55C5" w:rsidRDefault="002A6B97" w:rsidP="002A6B97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</w:rPr>
      </w:pPr>
      <w:r w:rsidRPr="00DC55C5">
        <w:rPr>
          <w:rFonts w:ascii="Arial" w:hAnsi="Arial" w:cs="Arial"/>
          <w:b/>
          <w:bCs/>
          <w:iCs/>
          <w:sz w:val="24"/>
        </w:rPr>
        <w:t xml:space="preserve">ПОЛОЖЕНИЕ </w:t>
      </w:r>
      <w:r w:rsidRPr="00DC55C5">
        <w:rPr>
          <w:rFonts w:ascii="Arial" w:hAnsi="Arial" w:cs="Arial"/>
          <w:b/>
          <w:sz w:val="24"/>
        </w:rPr>
        <w:t>О МЕРАХ СОЦИАЛЬНОЙ ЗАЩИТЫ</w:t>
      </w:r>
      <w:r w:rsidRPr="00DC55C5">
        <w:rPr>
          <w:rFonts w:ascii="Arial" w:hAnsi="Arial" w:cs="Arial"/>
          <w:b/>
          <w:sz w:val="24"/>
        </w:rPr>
        <w:br/>
        <w:t>НАРОДНЫХ ДРУЖИННИКОВ И ЧЛЕНОВ ИХ СЕМЕЙ</w:t>
      </w:r>
      <w:r w:rsidRPr="00DC55C5">
        <w:rPr>
          <w:rFonts w:ascii="Arial" w:hAnsi="Arial" w:cs="Arial"/>
          <w:b/>
          <w:sz w:val="24"/>
        </w:rPr>
        <w:br/>
        <w:t xml:space="preserve">В СВЯЗИ С УЧАСТИЕМ НАРОДНЫХ ДРУЖИННИКОВ В МЕРОПРИЯТИЯХ ПО ОХРАНЕ ОБЩЕСТВЕННОГО ПОРЯДКА НА ТЕРРИТОРИИ </w:t>
      </w:r>
      <w:r w:rsidR="007A75A3">
        <w:rPr>
          <w:rFonts w:ascii="Arial" w:hAnsi="Arial" w:cs="Arial"/>
          <w:b/>
          <w:sz w:val="24"/>
        </w:rPr>
        <w:t>МУНИЦИПАЛЬНОГО ОБРАЗОВАНИЯ «</w:t>
      </w:r>
      <w:r w:rsidR="003D6B03">
        <w:rPr>
          <w:rFonts w:ascii="Arial" w:hAnsi="Arial" w:cs="Arial"/>
          <w:b/>
          <w:sz w:val="24"/>
        </w:rPr>
        <w:t>АЛАРЬ</w:t>
      </w:r>
      <w:r w:rsidR="007A75A3">
        <w:rPr>
          <w:rFonts w:ascii="Arial" w:hAnsi="Arial" w:cs="Arial"/>
          <w:b/>
          <w:sz w:val="24"/>
        </w:rPr>
        <w:t>»</w:t>
      </w:r>
    </w:p>
    <w:p w:rsidR="002A6B97" w:rsidRPr="00DC55C5" w:rsidRDefault="002A6B97" w:rsidP="002A6B97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  <w:iCs/>
          <w:sz w:val="24"/>
        </w:rPr>
      </w:pP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1. Настоящее Положение определяет формы, условия предоставления мер социальной защиты народным дружинникам в период их участия в проводимых органами внутренних дел (полицией) или иными правоохранительными органами мероприятиях по охране общественного порядка на территории </w:t>
      </w:r>
      <w:r w:rsidR="007A75A3">
        <w:rPr>
          <w:rFonts w:ascii="Arial" w:hAnsi="Arial" w:cs="Arial"/>
          <w:sz w:val="24"/>
        </w:rPr>
        <w:t>муниципального образования «</w:t>
      </w:r>
      <w:r w:rsidR="003D6B03">
        <w:rPr>
          <w:rFonts w:ascii="Arial" w:hAnsi="Arial" w:cs="Arial"/>
          <w:sz w:val="24"/>
        </w:rPr>
        <w:t>Аларь»</w:t>
      </w:r>
      <w:r w:rsidRPr="00DC55C5">
        <w:rPr>
          <w:rFonts w:ascii="Arial" w:hAnsi="Arial" w:cs="Arial"/>
          <w:sz w:val="24"/>
        </w:rPr>
        <w:t xml:space="preserve"> (далее – участие в мероприятиях по охране общественного порядка), а также членам семей народных дружинников в случае гибели народного дружинника в период участия в мероприятиях по охране общественного порядка, а также размеры соответствующих единовременных денежных компенсаций народным дружинникам или членам их семей.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2. Понятия и термины, используемые в настоящем Положении, применяются в значениях, определенных федеральным законодательством.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3. Меры социальной защиты предоставляются в следующих формах:</w:t>
      </w:r>
    </w:p>
    <w:p w:rsidR="002A6B97" w:rsidRPr="00DC55C5" w:rsidRDefault="002A6B97" w:rsidP="002A6B97">
      <w:pPr>
        <w:pStyle w:val="ConsPlusNormal"/>
        <w:ind w:firstLine="720"/>
        <w:jc w:val="both"/>
        <w:rPr>
          <w:sz w:val="24"/>
          <w:szCs w:val="24"/>
        </w:rPr>
      </w:pPr>
      <w:r w:rsidRPr="00DC55C5">
        <w:rPr>
          <w:sz w:val="24"/>
          <w:szCs w:val="24"/>
        </w:rPr>
        <w:t>1) личное страхование народных дружинников на период их участия в мероприятиях по охране общественного порядка;</w:t>
      </w:r>
    </w:p>
    <w:p w:rsidR="002A6B97" w:rsidRPr="00DC55C5" w:rsidRDefault="002A6B97" w:rsidP="002A6B97">
      <w:pPr>
        <w:pStyle w:val="ConsPlusNormal"/>
        <w:ind w:firstLine="720"/>
        <w:jc w:val="both"/>
        <w:rPr>
          <w:sz w:val="24"/>
          <w:szCs w:val="24"/>
        </w:rPr>
      </w:pPr>
      <w:r w:rsidRPr="00DC55C5">
        <w:rPr>
          <w:sz w:val="24"/>
          <w:szCs w:val="24"/>
        </w:rPr>
        <w:t>2) единовременные денежные компенсации народным дружинникам или членам их семей в случае:</w:t>
      </w:r>
    </w:p>
    <w:p w:rsidR="002A6B97" w:rsidRPr="00DC55C5" w:rsidRDefault="002A6B97" w:rsidP="002A6B97">
      <w:pPr>
        <w:pStyle w:val="ConsPlusNormal"/>
        <w:ind w:firstLine="720"/>
        <w:jc w:val="both"/>
        <w:rPr>
          <w:sz w:val="24"/>
          <w:szCs w:val="24"/>
        </w:rPr>
      </w:pPr>
      <w:r w:rsidRPr="00DC55C5">
        <w:rPr>
          <w:sz w:val="24"/>
          <w:szCs w:val="24"/>
        </w:rPr>
        <w:t>причинения народному дружиннику в период участия в мероприятиях по охране общественного порядка вреда здоровью, повлекшему временную или стойкую утрату профессиональной трудоспособности;</w:t>
      </w:r>
    </w:p>
    <w:p w:rsidR="002A6B97" w:rsidRPr="00DC55C5" w:rsidRDefault="002A6B97" w:rsidP="002A6B97">
      <w:pPr>
        <w:pStyle w:val="ConsPlusNormal"/>
        <w:ind w:firstLine="720"/>
        <w:jc w:val="both"/>
        <w:rPr>
          <w:sz w:val="24"/>
          <w:szCs w:val="24"/>
        </w:rPr>
      </w:pPr>
      <w:r w:rsidRPr="00DC55C5">
        <w:rPr>
          <w:sz w:val="24"/>
          <w:szCs w:val="24"/>
        </w:rPr>
        <w:t>причинения народному дружиннику в период участия в мероприятиях по охране общественного порядка вреда здоровью, повлекшему полную утрату профессиональной трудоспособности;</w:t>
      </w:r>
    </w:p>
    <w:p w:rsidR="002A6B97" w:rsidRPr="00DC55C5" w:rsidRDefault="002A6B97" w:rsidP="002A6B97">
      <w:pPr>
        <w:pStyle w:val="ConsPlusNormal"/>
        <w:ind w:firstLine="720"/>
        <w:jc w:val="both"/>
        <w:rPr>
          <w:sz w:val="24"/>
          <w:szCs w:val="24"/>
        </w:rPr>
      </w:pPr>
      <w:r w:rsidRPr="00DC55C5">
        <w:rPr>
          <w:sz w:val="24"/>
          <w:szCs w:val="24"/>
        </w:rPr>
        <w:t>причинения народному дружиннику в период участия в мероприятиях по охране общественного порядка вреда здоровью, повлекшему значительную или незначительную</w:t>
      </w:r>
      <w:r w:rsidRPr="00DC55C5">
        <w:rPr>
          <w:i/>
          <w:sz w:val="24"/>
          <w:szCs w:val="24"/>
        </w:rPr>
        <w:t xml:space="preserve"> </w:t>
      </w:r>
      <w:r w:rsidRPr="00DC55C5">
        <w:rPr>
          <w:sz w:val="24"/>
          <w:szCs w:val="24"/>
        </w:rPr>
        <w:t xml:space="preserve">стойкую утрату общей трудоспособности; 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гибели народного дружинника в период участия в мероприятиях по охране общественного порядка.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4. Личное страхование народных дружинников</w:t>
      </w:r>
      <w:r w:rsidRPr="00DC55C5">
        <w:rPr>
          <w:rFonts w:ascii="Arial" w:hAnsi="Arial" w:cs="Arial"/>
          <w:i/>
          <w:sz w:val="24"/>
        </w:rPr>
        <w:t xml:space="preserve"> </w:t>
      </w:r>
      <w:r w:rsidRPr="00DC55C5">
        <w:rPr>
          <w:rFonts w:ascii="Arial" w:hAnsi="Arial" w:cs="Arial"/>
          <w:sz w:val="24"/>
        </w:rPr>
        <w:t xml:space="preserve">осуществляется на период их участия в мероприятиях по охране общественного порядка в соответствии с договором личного страхования, заключенным в порядке, установленном законодательством Российской Федерации. 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5. В случае причинения народному дружиннику в период участия в мероприятиях по охране общественного порядка вреда здоровью, в зависимости от степени утраты трудоспособности народному дружиннику выплачивается единовременная денежная компенсация в следующем размере: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1) в случае временной утраты профессиональной трудоспособности – </w:t>
      </w:r>
      <w:r w:rsidR="006D7B61" w:rsidRPr="00DC55C5">
        <w:rPr>
          <w:rFonts w:ascii="Arial" w:hAnsi="Arial" w:cs="Arial"/>
          <w:sz w:val="24"/>
        </w:rPr>
        <w:t>3000</w:t>
      </w:r>
      <w:r w:rsidRPr="00DC55C5">
        <w:rPr>
          <w:rFonts w:ascii="Arial" w:hAnsi="Arial" w:cs="Arial"/>
          <w:sz w:val="24"/>
        </w:rPr>
        <w:t xml:space="preserve"> рублей;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2) в случае стойкой утраты профессиональной трудоспособности – </w:t>
      </w:r>
      <w:r w:rsidR="006D7B61" w:rsidRPr="00DC55C5">
        <w:rPr>
          <w:rFonts w:ascii="Arial" w:hAnsi="Arial" w:cs="Arial"/>
          <w:sz w:val="24"/>
        </w:rPr>
        <w:t>10000</w:t>
      </w:r>
      <w:r w:rsidRPr="00DC55C5">
        <w:rPr>
          <w:rFonts w:ascii="Arial" w:hAnsi="Arial" w:cs="Arial"/>
          <w:sz w:val="24"/>
        </w:rPr>
        <w:t xml:space="preserve"> рублей;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3) в случае полной утраты профессиональной трудоспособности – </w:t>
      </w:r>
      <w:r w:rsidR="006D7B61" w:rsidRPr="00DC55C5">
        <w:rPr>
          <w:rFonts w:ascii="Arial" w:hAnsi="Arial" w:cs="Arial"/>
          <w:sz w:val="24"/>
        </w:rPr>
        <w:t>15000</w:t>
      </w:r>
      <w:r w:rsidRPr="00DC55C5">
        <w:rPr>
          <w:rFonts w:ascii="Arial" w:hAnsi="Arial" w:cs="Arial"/>
          <w:sz w:val="24"/>
        </w:rPr>
        <w:t xml:space="preserve"> рублей;</w:t>
      </w:r>
    </w:p>
    <w:p w:rsidR="002A6B97" w:rsidRPr="00DC55C5" w:rsidRDefault="002A6B97" w:rsidP="002A6B97">
      <w:pPr>
        <w:pStyle w:val="a0"/>
        <w:ind w:firstLine="709"/>
        <w:rPr>
          <w:rFonts w:ascii="Arial" w:hAnsi="Arial" w:cs="Arial"/>
          <w:sz w:val="24"/>
          <w:szCs w:val="24"/>
        </w:rPr>
      </w:pPr>
      <w:r w:rsidRPr="00DC55C5">
        <w:rPr>
          <w:rFonts w:ascii="Arial" w:hAnsi="Arial" w:cs="Arial"/>
          <w:sz w:val="24"/>
          <w:szCs w:val="24"/>
        </w:rPr>
        <w:lastRenderedPageBreak/>
        <w:t xml:space="preserve">4) в случае незначительной стойкой утраты общей трудоспособности – </w:t>
      </w:r>
      <w:r w:rsidR="006D7B61" w:rsidRPr="00DC55C5">
        <w:rPr>
          <w:rFonts w:ascii="Arial" w:hAnsi="Arial" w:cs="Arial"/>
          <w:sz w:val="24"/>
          <w:szCs w:val="24"/>
        </w:rPr>
        <w:t>5000</w:t>
      </w:r>
      <w:r w:rsidRPr="00DC55C5">
        <w:rPr>
          <w:rFonts w:ascii="Arial" w:hAnsi="Arial" w:cs="Arial"/>
          <w:sz w:val="24"/>
          <w:szCs w:val="24"/>
        </w:rPr>
        <w:t xml:space="preserve"> рублей;</w:t>
      </w:r>
    </w:p>
    <w:p w:rsidR="002A6B97" w:rsidRPr="00DC55C5" w:rsidRDefault="002A6B97" w:rsidP="002A6B97">
      <w:pPr>
        <w:pStyle w:val="a0"/>
        <w:ind w:firstLine="709"/>
        <w:rPr>
          <w:rFonts w:ascii="Arial" w:hAnsi="Arial" w:cs="Arial"/>
          <w:sz w:val="24"/>
          <w:szCs w:val="24"/>
        </w:rPr>
      </w:pPr>
      <w:r w:rsidRPr="00DC55C5">
        <w:rPr>
          <w:rFonts w:ascii="Arial" w:hAnsi="Arial" w:cs="Arial"/>
          <w:sz w:val="24"/>
          <w:szCs w:val="24"/>
        </w:rPr>
        <w:t xml:space="preserve">5) в случае значительной стойкой утраты общей трудоспособности – </w:t>
      </w:r>
      <w:r w:rsidR="006D7B61" w:rsidRPr="00DC55C5">
        <w:rPr>
          <w:rFonts w:ascii="Arial" w:hAnsi="Arial" w:cs="Arial"/>
          <w:sz w:val="24"/>
          <w:szCs w:val="24"/>
        </w:rPr>
        <w:t>10000</w:t>
      </w:r>
      <w:r w:rsidRPr="00DC55C5">
        <w:rPr>
          <w:rFonts w:ascii="Arial" w:hAnsi="Arial" w:cs="Arial"/>
          <w:sz w:val="24"/>
          <w:szCs w:val="24"/>
        </w:rPr>
        <w:t xml:space="preserve"> рублей.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6. В случае гибели народного дружинника в период участия в мероприятиях по охране общественного порядка каждому члену его семьи выплачивается единовременная денежная компенсация в размере </w:t>
      </w:r>
      <w:r w:rsidR="006D7B61" w:rsidRPr="00DC55C5">
        <w:rPr>
          <w:rFonts w:ascii="Arial" w:hAnsi="Arial" w:cs="Arial"/>
          <w:sz w:val="24"/>
        </w:rPr>
        <w:t>25000</w:t>
      </w:r>
      <w:r w:rsidRPr="00DC55C5">
        <w:rPr>
          <w:rFonts w:ascii="Arial" w:hAnsi="Arial" w:cs="Arial"/>
          <w:sz w:val="24"/>
        </w:rPr>
        <w:t xml:space="preserve"> рублей.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В целях настоящего Положения под членами семьи народного дружинника понимаются супруга (супруг) народного дружинника, состоявшая (состоявший) в зарегистрированном браке с народным дружинником на день его гибели (смерти), родители народного дружинника, а также его дети, не достигшие возраста 18 лет, или старше этого возраста, если они стали инвалидами до достижения ими возраста 18 лет, или дети, обучающиеся в образовательных организациях по очной форме обучения, – до окончания обучения, но не более чем до достижения ими возраста 23 лет.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7. Порядок выплаты единовременных денежных компенсаций, предусмотренных пунктами 5-6 настоящего Положения, устанавливается правовым актом </w:t>
      </w:r>
      <w:r w:rsidR="006D7B61" w:rsidRPr="00DC55C5">
        <w:rPr>
          <w:rFonts w:ascii="Arial" w:hAnsi="Arial" w:cs="Arial"/>
          <w:sz w:val="24"/>
        </w:rPr>
        <w:t xml:space="preserve">администрации </w:t>
      </w:r>
      <w:r w:rsidR="00347484">
        <w:rPr>
          <w:rFonts w:ascii="Arial" w:hAnsi="Arial" w:cs="Arial"/>
          <w:sz w:val="24"/>
        </w:rPr>
        <w:t>муниципального образования «</w:t>
      </w:r>
      <w:r w:rsidR="003D6B03">
        <w:rPr>
          <w:rFonts w:ascii="Arial" w:hAnsi="Arial" w:cs="Arial"/>
          <w:sz w:val="24"/>
        </w:rPr>
        <w:t>Аларь</w:t>
      </w:r>
      <w:r w:rsidR="00347484">
        <w:rPr>
          <w:rFonts w:ascii="Arial" w:hAnsi="Arial" w:cs="Arial"/>
          <w:sz w:val="24"/>
        </w:rPr>
        <w:t>»</w:t>
      </w:r>
      <w:r w:rsidRPr="00DC55C5">
        <w:rPr>
          <w:rFonts w:ascii="Arial" w:hAnsi="Arial" w:cs="Arial"/>
          <w:i/>
          <w:sz w:val="24"/>
        </w:rPr>
        <w:t>.</w:t>
      </w:r>
    </w:p>
    <w:p w:rsidR="002A6B97" w:rsidRPr="00DC55C5" w:rsidRDefault="002A6B97" w:rsidP="002A6B97">
      <w:pPr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8. Финансирование расходов, предусмотренных настоящим Положением, осуществляется за счет средств местного бюджета. </w:t>
      </w:r>
      <w:bookmarkStart w:id="0" w:name="_GoBack"/>
      <w:bookmarkEnd w:id="0"/>
    </w:p>
    <w:sectPr w:rsidR="002A6B97" w:rsidRPr="00DC55C5" w:rsidSect="00E91480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152" w:rsidRDefault="00511152" w:rsidP="00835885">
      <w:r>
        <w:separator/>
      </w:r>
    </w:p>
  </w:endnote>
  <w:endnote w:type="continuationSeparator" w:id="0">
    <w:p w:rsidR="00511152" w:rsidRDefault="00511152" w:rsidP="00835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152" w:rsidRDefault="00511152" w:rsidP="00835885">
      <w:r>
        <w:separator/>
      </w:r>
    </w:p>
  </w:footnote>
  <w:footnote w:type="continuationSeparator" w:id="0">
    <w:p w:rsidR="00511152" w:rsidRDefault="00511152" w:rsidP="008358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1480" w:rsidRDefault="00E91480">
    <w:pPr>
      <w:pStyle w:val="a6"/>
      <w:jc w:val="center"/>
    </w:pPr>
  </w:p>
  <w:p w:rsidR="00E91480" w:rsidRDefault="00E9148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5885"/>
    <w:rsid w:val="0001734B"/>
    <w:rsid w:val="00041216"/>
    <w:rsid w:val="00042AD1"/>
    <w:rsid w:val="00055592"/>
    <w:rsid w:val="00073FD2"/>
    <w:rsid w:val="00075188"/>
    <w:rsid w:val="000A094B"/>
    <w:rsid w:val="000A4501"/>
    <w:rsid w:val="000B2FAA"/>
    <w:rsid w:val="000C0F15"/>
    <w:rsid w:val="001160EA"/>
    <w:rsid w:val="001425A0"/>
    <w:rsid w:val="001872D5"/>
    <w:rsid w:val="0023340C"/>
    <w:rsid w:val="002612B4"/>
    <w:rsid w:val="002966A2"/>
    <w:rsid w:val="002A6B97"/>
    <w:rsid w:val="002E595B"/>
    <w:rsid w:val="002E7BC3"/>
    <w:rsid w:val="0030726B"/>
    <w:rsid w:val="003109C7"/>
    <w:rsid w:val="00347484"/>
    <w:rsid w:val="0035503A"/>
    <w:rsid w:val="00356F61"/>
    <w:rsid w:val="00393779"/>
    <w:rsid w:val="003C53A6"/>
    <w:rsid w:val="003D6B03"/>
    <w:rsid w:val="004446B2"/>
    <w:rsid w:val="00451CE0"/>
    <w:rsid w:val="0045402E"/>
    <w:rsid w:val="00472CDA"/>
    <w:rsid w:val="00485AC3"/>
    <w:rsid w:val="004A6CB3"/>
    <w:rsid w:val="004E1C7B"/>
    <w:rsid w:val="00501E06"/>
    <w:rsid w:val="00504BDB"/>
    <w:rsid w:val="00511152"/>
    <w:rsid w:val="0054116B"/>
    <w:rsid w:val="00541C38"/>
    <w:rsid w:val="005924B4"/>
    <w:rsid w:val="005A536F"/>
    <w:rsid w:val="005B48C2"/>
    <w:rsid w:val="005D1FF7"/>
    <w:rsid w:val="005D251B"/>
    <w:rsid w:val="005E0D00"/>
    <w:rsid w:val="00657E09"/>
    <w:rsid w:val="006D7B61"/>
    <w:rsid w:val="007077A2"/>
    <w:rsid w:val="007270CC"/>
    <w:rsid w:val="007A75A3"/>
    <w:rsid w:val="00805244"/>
    <w:rsid w:val="00810CEB"/>
    <w:rsid w:val="00835885"/>
    <w:rsid w:val="00867E88"/>
    <w:rsid w:val="00876A19"/>
    <w:rsid w:val="008923C5"/>
    <w:rsid w:val="008A2134"/>
    <w:rsid w:val="008A7F9C"/>
    <w:rsid w:val="008C3F34"/>
    <w:rsid w:val="00935467"/>
    <w:rsid w:val="009847FA"/>
    <w:rsid w:val="009A3420"/>
    <w:rsid w:val="009B5C28"/>
    <w:rsid w:val="00A2136C"/>
    <w:rsid w:val="00A3460D"/>
    <w:rsid w:val="00A53994"/>
    <w:rsid w:val="00B151A2"/>
    <w:rsid w:val="00B26D30"/>
    <w:rsid w:val="00B3375D"/>
    <w:rsid w:val="00B473FF"/>
    <w:rsid w:val="00B55D79"/>
    <w:rsid w:val="00B81A2F"/>
    <w:rsid w:val="00BA7266"/>
    <w:rsid w:val="00BB1837"/>
    <w:rsid w:val="00BB754B"/>
    <w:rsid w:val="00BC1DC0"/>
    <w:rsid w:val="00C45149"/>
    <w:rsid w:val="00C5097A"/>
    <w:rsid w:val="00C878B7"/>
    <w:rsid w:val="00C94E14"/>
    <w:rsid w:val="00CB3156"/>
    <w:rsid w:val="00CD009E"/>
    <w:rsid w:val="00CE4262"/>
    <w:rsid w:val="00D509EE"/>
    <w:rsid w:val="00D632CF"/>
    <w:rsid w:val="00DC55C5"/>
    <w:rsid w:val="00DD354F"/>
    <w:rsid w:val="00DF7B45"/>
    <w:rsid w:val="00E20F4F"/>
    <w:rsid w:val="00E2256A"/>
    <w:rsid w:val="00E27466"/>
    <w:rsid w:val="00E4323C"/>
    <w:rsid w:val="00E66F1E"/>
    <w:rsid w:val="00E91480"/>
    <w:rsid w:val="00E97252"/>
    <w:rsid w:val="00EA3444"/>
    <w:rsid w:val="00EE146D"/>
    <w:rsid w:val="00EF2742"/>
    <w:rsid w:val="00EF5BBD"/>
    <w:rsid w:val="00F50B75"/>
    <w:rsid w:val="00F5622B"/>
    <w:rsid w:val="00F63FA0"/>
    <w:rsid w:val="00F64900"/>
    <w:rsid w:val="00FC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F620B5"/>
  <w15:docId w15:val="{E95A89F6-8D78-4DA1-937A-35F4308A9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835885"/>
    <w:pPr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83588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0">
    <w:name w:val="footnote text"/>
    <w:basedOn w:val="a"/>
    <w:link w:val="a4"/>
    <w:uiPriority w:val="99"/>
    <w:rsid w:val="00835885"/>
    <w:rPr>
      <w:szCs w:val="20"/>
    </w:rPr>
  </w:style>
  <w:style w:type="character" w:customStyle="1" w:styleId="a4">
    <w:name w:val="Текст сноски Знак"/>
    <w:basedOn w:val="a1"/>
    <w:link w:val="a0"/>
    <w:uiPriority w:val="99"/>
    <w:rsid w:val="00835885"/>
  </w:style>
  <w:style w:type="character" w:styleId="a5">
    <w:name w:val="footnote reference"/>
    <w:basedOn w:val="a1"/>
    <w:uiPriority w:val="99"/>
    <w:rsid w:val="00835885"/>
    <w:rPr>
      <w:vertAlign w:val="superscript"/>
    </w:rPr>
  </w:style>
  <w:style w:type="paragraph" w:styleId="a6">
    <w:name w:val="header"/>
    <w:basedOn w:val="a"/>
    <w:link w:val="a7"/>
    <w:uiPriority w:val="99"/>
    <w:rsid w:val="00E914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E91480"/>
    <w:rPr>
      <w:szCs w:val="24"/>
    </w:rPr>
  </w:style>
  <w:style w:type="paragraph" w:styleId="a8">
    <w:name w:val="footer"/>
    <w:basedOn w:val="a"/>
    <w:link w:val="a9"/>
    <w:rsid w:val="00E914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rsid w:val="00E91480"/>
    <w:rPr>
      <w:szCs w:val="24"/>
    </w:rPr>
  </w:style>
  <w:style w:type="paragraph" w:styleId="aa">
    <w:name w:val="Balloon Text"/>
    <w:basedOn w:val="a"/>
    <w:link w:val="ab"/>
    <w:semiHidden/>
    <w:unhideWhenUsed/>
    <w:rsid w:val="00BA72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semiHidden/>
    <w:rsid w:val="00BA7266"/>
    <w:rPr>
      <w:rFonts w:ascii="Tahoma" w:hAnsi="Tahoma" w:cs="Tahoma"/>
      <w:sz w:val="16"/>
      <w:szCs w:val="16"/>
    </w:rPr>
  </w:style>
  <w:style w:type="paragraph" w:styleId="ac">
    <w:name w:val="No Spacing"/>
    <w:link w:val="ad"/>
    <w:uiPriority w:val="1"/>
    <w:qFormat/>
    <w:rsid w:val="0045402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45402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60DE08A6EA1920A20979F8146FEE7E5DEB0F9EECADD420462CAE49FD20E162D345988BD97EF3298v4BE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2CAC05-BF1D-465B-9E75-DAF8E2C90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</dc:creator>
  <cp:keywords/>
  <dc:description/>
  <cp:lastModifiedBy>Пользователь</cp:lastModifiedBy>
  <cp:revision>54</cp:revision>
  <cp:lastPrinted>2019-06-25T06:12:00Z</cp:lastPrinted>
  <dcterms:created xsi:type="dcterms:W3CDTF">2017-05-10T02:17:00Z</dcterms:created>
  <dcterms:modified xsi:type="dcterms:W3CDTF">2019-08-07T03:23:00Z</dcterms:modified>
</cp:coreProperties>
</file>